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653a880e54d74" w:history="1">
              <w:r>
                <w:rPr>
                  <w:rStyle w:val="Hyperlink"/>
                </w:rPr>
                <w:t>2026-2032年中国可穿戴设备传感器发展现状分析与前景趋势报告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653a880e54d74" w:history="1">
              <w:r>
                <w:rPr>
                  <w:rStyle w:val="Hyperlink"/>
                </w:rPr>
                <w:t>2026-2032年中国可穿戴设备传感器发展现状分析与前景趋势报告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653a880e54d74" w:history="1">
                <w:r>
                  <w:rPr>
                    <w:rStyle w:val="Hyperlink"/>
                  </w:rPr>
                  <w:t>https://www.20087.com/3/30/KeChuanDaiSheBeiChuanGanQiXianZhuangYuQianJingFenXi.html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设备传感器是集成于智能穿戴设备中，用于实时采集人体生理参数、运动状态及环境信息的微型感知器件。随着健康管理意识的提升，可穿戴传感器已从基础的运动计步向医疗级生理监测跨越。在技术演进上，敏感机理的跨学科融合趋势显著，基于离子凝胶的“人工触觉感受器”与基于量子点的光学传感器等新型敏感机制不断涌现，实现了对纹理、硬度及多种生物标志物的高精度识别。制造工艺方面，MEMS（微机电系统）与柔性电子技术的结合，使得传感器、信号处理电路与无线传输模块能够实现单片集成，大幅缩小了器件体积并降低了功耗。同时，针对数据隐私问题，端侧加密与联邦学习等内生防护技术被广泛应用，确保了用户生理数据在采集与传输过程中的绝对安全。</w:t>
      </w:r>
      <w:r>
        <w:rPr>
          <w:rFonts w:hint="eastAsia"/>
        </w:rPr>
        <w:br/>
      </w:r>
      <w:r>
        <w:rPr>
          <w:rFonts w:hint="eastAsia"/>
        </w:rPr>
        <w:t>　　未来，可穿戴设备传感器将朝着无创化、自供电及生物相容性方向实现颠覆性突破。市场调研网指出，在能源供给方面，摆脱对传统锂电池的依赖成为核心趋势，利用人体汗液微生物燃料电池或压电纤维收集机械能的自供电技术，有望使可穿戴设备实现“终身免充电”。在材料科学领域，具有柔软性、拉伸性及良好生物相容性的新型聚合物与电子纺织品，将直接贴合甚至编织入衣物中，实现对关节应变、汗液代谢物及压力荷尔蒙的长期、无感监测。此外，AI算法将与传感器深度集成，使设备能够从海量原始生理信号中自主学习并做出实时反应，将健康监测从被动的数据采集转变为主动的个性化健康干预，真正赋能全民预防性医疗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653a880e54d74" w:history="1">
        <w:r>
          <w:rPr>
            <w:rStyle w:val="Hyperlink"/>
          </w:rPr>
          <w:t>2026-2032年中国可穿戴设备传感器发展现状分析与前景趋势报告</w:t>
        </w:r>
      </w:hyperlink>
      <w:r>
        <w:rPr>
          <w:rFonts w:hint="eastAsia"/>
        </w:rPr>
        <w:t>》，2025年可穿戴设备传感器行业市场规模达 亿元，预计2032年市场规模将达 亿元，期间年均复合增长率（CAGR）达 %。报告系统梳理了可穿戴设备传感器行业的市场规模、技术现状及产业链结构，结合详实数据分析了可穿戴设备传感器行业需求、价格动态与竞争格局，科学预测了可穿戴设备传感器发展趋势与市场前景，重点解读了行业内重点企业的战略布局与品牌影响力，同时对市场竞争与集中度进行了评估。此外，报告还细分了市场领域，揭示了可穿戴设备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可穿戴设备传感器行业概述</w:t>
      </w:r>
      <w:r>
        <w:rPr>
          <w:rFonts w:hint="eastAsia"/>
        </w:rPr>
        <w:br/>
      </w:r>
      <w:r>
        <w:rPr>
          <w:rFonts w:hint="eastAsia"/>
        </w:rPr>
        <w:t>　　第一节 可穿戴设备传感器定义与分类</w:t>
      </w:r>
      <w:r>
        <w:rPr>
          <w:rFonts w:hint="eastAsia"/>
        </w:rPr>
        <w:br/>
      </w:r>
      <w:r>
        <w:rPr>
          <w:rFonts w:hint="eastAsia"/>
        </w:rPr>
        <w:t>　　第二节 可穿戴设备传感器应用领域</w:t>
      </w:r>
      <w:r>
        <w:rPr>
          <w:rFonts w:hint="eastAsia"/>
        </w:rPr>
        <w:br/>
      </w:r>
      <w:r>
        <w:rPr>
          <w:rFonts w:hint="eastAsia"/>
        </w:rPr>
        <w:t>　　第三节 可穿戴设备传感器行业经济指标分析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可穿戴设备传感器产业链及经营模式分析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三、可穿戴设备传感器销售模式及销售渠道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全球可穿戴设备传感器市场发展综述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2020-2025年全球可穿戴设备传感器市场规模与趋势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主要国家与地区可穿戴设备传感器市场分析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2026-2032年全球可穿戴设备传感器行业发展趋势与前景预测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中国可穿戴设备传感器行业市场分析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2025-2026年可穿戴设备传感器产能与投资动态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一、国内可穿戴设备传感器产能及利用情况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二、可穿戴设备传感器产能扩张与投资动态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2026-2032年可穿戴设备传感器行业产量统计与趋势预测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一、2020-2025年可穿戴设备传感器行业产量数据统计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1、2020-2025年可穿戴设备传感器产量及增长趋势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2、2020-2025年可穿戴设备传感器细分产品产量及份额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二、影响可穿戴设备传感器产量的关键因素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2026-2032年可穿戴设备传感器市场需求与销售分析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一、2025-2026年可穿戴设备传感器行业需求现状</w:t>
      </w:r>
      <w:r>
        <w:rPr>
          <w:rFonts w:hint="eastAsia"/>
        </w:rPr>
        <w:br/>
      </w:r>
      <w:r>
        <w:rPr>
          <w:rFonts w:hint="eastAsia"/>
        </w:rPr>
        <w:t>　　　　二、可穿戴设备传感器客户群体与需求特点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三、2020-2025年可穿戴设备传感器行业销售规模分析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四、2026-2032年可穿戴设备传感器市场增长潜力与规模预测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中国可穿戴设备传感器细分市场与下游应用领域分析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可穿戴设备传感器细分市场分析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一、2025-2026年可穿戴设备传感器主要细分产品市场现状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可穿戴设备传感器下游应用与客户群体分析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一、2025-2026年可穿戴设备传感器各应用领域市场现状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2025-2026年可穿戴设备传感器行业技术发展现状及趋势分析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可穿戴设备传感器行业技术发展现状分析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国内外可穿戴设备传感器行业技术差异与原因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可穿戴设备传感器行业技术发展方向、趋势预测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提升可穿戴设备传感器行业技术能力策略建议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可穿戴设备传感器价格机制与竞争策略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一、2020-2025年可穿戴设备传感器市场价格走势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可穿戴设备传感器定价策略与方法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2026-2032年可穿戴设备传感器价格竞争态势与趋势预测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中国可穿戴设备传感器行业重点区域市场研究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2025-2026年重点区域可穿戴设备传感器市场发展概况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二、2020-2025年可穿戴设备传感器市场需求规模情况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二、2020-2025年可穿戴设备传感器市场需求规模情况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二、2020-2025年可穿戴设备传感器市场需求规模情况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二、2020-2025年可穿戴设备传感器市场需求规模情况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二、2020-2025年可穿戴设备传感器市场需求规模情况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三、2026-2032年可穿戴设备传感器行业发展潜力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2020-2025年中国可穿戴设备传感器行业进出口情况分析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可穿戴设备传感器行业进口情况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一、2020-2025年可穿戴设备传感器进口规模及增长情况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二、可穿戴设备传感器主要进口来源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可穿戴设备传感器行业出口情况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一、2020-2025年可穿戴设备传感器出口规模及增长情况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二、可穿戴设备传感器主要出口目的地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2020-2025年中国可穿戴设备传感器行业总体发展与财务状况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2020-2025年中国可穿戴设备传感器行业规模情况</w:t>
      </w:r>
      <w:r>
        <w:rPr>
          <w:rFonts w:hint="eastAsia"/>
        </w:rPr>
        <w:br/>
      </w:r>
      <w:r>
        <w:rPr>
          <w:rFonts w:hint="eastAsia"/>
        </w:rPr>
        <w:t>　　　　一、可穿戴设备传感器行业企业数量规模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二、可穿戴设备传感器行业从业人员规模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三、可穿戴设备传感器行业市场敏感性分析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2020-2025年中国可穿戴设备传感器行业财务能力分析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一、可穿戴设备传感器行业盈利能力</w:t>
      </w:r>
      <w:r>
        <w:rPr>
          <w:rFonts w:hint="eastAsia"/>
        </w:rPr>
        <w:br/>
      </w:r>
      <w:r>
        <w:rPr>
          <w:rFonts w:hint="eastAsia"/>
        </w:rPr>
        <w:t>　　　　二、可穿戴设备传感器行业偿债能力</w:t>
      </w:r>
      <w:r>
        <w:rPr>
          <w:rFonts w:hint="eastAsia"/>
        </w:rPr>
        <w:br/>
      </w:r>
      <w:r>
        <w:rPr>
          <w:rFonts w:hint="eastAsia"/>
        </w:rPr>
        <w:t>　　　　三、可穿戴设备传感器行业营运能力</w:t>
      </w:r>
      <w:r>
        <w:rPr>
          <w:rFonts w:hint="eastAsia"/>
        </w:rPr>
        <w:br/>
      </w:r>
      <w:r>
        <w:rPr>
          <w:rFonts w:hint="eastAsia"/>
        </w:rPr>
        <w:t>　　　　四、可穿戴设备传感器行业发展能力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可穿戴设备传感器行业重点企业调研分析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二、企业可穿戴设备传感器业务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中国可穿戴设备传感器行业竞争格局分析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可穿戴设备传感器行业竞争格局总览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2025-2026年可穿戴设备传感器行业竞争力分析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2020-2025年可穿戴设备传感器行业企业并购活动分析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2025-2026年可穿戴设备传感器行业会展与招投标活动分析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一、可穿戴设备传感器行业会展活动及其市场影响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2026年中国可穿戴设备传感器企业发展企业发展策略与建议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可穿戴设备传感器销售模式与渠道策略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可穿戴设备传感器品牌与市场推广策略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可穿戴设备传感器研发投入与技术创新能力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可穿戴设备传感器合作联盟与资源整合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中国可穿戴设备传感器行业风险与对策</w:t>
      </w:r>
      <w:r>
        <w:rPr>
          <w:rFonts w:hint="eastAsia"/>
        </w:rPr>
        <w:br/>
      </w:r>
      <w:r>
        <w:rPr>
          <w:rFonts w:hint="eastAsia"/>
        </w:rPr>
        <w:t>　　第一节 可穿戴设备传感器行业SWOT分析</w:t>
      </w:r>
      <w:r>
        <w:rPr>
          <w:rFonts w:hint="eastAsia"/>
        </w:rPr>
        <w:br/>
      </w:r>
      <w:r>
        <w:rPr>
          <w:rFonts w:hint="eastAsia"/>
        </w:rPr>
        <w:t>　　　　一、可穿戴设备传感器行业优势</w:t>
      </w:r>
      <w:r>
        <w:rPr>
          <w:rFonts w:hint="eastAsia"/>
        </w:rPr>
        <w:br/>
      </w:r>
      <w:r>
        <w:rPr>
          <w:rFonts w:hint="eastAsia"/>
        </w:rPr>
        <w:t>　　　　二、可穿戴设备传感器行业劣势</w:t>
      </w:r>
      <w:r>
        <w:rPr>
          <w:rFonts w:hint="eastAsia"/>
        </w:rPr>
        <w:br/>
      </w:r>
      <w:r>
        <w:rPr>
          <w:rFonts w:hint="eastAsia"/>
        </w:rPr>
        <w:t>　　　　三、可穿戴设备传感器市场机会</w:t>
      </w:r>
      <w:r>
        <w:rPr>
          <w:rFonts w:hint="eastAsia"/>
        </w:rPr>
        <w:br/>
      </w:r>
      <w:r>
        <w:rPr>
          <w:rFonts w:hint="eastAsia"/>
        </w:rPr>
        <w:t>　　　　四、可穿戴设备传感器市场威胁</w:t>
      </w:r>
      <w:r>
        <w:rPr>
          <w:rFonts w:hint="eastAsia"/>
        </w:rPr>
        <w:br/>
      </w:r>
      <w:r>
        <w:rPr>
          <w:rFonts w:hint="eastAsia"/>
        </w:rPr>
        <w:t>　　第二节 可穿戴设备传感器行业风险及对策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2026-2032年中国可穿戴设备传感器行业前景与发展趋势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2025-2026年可穿戴设备传感器行业发展环境分析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一、可穿戴设备传感器行业主管部门与监管体制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二、可穿戴设备传感器行业主要法律法规及政策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三、可穿戴设备传感器行业标准与质量监管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2026-2032年可穿戴设备传感器行业发展趋势与方向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2026-2032年可穿戴设备传感器行业发展潜力与机遇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可穿戴设备传感器行业研究结论与建议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中^智^林^可穿戴设备传感器行业发展建议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2026-2032年中国可穿戴设备传感器行业产量预测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2026-2032年中国可穿戴设备传感器行业市场需求预测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**地区可穿戴设备传感器市场规模及增长情况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**地区可穿戴设备传感器行业市场需求情况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2020-2025年中国可穿戴设备传感器行业出口量及增速统计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可穿戴设备传感器重点企业经营情况分析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2026年可穿戴设备传感器市场前景分析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2026-2032年中国可穿戴设备传感器市场需求预测</w:t>
      </w:r>
      <w:r>
        <w:rPr>
          <w:rFonts w:hint="eastAsia"/>
        </w:rPr>
        <w:br/>
      </w:r>
      <w:r>
        <w:rPr>
          <w:rFonts w:hint="eastAsia"/>
        </w:rPr>
        <w:t>　　图表 2026年可穿戴设备传感器发展趋势预测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653a880e54d74" w:history="1">
        <w:r>
          <w:rPr>
            <w:rStyle w:val="Hyperlink"/>
          </w:rPr>
          <w:t>2026-2032年中国可穿戴设备传感器发展现状分析与前景趋势报告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653a880e54d74" w:history="1">
        <w:r>
          <w:rPr>
            <w:rStyle w:val="Hyperlink"/>
          </w:rPr>
          <w:t>https://www.20087.com/3/30/KeChuanDaiSheBeiChuanGanQiXianZhuangYuQianJingFenXi.html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热点：可穿戴设备传感器有哪些、可穿戴设备传感器的特点、可穿戴传感器的类型及作用、可穿戴传感器有什么应用、可穿戴传感器的发展前景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3ad888834ed2" w:history="1">
      <w:r>
        <w:rPr>
          <w:rStyle w:val="Hyperlink"/>
        </w:rPr>
        <w:t>2026-2032年中国可穿戴设备传感器发展现状分析与前景趋势报告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KeChuanDaiSheBeiChuanGanQiXianZhuangYuQianJingFenXi.html" TargetMode="External" Id="Rbf6653a880e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KeChuanDaiSheBeiChuanGanQiXianZhuangYuQianJingFenXi.html" TargetMode="External" Id="Re1ca3ad8888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2026-07-15T01:43:17Z</dcterms:created>
  <dcterms:modified xsi:type="dcterms:W3CDTF">2026-07-15T02:43:17Z</dcterms:modified>
  <dc:subject>2026-2032年中国可穿戴设备传感器发展现状分析与前景趋势报告</dc:subject>
  <dc:title>2026-2032年中国可穿戴设备传感器发展现状分析与前景趋势报告</dc:title>
  <cp:keywords>2026-2032年中国可穿戴设备传感器发展现状分析与前景趋势报告</cp:keywords>
  <dc:description>2026-2032年中国可穿戴设备传感器发展现状分析与前景趋势报告</dc:description>
</cp:coreProperties>
</file>