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462825020a4458" w:history="1">
              <w:r>
                <w:rPr>
                  <w:rStyle w:val="Hyperlink"/>
                </w:rPr>
                <w:t>2025-2031年中国数控切割机行业发展调研与前景趋势分析报告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462825020a4458" w:history="1">
              <w:r>
                <w:rPr>
                  <w:rStyle w:val="Hyperlink"/>
                </w:rPr>
                <w:t>2025-2031年中国数控切割机行业发展调研与前景趋势分析报告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462825020a4458" w:history="1">
                <w:r>
                  <w:rPr>
                    <w:rStyle w:val="Hyperlink"/>
                  </w:rPr>
                  <w:t>https://www.20087.com/3/90/ShuKongQieGeJiQianJing.html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切割机作为现代制造业的关键设备，广泛应用于金属加工、汽车制造、航空航天等领域。随着技术的进步，目前市场上的数控切割机已实现高精度、高速度的切割，支持激光、等离子、水射流等多种切割方式。自动化、智能化程度不断提高，能够实现从设计到切割的一体化作业，提高生产效率和材料利用率。</w:t>
      </w:r>
      <w:r>
        <w:rPr>
          <w:rFonts w:hint="eastAsia"/>
        </w:rPr>
        <w:br/>
      </w:r>
      <w:r>
        <w:rPr>
          <w:rFonts w:hint="eastAsia"/>
        </w:rPr>
        <w:t>　　数控切割机的未来发展趋势将聚焦于智能化、灵活性和定制化。智能化方面，通过深度学习和人工智能技术，机器将具备更强大的自主决策能力，如自动识别材料、优化切割路径。灵活性上，模块化设计将使得设备更容易根据生产需求调整，支持多工艺融合，满足多样化切割需求。此外，针对小型企业和个性化生产的需求，小型化、低成本的数控切割机将成为新趋势，同时云制造和远程监控技术的应用将推动服务模式的创新，实现资源共享和按需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462825020a4458" w:history="1">
        <w:r>
          <w:rPr>
            <w:rStyle w:val="Hyperlink"/>
          </w:rPr>
          <w:t>2025-2031年中国数控切割机行业发展调研与前景趋势分析报告</w:t>
        </w:r>
      </w:hyperlink>
      <w:r>
        <w:rPr>
          <w:rFonts w:hint="eastAsia"/>
        </w:rPr>
        <w:t>》基于统计局、相关行业协会及科研机构的详实数据，系统呈现数控切割机行业市场规模、技术发展现状及未来趋势，客观分析数控切割机行业竞争格局与主要企业经营状况。报告从数控切割机供需关系、政策环境等维度，评估了数控切割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数控切割机行业概述</w:t>
      </w:r>
      <w:r>
        <w:rPr>
          <w:rFonts w:hint="eastAsia"/>
        </w:rPr>
        <w:br/>
      </w:r>
      <w:r>
        <w:rPr>
          <w:rFonts w:hint="eastAsia"/>
        </w:rPr>
        <w:t>　　第一节 数控切割机定义与分类</w:t>
      </w:r>
      <w:r>
        <w:rPr>
          <w:rFonts w:hint="eastAsia"/>
        </w:rPr>
        <w:br/>
      </w:r>
      <w:r>
        <w:rPr>
          <w:rFonts w:hint="eastAsia"/>
        </w:rPr>
        <w:t>　　第二节 数控切割机应用领域</w:t>
      </w:r>
      <w:r>
        <w:rPr>
          <w:rFonts w:hint="eastAsia"/>
        </w:rPr>
        <w:br/>
      </w:r>
      <w:r>
        <w:rPr>
          <w:rFonts w:hint="eastAsia"/>
        </w:rPr>
        <w:t>　　第三节 数控切割机行业经济指标分析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数控切割机产业链及经营模式分析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三、数控切割机销售模式及销售渠道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全球数控切割机市场发展综述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2019-2024年全球数控切割机市场规模与趋势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主要国家与地区数控切割机市场分析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2025-2031年全球数控切割机行业发展趋势与前景预测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中国数控切割机行业市场分析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2024-2025年数控切割机产能与投资动态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一、国内数控切割机产能及利用情况</w:t>
      </w:r>
      <w:r>
        <w:rPr>
          <w:rFonts w:hint="eastAsia"/>
        </w:rPr>
        <w:br/>
      </w:r>
      <w:r>
        <w:rPr>
          <w:rFonts w:hint="eastAsia"/>
        </w:rPr>
        <w:t>　　　　二、数控切割机产能扩张与投资动态</w:t>
      </w:r>
      <w:r>
        <w:rPr>
          <w:rFonts w:hint="eastAsia"/>
        </w:rPr>
        <w:br/>
      </w:r>
      <w:r>
        <w:rPr>
          <w:rFonts w:hint="eastAsia"/>
        </w:rPr>
        <w:t>　　第二节 数控切割机行业产量情况分析与趋势预测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一、2019-2024年数控切割机行业产量数据统计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1、2019-2024年数控切割机产量及增长趋势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2、2019-2024年数控切割机细分产品产量及份额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二、影响数控切割机产量的关键因素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三、2025-2031年数控切割机产量预测</w:t>
      </w:r>
      <w:r>
        <w:rPr>
          <w:rFonts w:hint="eastAsia"/>
        </w:rPr>
        <w:br/>
      </w:r>
      <w:r>
        <w:rPr>
          <w:rFonts w:hint="eastAsia"/>
        </w:rPr>
        <w:t>　　第三节 2025-2031年数控切割机市场需求与销售分析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一、2024-2025年数控切割机行业需求现状</w:t>
      </w:r>
      <w:r>
        <w:rPr>
          <w:rFonts w:hint="eastAsia"/>
        </w:rPr>
        <w:br/>
      </w:r>
      <w:r>
        <w:rPr>
          <w:rFonts w:hint="eastAsia"/>
        </w:rPr>
        <w:t>　　　　二、数控切割机客户群体与需求特点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三、2019-2024年数控切割机行业销售规模分析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四、2025-2031年数控切割机市场增长潜力与规模预测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2024-2025年数控切割机行业技术发展现状及趋势分析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数控切割机行业技术发展现状分析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国内外数控切割机行业技术差异与原因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数控切割机行业技术发展方向、趋势预测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提升数控切割机行业技术能力策略建议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中国数控切割机细分市场与下游应用领域分析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数控切割机细分市场分析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一、2024-2025年数控切割机主要细分产品市场现状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数控切割机下游应用与客户群体分析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一、2024-2025年数控切割机各应用领域市场现状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数控切割机价格机制与竞争策略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一、2019-2024年数控切割机市场价格走势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数控切割机定价策略与方法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2025-2031年数控切割机价格竞争态势与趋势预测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中国数控切割机行业重点区域市场研究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2024-2025年重点区域数控切割机市场发展概况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三、2025-2031年数控切割机行业发展潜力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三、2025-2031年数控切割机行业发展潜力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三、2025-2031年数控切割机行业发展潜力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三、2025-2031年数控切割机行业发展潜力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二、2019-2024年数控切割机市场需求规模情况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三、2025-2031年数控切割机行业发展潜力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2019-2024年中国数控切割机行业进出口情况分析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数控切割机行业进口情况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一、2019-2024年数控切割机进口规模及增长情况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二、数控切割机主要进口来源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数控切割机行业出口情况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一、2019-2024年数控切割机出口规模及增长情况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二、数控切割机主要出口目的地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2019-2024年中国数控切割机行业总体发展与财务状况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2019-2024年中国数控切割机行业规模情况</w:t>
      </w:r>
      <w:r>
        <w:rPr>
          <w:rFonts w:hint="eastAsia"/>
        </w:rPr>
        <w:br/>
      </w:r>
      <w:r>
        <w:rPr>
          <w:rFonts w:hint="eastAsia"/>
        </w:rPr>
        <w:t>　　　　一、数控切割机行业企业数量规模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二、数控切割机行业从业人员规模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三、数控切割机行业市场敏感性分析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2019-2024年中国数控切割机行业财务能力分析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一、数控切割机行业盈利能力</w:t>
      </w:r>
      <w:r>
        <w:rPr>
          <w:rFonts w:hint="eastAsia"/>
        </w:rPr>
        <w:br/>
      </w:r>
      <w:r>
        <w:rPr>
          <w:rFonts w:hint="eastAsia"/>
        </w:rPr>
        <w:t>　　　　二、数控切割机行业偿债能力</w:t>
      </w:r>
      <w:r>
        <w:rPr>
          <w:rFonts w:hint="eastAsia"/>
        </w:rPr>
        <w:br/>
      </w:r>
      <w:r>
        <w:rPr>
          <w:rFonts w:hint="eastAsia"/>
        </w:rPr>
        <w:t>　　　　三、数控切割机行业营运能力</w:t>
      </w:r>
      <w:r>
        <w:rPr>
          <w:rFonts w:hint="eastAsia"/>
        </w:rPr>
        <w:br/>
      </w:r>
      <w:r>
        <w:rPr>
          <w:rFonts w:hint="eastAsia"/>
        </w:rPr>
        <w:t>　　　　四、数控切割机行业发展能力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数控切割机行业重点企业调研分析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二、企业数控切割机业务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数控切割机行业竞争格局总览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2024-2025年数控切割机行业竞争力分析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2019-2024年数控切割机行业企业并购活动分析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2024-2025年数控切割机行业会展与招投标活动分析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一、数控切割机行业会展活动及其市场影响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2025年中国数控切割机企业发展企业发展策略与建议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数控切割机销售模式与渠道策略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数控切割机品牌与市场推广策略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数控切割机研发投入与技术创新能力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数控切割机合作联盟与资源整合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中国数控切割机行业风险与对策</w:t>
      </w:r>
      <w:r>
        <w:rPr>
          <w:rFonts w:hint="eastAsia"/>
        </w:rPr>
        <w:br/>
      </w:r>
      <w:r>
        <w:rPr>
          <w:rFonts w:hint="eastAsia"/>
        </w:rPr>
        <w:t>　　第一节 数控切割机行业SWOT分析</w:t>
      </w:r>
      <w:r>
        <w:rPr>
          <w:rFonts w:hint="eastAsia"/>
        </w:rPr>
        <w:br/>
      </w:r>
      <w:r>
        <w:rPr>
          <w:rFonts w:hint="eastAsia"/>
        </w:rPr>
        <w:t>　　　　一、数控切割机行业优势</w:t>
      </w:r>
      <w:r>
        <w:rPr>
          <w:rFonts w:hint="eastAsia"/>
        </w:rPr>
        <w:br/>
      </w:r>
      <w:r>
        <w:rPr>
          <w:rFonts w:hint="eastAsia"/>
        </w:rPr>
        <w:t>　　　　二、数控切割机行业劣势</w:t>
      </w:r>
      <w:r>
        <w:rPr>
          <w:rFonts w:hint="eastAsia"/>
        </w:rPr>
        <w:br/>
      </w:r>
      <w:r>
        <w:rPr>
          <w:rFonts w:hint="eastAsia"/>
        </w:rPr>
        <w:t>　　　　三、数控切割机市场机会</w:t>
      </w:r>
      <w:r>
        <w:rPr>
          <w:rFonts w:hint="eastAsia"/>
        </w:rPr>
        <w:br/>
      </w:r>
      <w:r>
        <w:rPr>
          <w:rFonts w:hint="eastAsia"/>
        </w:rPr>
        <w:t>　　　　四、数控切割机市场威胁</w:t>
      </w:r>
      <w:r>
        <w:rPr>
          <w:rFonts w:hint="eastAsia"/>
        </w:rPr>
        <w:br/>
      </w:r>
      <w:r>
        <w:rPr>
          <w:rFonts w:hint="eastAsia"/>
        </w:rPr>
        <w:t>　　第二节 数控切割机行业风险及对策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2025-2031年中国数控切割机行业前景与发展趋势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2024-2025年数控切割机行业发展环境分析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一、数控切割机行业主管部门与监管体制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二、数控切割机行业主要法律法规及政策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三、数控切割机行业标准与质量监管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2025-2031年数控切割机行业发展趋势与方向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2025-2031年数控切割机行业发展潜力与机遇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数控切割机行业研究结论与建议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[^中智^林^]数控切割机行业发展建议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数控切割机行业类别</w:t>
      </w:r>
      <w:r>
        <w:rPr>
          <w:rFonts w:hint="eastAsia"/>
        </w:rPr>
        <w:br/>
      </w:r>
      <w:r>
        <w:rPr>
          <w:rFonts w:hint="eastAsia"/>
        </w:rPr>
        <w:t>　　图表 数控切割机行业产业链调研</w:t>
      </w:r>
      <w:r>
        <w:rPr>
          <w:rFonts w:hint="eastAsia"/>
        </w:rPr>
        <w:br/>
      </w:r>
      <w:r>
        <w:rPr>
          <w:rFonts w:hint="eastAsia"/>
        </w:rPr>
        <w:t>　　图表 数控切割机行业现状</w:t>
      </w:r>
      <w:r>
        <w:rPr>
          <w:rFonts w:hint="eastAsia"/>
        </w:rPr>
        <w:br/>
      </w:r>
      <w:r>
        <w:rPr>
          <w:rFonts w:hint="eastAsia"/>
        </w:rPr>
        <w:t>　　图表 数控切割机行业标准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2019-2024年中国数控切割机行业市场规模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2025年中国数控切割机行业产能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2019-2024年中国数控切割机行业产量统计</w:t>
      </w:r>
      <w:r>
        <w:rPr>
          <w:rFonts w:hint="eastAsia"/>
        </w:rPr>
        <w:br/>
      </w:r>
      <w:r>
        <w:rPr>
          <w:rFonts w:hint="eastAsia"/>
        </w:rPr>
        <w:t>　　图表 数控切割机行业动态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2019-2024年中国数控切割机市场需求量</w:t>
      </w:r>
      <w:r>
        <w:rPr>
          <w:rFonts w:hint="eastAsia"/>
        </w:rPr>
        <w:br/>
      </w:r>
      <w:r>
        <w:rPr>
          <w:rFonts w:hint="eastAsia"/>
        </w:rPr>
        <w:t>　　图表 2025年中国数控切割机行业需求区域调研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2019-2024年中国数控切割机行情</w:t>
      </w:r>
      <w:r>
        <w:rPr>
          <w:rFonts w:hint="eastAsia"/>
        </w:rPr>
        <w:br/>
      </w:r>
      <w:r>
        <w:rPr>
          <w:rFonts w:hint="eastAsia"/>
        </w:rPr>
        <w:t>　　图表 2019-2024年中国数控切割机价格走势图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2019-2024年中国数控切割机行业销售收入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2019-2024年中国数控切割机行业盈利情况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2019-2024年中国数控切割机行业利润总额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2019-2024年中国数控切割机进口统计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2019-2024年中国数控切割机出口统计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2019-2024年中国数控切割机行业企业数量统计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**地区数控切割机市场规模</w:t>
      </w:r>
      <w:r>
        <w:rPr>
          <w:rFonts w:hint="eastAsia"/>
        </w:rPr>
        <w:br/>
      </w:r>
      <w:r>
        <w:rPr>
          <w:rFonts w:hint="eastAsia"/>
        </w:rPr>
        <w:t>　　图表 **地区数控切割机行业市场需求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**地区数控切割机市场调研</w:t>
      </w:r>
      <w:r>
        <w:rPr>
          <w:rFonts w:hint="eastAsia"/>
        </w:rPr>
        <w:br/>
      </w:r>
      <w:r>
        <w:rPr>
          <w:rFonts w:hint="eastAsia"/>
        </w:rPr>
        <w:t>　　图表 **地区数控切割机行业市场需求分析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**地区数控切割机市场规模</w:t>
      </w:r>
      <w:r>
        <w:rPr>
          <w:rFonts w:hint="eastAsia"/>
        </w:rPr>
        <w:br/>
      </w:r>
      <w:r>
        <w:rPr>
          <w:rFonts w:hint="eastAsia"/>
        </w:rPr>
        <w:t>　　图表 **地区数控切割机行业市场需求</w:t>
      </w:r>
      <w:r>
        <w:rPr>
          <w:rFonts w:hint="eastAsia"/>
        </w:rPr>
        <w:br/>
      </w:r>
      <w:r>
        <w:rPr>
          <w:rFonts w:hint="eastAsia"/>
        </w:rPr>
        <w:t>　　图表 **地区数控切割机市场调研</w:t>
      </w:r>
      <w:r>
        <w:rPr>
          <w:rFonts w:hint="eastAsia"/>
        </w:rPr>
        <w:br/>
      </w:r>
      <w:r>
        <w:rPr>
          <w:rFonts w:hint="eastAsia"/>
        </w:rPr>
        <w:t>　　图表 **地区数控切割机行业市场需求分析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数控切割机行业竞争对手分析</w:t>
      </w:r>
      <w:r>
        <w:rPr>
          <w:rFonts w:hint="eastAsia"/>
        </w:rPr>
        <w:br/>
      </w:r>
      <w:r>
        <w:rPr>
          <w:rFonts w:hint="eastAsia"/>
        </w:rPr>
        <w:t>　　图表 数控切割机重点企业（一）基本信息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数控切割机重点企业（三）经营情况分析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2025-2031年中国数控切割机市场需求预测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2025-2031年中国数控切割机行业市场规模预测</w:t>
      </w:r>
      <w:r>
        <w:rPr>
          <w:rFonts w:hint="eastAsia"/>
        </w:rPr>
        <w:br/>
      </w:r>
      <w:r>
        <w:rPr>
          <w:rFonts w:hint="eastAsia"/>
        </w:rPr>
        <w:t>　　图表 数控切割机行业准入条件</w:t>
      </w:r>
      <w:r>
        <w:rPr>
          <w:rFonts w:hint="eastAsia"/>
        </w:rPr>
        <w:br/>
      </w:r>
      <w:r>
        <w:rPr>
          <w:rFonts w:hint="eastAsia"/>
        </w:rPr>
        <w:t>　　图表 2025年中国数控切割机市场前景</w:t>
      </w:r>
      <w:r>
        <w:rPr>
          <w:rFonts w:hint="eastAsia"/>
        </w:rPr>
        <w:br/>
      </w:r>
      <w:r>
        <w:rPr>
          <w:rFonts w:hint="eastAsia"/>
        </w:rPr>
        <w:t>　　图表 2025-2031年中国数控切割机行业信息化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2025-2031年中国数控切割机行业风险分析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2025-2031年中国数控切割机行业发展趋势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462825020a4458" w:history="1">
        <w:r>
          <w:rPr>
            <w:rStyle w:val="Hyperlink"/>
          </w:rPr>
          <w:t>2025-2031年中国数控切割机行业发展调研与前景趋势分析报告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462825020a4458" w:history="1">
        <w:r>
          <w:rPr>
            <w:rStyle w:val="Hyperlink"/>
          </w:rPr>
          <w:t>https://www.20087.com/3/90/ShuKongQieGeJiQianJing.html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数控切割机、数控切割机制造厂家、钢板打坡口专用坡口机、数控切割机多少钱一台、数控切管机、数控切割机安全操作规程、沈阳数控机床有限责任公司、数控切割机编程入门、板管一体化激光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142d2fb96f4cb4" w:history="1">
      <w:r>
        <w:rPr>
          <w:rStyle w:val="Hyperlink"/>
        </w:rPr>
        <w:t>2025-2031年中国数控切割机行业发展调研与前景趋势分析报告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ShuKongQieGeJiQianJing.html" TargetMode="External" Id="R58462825020a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ShuKongQieGeJiQianJing.html" TargetMode="External" Id="Rd5142d2fb96f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2024-10-29T07:10:00Z</dcterms:created>
  <dcterms:modified xsi:type="dcterms:W3CDTF">2024-10-29T08:10:00Z</dcterms:modified>
  <dc:subject>2025-2031年中国数控切割机行业发展调研与前景趋势分析报告</dc:subject>
  <dc:title>2025-2031年中国数控切割机行业发展调研与前景趋势分析报告</dc:title>
  <cp:keywords>2025-2031年中国数控切割机行业发展调研与前景趋势分析报告</cp:keywords>
  <dc:description>2025-2031年中国数控切割机行业发展调研与前景趋势分析报告</dc:description>
</cp:coreProperties>
</file>