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c342638d54426" w:history="1">
              <w:r>
                <w:rPr>
                  <w:rStyle w:val="Hyperlink"/>
                </w:rPr>
                <w:t>2025-2031年中国数控木工加工中心市场调查研究与发展前景报告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c342638d54426" w:history="1">
              <w:r>
                <w:rPr>
                  <w:rStyle w:val="Hyperlink"/>
                </w:rPr>
                <w:t>2025-2031年中国数控木工加工中心市场调查研究与发展前景报告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c342638d54426" w:history="1">
                <w:r>
                  <w:rPr>
                    <w:rStyle w:val="Hyperlink"/>
                  </w:rPr>
                  <w:t>https://www.20087.com/3/00/ShuKongMuGongJiaGongZhongXinDeXianZhuangYuFaZhanQianJing.html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木工加工中心是现代木制品制造领域的核心自动化设备，广泛应用于家具生产、定制家居、门窗制造及木结构建筑等行业。该设备通过计算机数字控制技术，集成铣削、钻孔、切割、开槽、雕刻等多种加工功能于一体，能够高精度、高效率地完成复杂三维造型的木材加工任务。数控木工加工中心主流机型采用龙门式或悬臂式结构，配备多轴联动系统、自动换刀装置（ATC）和真空吸附工作台，支持大尺寸板材的连续加工与快速换型。控制系统具备图形化编程界面，可导入CAD/CAM设计文件，实现从设计到成品的无缝衔接。设备广泛使用硬质合金刀具与金刚石刀具，确保在处理实木、人造板、复合材料时保持切削质量与刀具寿命。在定制化需求日益增长的背景下，数控木工加工中心显著提升了生产柔性，缩短了交货周期，降低了人工依赖与材料浪费。</w:t>
      </w:r>
      <w:r>
        <w:rPr>
          <w:rFonts w:hint="eastAsia"/>
        </w:rPr>
        <w:br/>
      </w:r>
      <w:r>
        <w:rPr>
          <w:rFonts w:hint="eastAsia"/>
        </w:rPr>
        <w:t>　　未来，数控木工加工中心将向更高智能化、网络化与绿色制造方向持续演进。未来设备将深度融合传感技术与自适应控制算法，实现对木材密度变化、纹理方向与刀具磨损的实时感知与补偿，提升加工一致性与表面质量。智能诊断系统可预测主轴状态、刀具寿命与机械故障，支持预防性维护，减少非计划停机。在工业互联网架构下，加工中心将全面接入工厂MES系统，实现生产计划自动排程、加工数据实时上传与远程监控，构建数字化车间。人机协作安全技术的发展将推动操作界面更加直观友好，支持语音指令、手势识别或增强现实辅助编程，降低操作门槛。环保方面，集成式吸尘与木屑回收系统将更加高效，配合低噪音设计与节能驱动技术，减少环境影响。此外，模块化平台设计允许根据企业规模与产品类型灵活配置功能单元，支持从小批量定制到大规模生产的平滑过渡。数控木工加工中心将在推动木工行业向智能制造转型的过程中，成为实现高质量、高效率、可持续发展的关键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c342638d54426" w:history="1">
        <w:r>
          <w:rPr>
            <w:rStyle w:val="Hyperlink"/>
          </w:rPr>
          <w:t>2025-2031年中国数控木工加工中心市场调查研究与发展前景报告</w:t>
        </w:r>
      </w:hyperlink>
      <w:r>
        <w:rPr>
          <w:rFonts w:hint="eastAsia"/>
        </w:rPr>
        <w:t>》基于统计局、相关行业协会及科研机构的详实数据，系统呈现数控木工加工中心行业市场规模、技术发展现状及未来趋势，客观分析数控木工加工中心行业竞争格局与主要企业经营状况。报告从数控木工加工中心供需关系、政策环境等维度，评估了数控木工加工中心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数控木工加工中心行业概述</w:t>
      </w:r>
      <w:r>
        <w:rPr>
          <w:rFonts w:hint="eastAsia"/>
        </w:rPr>
        <w:br/>
      </w:r>
      <w:r>
        <w:rPr>
          <w:rFonts w:hint="eastAsia"/>
        </w:rPr>
        <w:t>　　第一节 数控木工加工中心定义与分类</w:t>
      </w:r>
      <w:r>
        <w:rPr>
          <w:rFonts w:hint="eastAsia"/>
        </w:rPr>
        <w:br/>
      </w:r>
      <w:r>
        <w:rPr>
          <w:rFonts w:hint="eastAsia"/>
        </w:rPr>
        <w:t>　　第二节 数控木工加工中心应用领域</w:t>
      </w:r>
      <w:r>
        <w:rPr>
          <w:rFonts w:hint="eastAsia"/>
        </w:rPr>
        <w:br/>
      </w:r>
      <w:r>
        <w:rPr>
          <w:rFonts w:hint="eastAsia"/>
        </w:rPr>
        <w:t>　　第三节 数控木工加工中心行业经济指标分析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一、数控木工加工中心行业赢利性评估</w:t>
      </w:r>
      <w:r>
        <w:rPr>
          <w:rFonts w:hint="eastAsia"/>
        </w:rPr>
        <w:br/>
      </w:r>
      <w:r>
        <w:rPr>
          <w:rFonts w:hint="eastAsia"/>
        </w:rPr>
        <w:t>　　　　二、数控木工加工中心行业成长速度分析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三、数控木工加工中心附加值提升空间探讨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四、数控木工加工中心行业进入壁垒分析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五、数控木工加工中心行业风险性评估</w:t>
      </w:r>
      <w:r>
        <w:rPr>
          <w:rFonts w:hint="eastAsia"/>
        </w:rPr>
        <w:br/>
      </w:r>
      <w:r>
        <w:rPr>
          <w:rFonts w:hint="eastAsia"/>
        </w:rPr>
        <w:t>　　　　六、数控木工加工中心行业周期性分析</w:t>
      </w:r>
      <w:r>
        <w:rPr>
          <w:rFonts w:hint="eastAsia"/>
        </w:rPr>
        <w:br/>
      </w:r>
      <w:r>
        <w:rPr>
          <w:rFonts w:hint="eastAsia"/>
        </w:rPr>
        <w:t>　　　　七、数控木工加工中心行业竞争程度指标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八、数控木工加工中心行业成熟度综合分析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数控木工加工中心产业链及经营模式分析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三、数控木工加工中心销售模式与渠道策略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全球数控木工加工中心市场发展分析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2024-2025年全球数控木工加工中心行业发展分析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一、全球数控木工加工中心行业市场规模与趋势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二、全球数控木工加工中心行业发展特点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三、全球数控木工加工中心行业竞争格局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主要国家与地区数控木工加工中心市场分析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2025-2031年全球数控木工加工中心行业发展趋势与前景预测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一、数控木工加工中心行业发展趋势</w:t>
      </w:r>
      <w:r>
        <w:rPr>
          <w:rFonts w:hint="eastAsia"/>
        </w:rPr>
        <w:br/>
      </w:r>
      <w:r>
        <w:rPr>
          <w:rFonts w:hint="eastAsia"/>
        </w:rPr>
        <w:t>　　　　二、数控木工加工中心行业发展潜力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中国数控木工加工中心行业市场分析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2024-2025年数控木工加工中心产能与投资动态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一、国内数控木工加工中心产能现状与利用效率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二、数控木工加工中心产能扩张与投资动态分析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2025-2031年数控木工加工中心行业产量统计与趋势预测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一、2019-2024年数控木工加工中心行业产量与增长趋势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1、2019-2024年数控木工加工中心产量及增长趋势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2、2019-2024年数控木工加工中心细分产品产量及份额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二、数控木工加工中心产量影响因素分析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三、2025-2031年数控木工加工中心产量预测</w:t>
      </w:r>
      <w:r>
        <w:rPr>
          <w:rFonts w:hint="eastAsia"/>
        </w:rPr>
        <w:br/>
      </w:r>
      <w:r>
        <w:rPr>
          <w:rFonts w:hint="eastAsia"/>
        </w:rPr>
        <w:t>　　第三节 2025-2031年数控木工加工中心市场需求与销售分析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一、2024-2025年数控木工加工中心行业需求现状</w:t>
      </w:r>
      <w:r>
        <w:rPr>
          <w:rFonts w:hint="eastAsia"/>
        </w:rPr>
        <w:br/>
      </w:r>
      <w:r>
        <w:rPr>
          <w:rFonts w:hint="eastAsia"/>
        </w:rPr>
        <w:t>　　　　二、数控木工加工中心客户群体与需求特点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三、2019-2024年数控木工加工中心行业销售规模分析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四、2025-2031年数控木工加工中心市场增长潜力与规模预测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2024-2025年数控木工加工中心行业技术发展现状及趋势分析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数控木工加工中心行业技术发展现状分析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国内外数控木工加工中心行业技术差距分析及差距形成的主要原因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数控木工加工中心行业技术发展方向、趋势预测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提升数控木工加工中心行业技术能力策略建议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中国数控木工加工中心细分市场分析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一、2024-2025年数控木工加工中心主要细分产品市场现状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数控木工加工中心价格机制与竞争策略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一、2019-2024年数控木工加工中心市场价格走势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数控木工加工中心定价策略与方法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2025-2031年数控木工加工中心价格竞争态势与趋势预测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中国数控木工加工中心行业重点区域市场研究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2024-2025年重点区域数控木工加工中心市场发展概况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二、2019-2024年数控木工加工中心市场需求规模情况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三、2025-2031年数控木工加工中心行业发展潜力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二、2019-2024年数控木工加工中心市场需求规模情况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三、2025-2031年数控木工加工中心行业发展潜力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二、2019-2024年数控木工加工中心市场需求规模情况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三、2025-2031年数控木工加工中心行业发展潜力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二、2019-2024年数控木工加工中心市场需求规模情况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三、2025-2031年数控木工加工中心行业发展潜力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二、2019-2024年数控木工加工中心市场需求规模情况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三、2025-2031年数控木工加工中心行业发展潜力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2019-2024年中国数控木工加工中心行业进出口情况分析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数控木工加工中心行业进口规模与来源分析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一、2019-2024年数控木工加工中心进口规模分析</w:t>
      </w:r>
      <w:r>
        <w:rPr>
          <w:rFonts w:hint="eastAsia"/>
        </w:rPr>
        <w:br/>
      </w:r>
      <w:r>
        <w:rPr>
          <w:rFonts w:hint="eastAsia"/>
        </w:rPr>
        <w:t>　　　　二、数控木工加工中心主要进口来源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数控木工加工中心行业出口规模与目的地分析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一、2019-2024年数控木工加工中心出口规模分析</w:t>
      </w:r>
      <w:r>
        <w:rPr>
          <w:rFonts w:hint="eastAsia"/>
        </w:rPr>
        <w:br/>
      </w:r>
      <w:r>
        <w:rPr>
          <w:rFonts w:hint="eastAsia"/>
        </w:rPr>
        <w:t>　　　　二、数控木工加工中心主要出口目的地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2019-2024年中国数控木工加工中心总体规模与财务指标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中国数控木工加工中心行业总体规模分析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一、数控木工加工中心企业数量与结构</w:t>
      </w:r>
      <w:r>
        <w:rPr>
          <w:rFonts w:hint="eastAsia"/>
        </w:rPr>
        <w:br/>
      </w:r>
      <w:r>
        <w:rPr>
          <w:rFonts w:hint="eastAsia"/>
        </w:rPr>
        <w:t>　　　　二、数控木工加工中心从业人员规模</w:t>
      </w:r>
      <w:r>
        <w:rPr>
          <w:rFonts w:hint="eastAsia"/>
        </w:rPr>
        <w:br/>
      </w:r>
      <w:r>
        <w:rPr>
          <w:rFonts w:hint="eastAsia"/>
        </w:rPr>
        <w:t>　　　　三、数控木工加工中心行业资产状况</w:t>
      </w:r>
      <w:r>
        <w:rPr>
          <w:rFonts w:hint="eastAsia"/>
        </w:rPr>
        <w:br/>
      </w:r>
      <w:r>
        <w:rPr>
          <w:rFonts w:hint="eastAsia"/>
        </w:rPr>
        <w:t>　　第二节 中国数控木工加工中心行业财务指标总体分析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数控木工加工中心行业重点企业经营状况分析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数控木工加工中心重点企业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数控木工加工中心领先企业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数控木工加工中心标杆企业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数控木工加工中心代表企业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数控木工加工中心龙头企业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数控木工加工中心重点企业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中国数控木工加工中心行业竞争格局分析</w:t>
      </w:r>
      <w:r>
        <w:rPr>
          <w:rFonts w:hint="eastAsia"/>
        </w:rPr>
        <w:br/>
      </w:r>
      <w:r>
        <w:rPr>
          <w:rFonts w:hint="eastAsia"/>
        </w:rPr>
        <w:t>　　第一节 数控木工加工中心行业竞争格局总览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2024-2025年数控木工加工中心行业竞争力分析</w:t>
      </w:r>
      <w:r>
        <w:rPr>
          <w:rFonts w:hint="eastAsia"/>
        </w:rPr>
        <w:br/>
      </w:r>
      <w:r>
        <w:rPr>
          <w:rFonts w:hint="eastAsia"/>
        </w:rPr>
        <w:t>　　　　一、数控木工加工中心供应商议价能力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四、数控木工加工中心替代品威胁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2019-2024年数控木工加工中心行业企业并购活动分析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2024-2025年数控木工加工中心行业会展与招投标活动分析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一、数控木工加工中心行业会展活动及其市场影响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2025年中国数控木工加工中心企业发展策略分析</w:t>
      </w:r>
      <w:r>
        <w:rPr>
          <w:rFonts w:hint="eastAsia"/>
        </w:rPr>
        <w:br/>
      </w:r>
      <w:r>
        <w:rPr>
          <w:rFonts w:hint="eastAsia"/>
        </w:rPr>
        <w:t>　　第一节 数控木工加工中心市场策略分析</w:t>
      </w:r>
      <w:r>
        <w:rPr>
          <w:rFonts w:hint="eastAsia"/>
        </w:rPr>
        <w:br/>
      </w:r>
      <w:r>
        <w:rPr>
          <w:rFonts w:hint="eastAsia"/>
        </w:rPr>
        <w:t>　　　　一、数控木工加工中心市场定位与拓展策略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二、数控木工加工中心市场细分与目标客户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数控木工加工中心销售策略分析</w:t>
      </w:r>
      <w:r>
        <w:rPr>
          <w:rFonts w:hint="eastAsia"/>
        </w:rPr>
        <w:br/>
      </w:r>
      <w:r>
        <w:rPr>
          <w:rFonts w:hint="eastAsia"/>
        </w:rPr>
        <w:t>　　　　一、数控木工加工中心销售渠道与网络建设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提高数控木工加工中心企业竞争力建议</w:t>
      </w:r>
      <w:r>
        <w:rPr>
          <w:rFonts w:hint="eastAsia"/>
        </w:rPr>
        <w:br/>
      </w:r>
      <w:r>
        <w:rPr>
          <w:rFonts w:hint="eastAsia"/>
        </w:rPr>
        <w:t>　　　　一、数控木工加工中心技术创新与管理优化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数控木工加工中心品牌战略思考</w:t>
      </w:r>
      <w:r>
        <w:rPr>
          <w:rFonts w:hint="eastAsia"/>
        </w:rPr>
        <w:br/>
      </w:r>
      <w:r>
        <w:rPr>
          <w:rFonts w:hint="eastAsia"/>
        </w:rPr>
        <w:t>　　　　一、数控木工加工中心品牌建设与维护</w:t>
      </w:r>
      <w:r>
        <w:rPr>
          <w:rFonts w:hint="eastAsia"/>
        </w:rPr>
        <w:br/>
      </w:r>
      <w:r>
        <w:rPr>
          <w:rFonts w:hint="eastAsia"/>
        </w:rPr>
        <w:t>　　　　二、数控木工加工中心品牌影响力与市场竞争力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中国数控木工加工中心行业风险与对策</w:t>
      </w:r>
      <w:r>
        <w:rPr>
          <w:rFonts w:hint="eastAsia"/>
        </w:rPr>
        <w:br/>
      </w:r>
      <w:r>
        <w:rPr>
          <w:rFonts w:hint="eastAsia"/>
        </w:rPr>
        <w:t>　　第一节 数控木工加工中心行业SWOT分析</w:t>
      </w:r>
      <w:r>
        <w:rPr>
          <w:rFonts w:hint="eastAsia"/>
        </w:rPr>
        <w:br/>
      </w:r>
      <w:r>
        <w:rPr>
          <w:rFonts w:hint="eastAsia"/>
        </w:rPr>
        <w:t>　　　　一、数控木工加工中心行业优势分析</w:t>
      </w:r>
      <w:r>
        <w:rPr>
          <w:rFonts w:hint="eastAsia"/>
        </w:rPr>
        <w:br/>
      </w:r>
      <w:r>
        <w:rPr>
          <w:rFonts w:hint="eastAsia"/>
        </w:rPr>
        <w:t>　　　　二、数控木工加工中心行业劣势分析</w:t>
      </w:r>
      <w:r>
        <w:rPr>
          <w:rFonts w:hint="eastAsia"/>
        </w:rPr>
        <w:br/>
      </w:r>
      <w:r>
        <w:rPr>
          <w:rFonts w:hint="eastAsia"/>
        </w:rPr>
        <w:t>　　　　三、数控木工加工中心市场机会探索</w:t>
      </w:r>
      <w:r>
        <w:rPr>
          <w:rFonts w:hint="eastAsia"/>
        </w:rPr>
        <w:br/>
      </w:r>
      <w:r>
        <w:rPr>
          <w:rFonts w:hint="eastAsia"/>
        </w:rPr>
        <w:t>　　　　四、数控木工加工中心市场威胁评估</w:t>
      </w:r>
      <w:r>
        <w:rPr>
          <w:rFonts w:hint="eastAsia"/>
        </w:rPr>
        <w:br/>
      </w:r>
      <w:r>
        <w:rPr>
          <w:rFonts w:hint="eastAsia"/>
        </w:rPr>
        <w:t>　　第二节 数控木工加工中心行业风险及对策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2025-2031年中国数控木工加工中心行业前景与发展趋势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数控木工加工中心行业发展环境分析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2025-2031年数控木工加工中心行业发展趋势与方向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一、数控木工加工中心行业发展方向预测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二、数控木工加工中心发展趋势分析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2025-2031年数控木工加工中心行业发展潜力与机遇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一、数控木工加工中心市场发展潜力评估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二、数控木工加工中心新兴市场与机遇探索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数控木工加工中心行业研究结论与建议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中.智.林.－数控木工加工中心行业发展建议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数控木工加工中心行业类别</w:t>
      </w:r>
      <w:r>
        <w:rPr>
          <w:rFonts w:hint="eastAsia"/>
        </w:rPr>
        <w:br/>
      </w:r>
      <w:r>
        <w:rPr>
          <w:rFonts w:hint="eastAsia"/>
        </w:rPr>
        <w:t>　　图表 数控木工加工中心行业产业链调研</w:t>
      </w:r>
      <w:r>
        <w:rPr>
          <w:rFonts w:hint="eastAsia"/>
        </w:rPr>
        <w:br/>
      </w:r>
      <w:r>
        <w:rPr>
          <w:rFonts w:hint="eastAsia"/>
        </w:rPr>
        <w:t>　　图表 数控木工加工中心行业现状</w:t>
      </w:r>
      <w:r>
        <w:rPr>
          <w:rFonts w:hint="eastAsia"/>
        </w:rPr>
        <w:br/>
      </w:r>
      <w:r>
        <w:rPr>
          <w:rFonts w:hint="eastAsia"/>
        </w:rPr>
        <w:t>　　图表 数控木工加工中心行业标准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2019-2024年中国数控木工加工中心行业市场规模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2025年中国数控木工加工中心行业产能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2019-2024年中国数控木工加工中心行业产量统计</w:t>
      </w:r>
      <w:r>
        <w:rPr>
          <w:rFonts w:hint="eastAsia"/>
        </w:rPr>
        <w:br/>
      </w:r>
      <w:r>
        <w:rPr>
          <w:rFonts w:hint="eastAsia"/>
        </w:rPr>
        <w:t>　　图表 数控木工加工中心行业动态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2019-2024年中国数控木工加工中心市场需求量</w:t>
      </w:r>
      <w:r>
        <w:rPr>
          <w:rFonts w:hint="eastAsia"/>
        </w:rPr>
        <w:br/>
      </w:r>
      <w:r>
        <w:rPr>
          <w:rFonts w:hint="eastAsia"/>
        </w:rPr>
        <w:t>　　图表 2025年中国数控木工加工中心行业需求区域调研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2019-2024年中国数控木工加工中心行情</w:t>
      </w:r>
      <w:r>
        <w:rPr>
          <w:rFonts w:hint="eastAsia"/>
        </w:rPr>
        <w:br/>
      </w:r>
      <w:r>
        <w:rPr>
          <w:rFonts w:hint="eastAsia"/>
        </w:rPr>
        <w:t>　　图表 2019-2024年中国数控木工加工中心价格走势图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2019-2024年中国数控木工加工中心行业销售收入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2019-2024年中国数控木工加工中心行业盈利情况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2019-2024年中国数控木工加工中心行业利润总额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2019-2024年中国数控木工加工中心进口统计</w:t>
      </w:r>
      <w:r>
        <w:rPr>
          <w:rFonts w:hint="eastAsia"/>
        </w:rPr>
        <w:br/>
      </w:r>
      <w:r>
        <w:rPr>
          <w:rFonts w:hint="eastAsia"/>
        </w:rPr>
        <w:t>　　图表 2019-2024年中国数控木工加工中心出口统计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2019-2024年中国数控木工加工中心行业企业数量统计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**地区数控木工加工中心市场规模</w:t>
      </w:r>
      <w:r>
        <w:rPr>
          <w:rFonts w:hint="eastAsia"/>
        </w:rPr>
        <w:br/>
      </w:r>
      <w:r>
        <w:rPr>
          <w:rFonts w:hint="eastAsia"/>
        </w:rPr>
        <w:t>　　图表 **地区数控木工加工中心行业市场需求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**地区数控木工加工中心市场调研</w:t>
      </w:r>
      <w:r>
        <w:rPr>
          <w:rFonts w:hint="eastAsia"/>
        </w:rPr>
        <w:br/>
      </w:r>
      <w:r>
        <w:rPr>
          <w:rFonts w:hint="eastAsia"/>
        </w:rPr>
        <w:t>　　图表 **地区数控木工加工中心行业市场需求分析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**地区数控木工加工中心市场规模</w:t>
      </w:r>
      <w:r>
        <w:rPr>
          <w:rFonts w:hint="eastAsia"/>
        </w:rPr>
        <w:br/>
      </w:r>
      <w:r>
        <w:rPr>
          <w:rFonts w:hint="eastAsia"/>
        </w:rPr>
        <w:t>　　图表 **地区数控木工加工中心行业市场需求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**地区数控木工加工中心市场调研</w:t>
      </w:r>
      <w:r>
        <w:rPr>
          <w:rFonts w:hint="eastAsia"/>
        </w:rPr>
        <w:br/>
      </w:r>
      <w:r>
        <w:rPr>
          <w:rFonts w:hint="eastAsia"/>
        </w:rPr>
        <w:t>　　图表 **地区数控木工加工中心行业市场需求分析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数控木工加工中心行业竞争对手分析</w:t>
      </w:r>
      <w:r>
        <w:rPr>
          <w:rFonts w:hint="eastAsia"/>
        </w:rPr>
        <w:br/>
      </w:r>
      <w:r>
        <w:rPr>
          <w:rFonts w:hint="eastAsia"/>
        </w:rPr>
        <w:t>　　图表 数控木工加工中心重点企业（一）基本信息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数控木工加工中心重点企业（一）经营情况分析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数控木工加工中心重点企业（一）主要经济指标情况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数控木工加工中心重点企业（一）盈利能力情况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数控木工加工中心重点企业（一）偿债能力情况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数控木工加工中心重点企业（一）运营能力情况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数控木工加工中心重点企业（一）成长能力情况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数控木工加工中心重点企业（二）基本信息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数控木工加工中心重点企业（二）经营情况分析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数控木工加工中心重点企业（二）主要经济指标情况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数控木工加工中心重点企业（二）盈利能力情况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数控木工加工中心重点企业（二）偿债能力情况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数控木工加工中心重点企业（二）运营能力情况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数控木工加工中心重点企业（二）成长能力情况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数控木工加工中心重点企业（三）基本信息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数控木工加工中心重点企业（三）经营情况分析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数控木工加工中心重点企业（三）主要经济指标情况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数控木工加工中心重点企业（三）盈利能力情况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数控木工加工中心重点企业（三）偿债能力情况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数控木工加工中心重点企业（三）运营能力情况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数控木工加工中心重点企业（三）成长能力情况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2025-2031年中国数控木工加工中心行业产能预测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2025-2031年中国数控木工加工中心行业产量预测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2025-2031年中国数控木工加工中心市场需求预测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2025-2031年中国数控木工加工中心行业市场规模预测</w:t>
      </w:r>
      <w:r>
        <w:rPr>
          <w:rFonts w:hint="eastAsia"/>
        </w:rPr>
        <w:br/>
      </w:r>
      <w:r>
        <w:rPr>
          <w:rFonts w:hint="eastAsia"/>
        </w:rPr>
        <w:t>　　图表 数控木工加工中心行业准入条件</w:t>
      </w:r>
      <w:r>
        <w:rPr>
          <w:rFonts w:hint="eastAsia"/>
        </w:rPr>
        <w:br/>
      </w:r>
      <w:r>
        <w:rPr>
          <w:rFonts w:hint="eastAsia"/>
        </w:rPr>
        <w:t>　　图表 2025年中国数控木工加工中心市场前景</w:t>
      </w:r>
      <w:r>
        <w:rPr>
          <w:rFonts w:hint="eastAsia"/>
        </w:rPr>
        <w:br/>
      </w:r>
      <w:r>
        <w:rPr>
          <w:rFonts w:hint="eastAsia"/>
        </w:rPr>
        <w:t>　　图表 2025-2031年中国数控木工加工中心行业信息化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2025-2031年中国数控木工加工中心行业风险分析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2025-2031年中国数控木工加工中心行业发展趋势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c342638d54426" w:history="1">
        <w:r>
          <w:rPr>
            <w:rStyle w:val="Hyperlink"/>
          </w:rPr>
          <w:t>2025-2031年中国数控木工加工中心市场调查研究与发展前景报告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c342638d54426" w:history="1">
        <w:r>
          <w:rPr>
            <w:rStyle w:val="Hyperlink"/>
          </w:rPr>
          <w:t>https://www.20087.com/3/00/ShuKongMuGongJiaGongZhongXinDeXianZhuangYuFaZhanQianJing.html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边机生产厂家、数控木工加工中心操作视频、双面铣床和双头铣床、木工机械数控加工中心、木工数控开料编程视频、木器数控加工中心、4米龙门加工中心多少钱一台、实木数控加工中心、打中心孔专用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e6086ae604b27" w:history="1">
      <w:r>
        <w:rPr>
          <w:rStyle w:val="Hyperlink"/>
        </w:rPr>
        <w:t>2025-2031年中国数控木工加工中心市场调查研究与发展前景报告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ShuKongMuGongJiaGongZhongXinDeXianZhuangYuFaZhanQianJing.html" TargetMode="External" Id="R929c342638d5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ShuKongMuGongJiaGongZhongXinDeXianZhuangYuFaZhanQianJing.html" TargetMode="External" Id="R626e6086ae60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2025-08-26T06:31:28Z</dcterms:created>
  <dcterms:modified xsi:type="dcterms:W3CDTF">2025-08-26T07:31:28Z</dcterms:modified>
  <dc:subject>2025-2031年中国数控木工加工中心市场调查研究与发展前景报告</dc:subject>
  <dc:title>2025-2031年中国数控木工加工中心市场调查研究与发展前景报告</dc:title>
  <cp:keywords>2025-2031年中国数控木工加工中心市场调查研究与发展前景报告</cp:keywords>
  <dc:description>2025-2031年中国数控木工加工中心市场调查研究与发展前景报告</dc:description>
</cp:coreProperties>
</file>