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6c2d83dd447d" w:history="1">
              <w:r>
                <w:rPr>
                  <w:rStyle w:val="Hyperlink"/>
                </w:rPr>
                <w:t>中国汽车诊断设备行业现状与趋势分析（2025-2031年）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6c2d83dd447d" w:history="1">
              <w:r>
                <w:rPr>
                  <w:rStyle w:val="Hyperlink"/>
                </w:rPr>
                <w:t>中国汽车诊断设备行业现状与趋势分析（2025-2031年）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6c2d83dd447d" w:history="1">
                <w:r>
                  <w:rPr>
                    <w:rStyle w:val="Hyperlink"/>
                  </w:rPr>
                  <w:t>https://www.20087.com/3/70/QiCheZhenDuanSheBeiHangYeQianJingQuShi.html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设备是现代汽车维修和保养的重要工具，近年来随着汽车电子化和智能化程度的提高，其功能和应用范围也在不断扩大。智能诊断设备通过连接车辆的OBD-II接口，可以读取和分析车辆的实时运行数据，诊断故障代码，甚至进行远程故障排除，极大提高了维修效率和准确性。同时，集成的预测性维护功能，能够根据车辆使用情况预测潜在故障，提前进行维护，避免突发故障带来的损失。</w:t>
      </w:r>
      <w:r>
        <w:rPr>
          <w:rFonts w:hint="eastAsia"/>
        </w:rPr>
        <w:br/>
      </w:r>
      <w:r>
        <w:rPr>
          <w:rFonts w:hint="eastAsia"/>
        </w:rPr>
        <w:t>　　未来，汽车诊断设备的发展将更加注重数据驱动和用户友好。数据驱动方面，通过大数据分析和机器学习技术，诊断设备将能够从海量的车辆运行数据中挖掘有价值的信息，为车辆性能优化、故障预测提供数据支持。用户友好方面，设备将采用更直观的图形界面和语音交互，降低使用门槛，同时，通过与车主APP的联动，提供个性化的维护建议和保养提醒，提升用户体验和车辆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f6c2d83dd447d" w:history="1">
        <w:r>
          <w:rPr>
            <w:rStyle w:val="Hyperlink"/>
          </w:rPr>
          <w:t>中国汽车诊断设备行业现状与趋势分析（2025-2031年）</w:t>
        </w:r>
      </w:hyperlink>
      <w:r>
        <w:rPr>
          <w:rFonts w:hint="eastAsia"/>
        </w:rPr>
        <w:t>》基于国家统计局及相关协会的详实数据，系统分析了汽车诊断设备行业的市场规模、重点企业表现、产业链结构、竞争格局及价格动态。报告内容严谨、数据详实，结合丰富图表，全面呈现汽车诊断设备行业现状与未来发展趋势。通过对汽车诊断设备技术现状、SWOT分析及市场前景的解读，报告为汽车诊断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汽车诊断设备行业界定及应用</w:t>
      </w:r>
      <w:r>
        <w:rPr>
          <w:rFonts w:hint="eastAsia"/>
        </w:rPr>
        <w:br/>
      </w:r>
      <w:r>
        <w:rPr>
          <w:rFonts w:hint="eastAsia"/>
        </w:rPr>
        <w:t>　　第一节 汽车诊断设备行业定义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汽车诊断设备主要应用领域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汽车诊断设备行业经济环境分析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汽车诊断设备行业政策环境分析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二、相关汽车诊断设备行业标准分析</w:t>
      </w:r>
      <w:r>
        <w:rPr>
          <w:rFonts w:hint="eastAsia"/>
        </w:rPr>
        <w:br/>
      </w:r>
      <w:r>
        <w:rPr>
          <w:rFonts w:hint="eastAsia"/>
        </w:rPr>
        <w:t>　　第三节 汽车诊断设备行业社会环境分析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2024-2025年全球汽车诊断设备行业发展状况分析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2019-2024年全球汽车诊断设备行业运行概况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2019-2024年全球汽车诊断设备行业市场规模分析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全球主要地区汽车诊断设备行业运行情况分析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2025-2031年全球汽车诊断设备行业发展趋势预测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中国汽车诊断设备行业现状调研分析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中国汽车诊断设备行业发展现状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一、2024-2025年汽车诊断设备行业品牌发展现状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二、2024-2025年汽车诊断设备行业需求市场现状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三、2024-2025年汽车诊断设备市场需求层次分析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四、2024-2025年中国汽车诊断设备市场走向分析</w:t>
      </w:r>
      <w:r>
        <w:rPr>
          <w:rFonts w:hint="eastAsia"/>
        </w:rPr>
        <w:br/>
      </w:r>
      <w:r>
        <w:rPr>
          <w:rFonts w:hint="eastAsia"/>
        </w:rPr>
        <w:t>　　第二节 中国汽车诊断设备行业存在的问题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一、2024-2025年汽车诊断设备产品市场存在的主要问题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二、2024-2025年国内汽车诊断设备产品市场的三大瓶颈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三、2024-2025年汽车诊断设备产品市场遭遇的规模难题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对中国汽车诊断设备市场的分析及思考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一、汽车诊断设备市场特点</w:t>
      </w:r>
      <w:r>
        <w:rPr>
          <w:rFonts w:hint="eastAsia"/>
        </w:rPr>
        <w:br/>
      </w:r>
      <w:r>
        <w:rPr>
          <w:rFonts w:hint="eastAsia"/>
        </w:rPr>
        <w:t>　　　　二、汽车诊断设备市场分析</w:t>
      </w:r>
      <w:r>
        <w:rPr>
          <w:rFonts w:hint="eastAsia"/>
        </w:rPr>
        <w:br/>
      </w:r>
      <w:r>
        <w:rPr>
          <w:rFonts w:hint="eastAsia"/>
        </w:rPr>
        <w:t>　　　　三、汽车诊断设备市场变化的方向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四、中国汽车诊断设备行业发展的新思路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五、对中国汽车诊断设备行业发展的思考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中国汽车诊断设备行业市场供需现状调研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中国汽车诊断设备市场现状分析</w:t>
      </w:r>
      <w:r>
        <w:rPr>
          <w:rFonts w:hint="eastAsia"/>
        </w:rPr>
        <w:br/>
      </w:r>
      <w:r>
        <w:rPr>
          <w:rFonts w:hint="eastAsia"/>
        </w:rPr>
        <w:t>　　第二节 中国汽车诊断设备行业产量情况分析及预测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一、汽车诊断设备总体产能规模</w:t>
      </w:r>
      <w:r>
        <w:rPr>
          <w:rFonts w:hint="eastAsia"/>
        </w:rPr>
        <w:br/>
      </w:r>
      <w:r>
        <w:rPr>
          <w:rFonts w:hint="eastAsia"/>
        </w:rPr>
        <w:t>　　　　二、汽车诊断设备生产区域分布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三、2019-2024年中国汽车诊断设备产量统计分析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四、2025-2031年中国汽车诊断设备产量预测分析</w:t>
      </w:r>
      <w:r>
        <w:rPr>
          <w:rFonts w:hint="eastAsia"/>
        </w:rPr>
        <w:br/>
      </w:r>
      <w:r>
        <w:rPr>
          <w:rFonts w:hint="eastAsia"/>
        </w:rPr>
        <w:t>　　第三节 中国汽车诊断设备市场需求分析及预测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一、中国汽车诊断设备市场需求特点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二、2019-2024年中国汽车诊断设备市场需求量统计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三、2025-2031年中国汽车诊断设备市场需求量预测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中国汽车诊断设备价格趋势分析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一、2019-2024年中国汽车诊断设备市场价格趋势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汽车诊断设备细分市场深度分析</w:t>
      </w:r>
      <w:r>
        <w:rPr>
          <w:rFonts w:hint="eastAsia"/>
        </w:rPr>
        <w:br/>
      </w:r>
      <w:r>
        <w:rPr>
          <w:rFonts w:hint="eastAsia"/>
        </w:rPr>
        <w:t>　　第一节 汽车诊断设备细分市场（一）发展研究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汽车诊断设备细分市场（二）发展研究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中国汽车诊断设备进出口分析</w:t>
      </w:r>
      <w:r>
        <w:rPr>
          <w:rFonts w:hint="eastAsia"/>
        </w:rPr>
        <w:br/>
      </w:r>
      <w:r>
        <w:rPr>
          <w:rFonts w:hint="eastAsia"/>
        </w:rPr>
        <w:t>　　第一节 汽车诊断设备进口情况分析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汽车诊断设备出口情况分析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影响汽车诊断设备进出口因素分析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中国汽车诊断设备行业主要指标监测分析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2019-2024年中国汽车诊断设备行业规模情况分析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2019-2024年中国汽车诊断设备行业财务能力分析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汽车诊断设备行业上下游发展情况分析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汽车诊断设备行业上游产业发展分析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汽车诊断设备行业下游产业发展分析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中国汽车诊断设备行业重点地区发展分析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汽车诊断设备行业重点区域市场结构调研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**地区汽车诊断设备市场容量分析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**地区汽车诊断设备市场容量分析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**地区汽车诊断设备市场容量分析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**地区汽车诊断设备市场容量分析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**地区汽车诊断设备市场容量分析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汽车诊断设备行业重点企业竞争力分析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汽车诊断设备行业企业经营策略研究分析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汽车诊断设备企业多样化经营策略分析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一、汽车诊断设备企业多样化经营情况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二、现行汽车诊断设备行业多样化经营的方向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大型汽车诊断设备企业集团未来发展策略分析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对中小汽车诊断设备企业生产经营的建议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汽车诊断设备行业前景及投资风险预警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2025年汽车诊断设备市场前景分析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2025年汽车诊断设备行业发展趋势预测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影响汽车诊断设备行业发展的主要因素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一、2025年影响汽车诊断设备行业运行的有利因素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二、2025年影响汽车诊断设备行业运行的稳定因素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三、2025年影响汽车诊断设备行业运行的不利因素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四、2025年中国汽车诊断设备行业发展面临的挑战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五、2025年中国汽车诊断设备行业发展面临的机遇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汽车诊断设备行业投资风险预警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一、汽车诊断设备行业市场风险预测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二、汽车诊断设备行业政策风险预测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三、汽车诊断设备行业经营风险预测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四、汽车诊断设备行业技术风险预测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五、汽车诊断设备行业竞争风险预测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六、汽车诊断设备行业其他风险预测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汽车诊断设备投资建议</w:t>
      </w:r>
      <w:r>
        <w:rPr>
          <w:rFonts w:hint="eastAsia"/>
        </w:rPr>
        <w:br/>
      </w:r>
      <w:r>
        <w:rPr>
          <w:rFonts w:hint="eastAsia"/>
        </w:rPr>
        <w:t>　　第一节 汽车诊断设备行业投资环境分析</w:t>
      </w:r>
      <w:r>
        <w:rPr>
          <w:rFonts w:hint="eastAsia"/>
        </w:rPr>
        <w:br/>
      </w:r>
      <w:r>
        <w:rPr>
          <w:rFonts w:hint="eastAsia"/>
        </w:rPr>
        <w:t>　　第二节 汽车诊断设备行业投资进入壁垒分析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汽车诊断设备行业历程</w:t>
      </w:r>
      <w:r>
        <w:rPr>
          <w:rFonts w:hint="eastAsia"/>
        </w:rPr>
        <w:br/>
      </w:r>
      <w:r>
        <w:rPr>
          <w:rFonts w:hint="eastAsia"/>
        </w:rPr>
        <w:t>　　图表 汽车诊断设备行业生命周期</w:t>
      </w:r>
      <w:r>
        <w:rPr>
          <w:rFonts w:hint="eastAsia"/>
        </w:rPr>
        <w:br/>
      </w:r>
      <w:r>
        <w:rPr>
          <w:rFonts w:hint="eastAsia"/>
        </w:rPr>
        <w:t>　　图表 汽车诊断设备行业产业链分析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2019-2024年汽车诊断设备行业市场容量分析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2024年中国汽车诊断设备进口国家及地区分析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2024年中国汽车诊断设备出口国家及地区分析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汽车诊断设备企业信息</w:t>
      </w:r>
      <w:r>
        <w:rPr>
          <w:rFonts w:hint="eastAsia"/>
        </w:rPr>
        <w:br/>
      </w:r>
      <w:r>
        <w:rPr>
          <w:rFonts w:hint="eastAsia"/>
        </w:rPr>
        <w:t>　　图表 汽车诊断设备企业经营情况分析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2025-2031年中国汽车诊断设备市场需求量预测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2025-2031年中国汽车诊断设备行业供需平衡预测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6c2d83dd447d" w:history="1">
        <w:r>
          <w:rPr>
            <w:rStyle w:val="Hyperlink"/>
          </w:rPr>
          <w:t>中国汽车诊断设备行业现状与趋势分析（2025-2031年）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6c2d83dd447d" w:history="1">
        <w:r>
          <w:rPr>
            <w:rStyle w:val="Hyperlink"/>
          </w:rPr>
          <w:t>https://www.20087.com/3/70/QiCheZhenDuanSheBeiHangYeQianJingQuShi.html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热点：汽车电脑诊断仪十大品牌、汽车诊断设备有哪些、4S店用的汽车诊断软件、汽车诊断设备c端是什么、汽车诊断设备价格、汽车诊断设备电脑、汽车诊断设备是什么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8f8338bfa4161" w:history="1">
      <w:r>
        <w:rPr>
          <w:rStyle w:val="Hyperlink"/>
        </w:rPr>
        <w:t>中国汽车诊断设备行业现状与趋势分析（2025-2031年）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CheZhenDuanSheBeiHangYeQianJingQuShi.html" TargetMode="External" Id="R31af6c2d83dd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CheZhenDuanSheBeiHangYeQianJingQuShi.html" TargetMode="External" Id="R5ac8f8338bfa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2025-03-04T03:58:00Z</dcterms:created>
  <dcterms:modified xsi:type="dcterms:W3CDTF">2025-03-04T04:58:00Z</dcterms:modified>
  <dc:subject>中国汽车诊断设备行业现状与趋势分析（2025-2031年）</dc:subject>
  <dc:title>中国汽车诊断设备行业现状与趋势分析（2025-2031年）</dc:title>
  <cp:keywords>中国汽车诊断设备行业现状与趋势分析（2025-2031年）</cp:keywords>
  <dc:description>中国汽车诊断设备行业现状与趋势分析（2025-2031年）</dc:description>
</cp:coreProperties>
</file>