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0baf7fa664076" w:history="1">
              <w:r>
                <w:rPr>
                  <w:rStyle w:val="Hyperlink"/>
                </w:rPr>
                <w:t>2026-2032年中国粉体真空输送系统行业发展调研及市场前景报告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0baf7fa664076" w:history="1">
              <w:r>
                <w:rPr>
                  <w:rStyle w:val="Hyperlink"/>
                </w:rPr>
                <w:t>2026-2032年中国粉体真空输送系统行业发展调研及市场前景报告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0baf7fa664076" w:history="1">
                <w:r>
                  <w:rPr>
                    <w:rStyle w:val="Hyperlink"/>
                  </w:rPr>
                  <w:t>https://www.20087.com/3/60/FenTiZhenKongShuSongXiTongDeQianJing.html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真空输送系统是一种利用负压气流在密闭管道内实现粉状、颗粒状物料自动化连续输送的环保型物料搬运装备。粉体真空输送系统有效解决了传统机械输送方式易产生粉尘飞扬、交叉污染及能耗过高的问题，广泛应用于制药、精细化工、新能源电池材料及食品加工等对洁净度与安全性要求极高的行业。随着工业4.0与智能制造的深入推进，粉体真空输送系统正加速向高度自动化与智能化方向升级。现代输送系统不仅集成了多级过滤、反吹清灰与防爆泄压等安全组件，还通过PLC与分布式I/O模块实现了全流程的精准时序控制。同时，为应对不同物料（如超细粉、易团聚粉体）的输送难题，流态化技术与自适应风速调节算法被广泛引入，大幅降低了物料破损率与管路堵塞风险，确保了批次间的高度一致性。</w:t>
      </w:r>
      <w:r>
        <w:rPr>
          <w:rFonts w:hint="eastAsia"/>
        </w:rPr>
        <w:br/>
      </w:r>
      <w:r>
        <w:rPr>
          <w:rFonts w:hint="eastAsia"/>
        </w:rPr>
        <w:t>　　未来，粉体真空输送系统将全面迈入数字孪生驱动、极致能效与柔性化生产的新纪元。市场调研网指出，人工智能与物联网技术的深度融合，将使输送系统具备实时的状态感知与预测性维护能力。通过持续监测管路压力、阀门动作频次及滤芯压差，系统能够提前预判潜在故障并自动优化输送参数，彻底消除非计划停机风险。在绿色低碳趋势下，高效变频真空泵与能量回收技术的应用，将大幅降低系统运行的整体能耗。此外，随着新能源与生物医药行业的快速迭代，未来的粉体真空输送系统将具备更强的模块化与柔性化特征，通过快速换型机构与免工具拆装设计，实现多品种、小批量物料的无缝切换。系统还将与工厂的MES与ERP系统深度打通，成为构建全透明、可追溯的智能无人工厂的关键物流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0baf7fa664076" w:history="1">
        <w:r>
          <w:rPr>
            <w:rStyle w:val="Hyperlink"/>
          </w:rPr>
          <w:t>2026-2032年中国粉体真空输送系统行业发展调研及市场前景报告</w:t>
        </w:r>
      </w:hyperlink>
      <w:r>
        <w:rPr>
          <w:rFonts w:hint="eastAsia"/>
        </w:rPr>
        <w:t>》，2025年粉体真空输送系统行业市场规模达 亿元，预计2032年市场规模将达 亿元，期间年均复合增长率（CAGR）达 %。报告基于多年市场监测与行业研究，全面分析了粉体真空输送系统行业的现状、市场需求及市场规模，详细解读了粉体真空输送系统产业链结构、价格趋势及细分市场特点。报告科学预测了行业前景与发展方向，重点剖析了品牌竞争格局、市场集中度及主要企业的经营表现，并通过SWOT分析揭示了粉体真空输送系统行业机遇与风险。为投资者和决策者提供专业、客观的战略建议，是把握粉体真空输送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粉体真空输送系统市场概述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按照不同产品类型，粉体真空输送系统主要可以分为如下几个类别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中国不同产品类型粉体真空输送系统增长趋势2021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间歇式输送</w:t>
      </w:r>
      <w:r>
        <w:rPr>
          <w:rFonts w:hint="eastAsia"/>
        </w:rPr>
        <w:br/>
      </w:r>
      <w:r>
        <w:rPr>
          <w:rFonts w:hint="eastAsia"/>
        </w:rPr>
        <w:t>　　　　1.2.3 连续式输送</w:t>
      </w:r>
      <w:r>
        <w:rPr>
          <w:rFonts w:hint="eastAsia"/>
        </w:rPr>
        <w:br/>
      </w:r>
      <w:r>
        <w:rPr>
          <w:rFonts w:hint="eastAsia"/>
        </w:rPr>
        <w:t>　　1.3 按照不同输送能力，粉体真空输送系统主要可以分为如下几个类别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中国不同输送能力粉体真空输送系统增长趋势2021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小型输送系统</w:t>
      </w:r>
      <w:r>
        <w:rPr>
          <w:rFonts w:hint="eastAsia"/>
        </w:rPr>
        <w:br/>
      </w:r>
      <w:r>
        <w:rPr>
          <w:rFonts w:hint="eastAsia"/>
        </w:rPr>
        <w:t>　　　　1.3.3 中型输送系统</w:t>
      </w:r>
      <w:r>
        <w:rPr>
          <w:rFonts w:hint="eastAsia"/>
        </w:rPr>
        <w:br/>
      </w:r>
      <w:r>
        <w:rPr>
          <w:rFonts w:hint="eastAsia"/>
        </w:rPr>
        <w:t>　　　　1.3.4 大型输送系统</w:t>
      </w:r>
      <w:r>
        <w:rPr>
          <w:rFonts w:hint="eastAsia"/>
        </w:rPr>
        <w:br/>
      </w:r>
      <w:r>
        <w:rPr>
          <w:rFonts w:hint="eastAsia"/>
        </w:rPr>
        <w:t>　　1.4 按照不同控制方式，粉体真空输送系统主要可以分为如下几个类别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中国不同控制方式粉体真空输送系统增长趋势2021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独立自动控制</w:t>
      </w:r>
      <w:r>
        <w:rPr>
          <w:rFonts w:hint="eastAsia"/>
        </w:rPr>
        <w:br/>
      </w:r>
      <w:r>
        <w:rPr>
          <w:rFonts w:hint="eastAsia"/>
        </w:rPr>
        <w:t>　　　　1.4.3 PLC集成控制</w:t>
      </w:r>
      <w:r>
        <w:rPr>
          <w:rFonts w:hint="eastAsia"/>
        </w:rPr>
        <w:br/>
      </w:r>
      <w:r>
        <w:rPr>
          <w:rFonts w:hint="eastAsia"/>
        </w:rPr>
        <w:t>　　　　1.4.4 智能监控控制</w:t>
      </w:r>
      <w:r>
        <w:rPr>
          <w:rFonts w:hint="eastAsia"/>
        </w:rPr>
        <w:br/>
      </w:r>
      <w:r>
        <w:rPr>
          <w:rFonts w:hint="eastAsia"/>
        </w:rPr>
        <w:t>　　1.5 从不同应用，粉体真空输送系统主要包括如下几个方面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中国不同应用粉体真空输送系统增长趋势2021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电池及新能源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中国粉体真空输送系统发展现状及未来趋势（2021-2032）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中国市场粉体真空输送系统收入及增长率（2021-2032）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中国市场粉体真空输送系统销量及增长率（2021-2032）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中国市场主要粉体真空输送系统厂商分析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中国市场主要厂商粉体真空输送系统销量及市场占有率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中国市场主要厂商粉体真空输送系统销量（2021-2026）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中国市场主要厂商粉体真空输送系统销量市场份额（2021-2026）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中国市场主要厂商粉体真空输送系统收入及市场占有率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中国市场主要厂商粉体真空输送系统收入（2021-2026）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中国市场主要厂商粉体真空输送系统收入市场份额（2021-2026）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2025年中国市场主要厂商粉体真空输送系统收入排名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中国市场主要厂商粉体真空输送系统价格（2021-2026）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中国市场主要厂商粉体真空输送系统总部及产地分布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中国市场主要厂商成立时间及粉体真空输送系统商业化日期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中国市场主要厂商粉体真空输送系统产品类型及应用</w:t>
      </w:r>
      <w:r>
        <w:rPr>
          <w:rFonts w:hint="eastAsia"/>
        </w:rPr>
        <w:br/>
      </w:r>
      <w:r>
        <w:rPr>
          <w:rFonts w:hint="eastAsia"/>
        </w:rPr>
        <w:t>　　2.7 粉体真空输送系统行业集中度、竞争程度分析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粉体真空输送系统行业集中度分析：2025年中国Top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中国市场粉体真空输送系统第一梯队、第二梯队和第三梯队厂商（品牌）及2025年市场份额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不同产品类型粉体真空输送系统分析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中国市场不同产品类型粉体真空输送系统销量（2021-2032）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中国市场不同产品类型粉体真空输送系统销量及市场份额（2021-2026）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中国市场不同产品类型粉体真空输送系统销量预测（2027-2032）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中国市场不同产品类型粉体真空输送系统规模（2021-2032）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中国市场不同产品类型粉体真空输送系统规模及市场份额（2021-2026）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中国市场不同产品类型粉体真空输送系统规模预测（2027-2032）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中国市场不同产品类型粉体真空输送系统价格走势（2021-2032）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不同应用粉体真空输送系统分析</w:t>
      </w:r>
      <w:r>
        <w:rPr>
          <w:rFonts w:hint="eastAsia"/>
        </w:rPr>
        <w:br/>
      </w:r>
      <w:r>
        <w:rPr>
          <w:rFonts w:hint="eastAsia"/>
        </w:rPr>
        <w:t>　　5.1 中国市场不同应用粉体真空输送系统销量（2021-2032）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中国市场不同应用粉体真空输送系统销量及市场份额（2021-2026）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中国市场不同应用粉体真空输送系统销量预测（2027-2032）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中国市场不同应用粉体真空输送系统规模（2021-2032）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中国市场不同应用粉体真空输送系统规模及市场份额（2021-2026）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中国市场不同应用粉体真空输送系统规模预测（2027-2032）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中国市场不同应用粉体真空输送系统价格走势（2021-2032）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粉体真空输送系统行业发展分析---发展趋势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粉体真空输送系统行业发展分析---厂商壁垒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粉体真空输送系统行业发展分析---驱动因素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粉体真空输送系统行业发展分析---制约因素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粉体真空输送系统中国企业SWOT分析</w:t>
      </w:r>
      <w:r>
        <w:rPr>
          <w:rFonts w:hint="eastAsia"/>
        </w:rPr>
        <w:br/>
      </w:r>
      <w:r>
        <w:rPr>
          <w:rFonts w:hint="eastAsia"/>
        </w:rPr>
        <w:t>　　6.6 粉体真空输送系统行业发展分析---行业政策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粉体真空输送系统行业产业链简介</w:t>
      </w:r>
      <w:r>
        <w:rPr>
          <w:rFonts w:hint="eastAsia"/>
        </w:rPr>
        <w:br/>
      </w:r>
      <w:r>
        <w:rPr>
          <w:rFonts w:hint="eastAsia"/>
        </w:rPr>
        <w:t>　　7.2 粉体真空输送系统产业链分析-上游</w:t>
      </w:r>
      <w:r>
        <w:rPr>
          <w:rFonts w:hint="eastAsia"/>
        </w:rPr>
        <w:br/>
      </w:r>
      <w:r>
        <w:rPr>
          <w:rFonts w:hint="eastAsia"/>
        </w:rPr>
        <w:t>　　7.3 粉体真空输送系统产业链分析-中游</w:t>
      </w:r>
      <w:r>
        <w:rPr>
          <w:rFonts w:hint="eastAsia"/>
        </w:rPr>
        <w:br/>
      </w:r>
      <w:r>
        <w:rPr>
          <w:rFonts w:hint="eastAsia"/>
        </w:rPr>
        <w:t>　　7.4 粉体真空输送系统产业链分析-下游</w:t>
      </w:r>
      <w:r>
        <w:rPr>
          <w:rFonts w:hint="eastAsia"/>
        </w:rPr>
        <w:br/>
      </w:r>
      <w:r>
        <w:rPr>
          <w:rFonts w:hint="eastAsia"/>
        </w:rPr>
        <w:t>　　7.5 粉体真空输送系统行业采购模式</w:t>
      </w:r>
      <w:r>
        <w:rPr>
          <w:rFonts w:hint="eastAsia"/>
        </w:rPr>
        <w:br/>
      </w:r>
      <w:r>
        <w:rPr>
          <w:rFonts w:hint="eastAsia"/>
        </w:rPr>
        <w:t>　　7.6 粉体真空输送系统行业生产模式</w:t>
      </w:r>
      <w:r>
        <w:rPr>
          <w:rFonts w:hint="eastAsia"/>
        </w:rPr>
        <w:br/>
      </w:r>
      <w:r>
        <w:rPr>
          <w:rFonts w:hint="eastAsia"/>
        </w:rPr>
        <w:t>　　7.7 粉体真空输送系统行业销售模式及销售渠道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中国本土粉体真空输送系统产能、产量分析</w:t>
      </w:r>
      <w:r>
        <w:rPr>
          <w:rFonts w:hint="eastAsia"/>
        </w:rPr>
        <w:br/>
      </w:r>
      <w:r>
        <w:rPr>
          <w:rFonts w:hint="eastAsia"/>
        </w:rPr>
        <w:t>　　8.1 中国粉体真空输送系统供需现状及预测（2021-2032）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中国粉体真空输送系统产能、产量、产能利用率及发展趋势（2021-2032）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中国粉体真空输送系统产量、市场需求量及发展趋势（2021-2032）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中国粉体真空输送系统进出口分析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中国市场粉体真空输送系统主要进口来源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中国市场粉体真空输送系统主要出口目的地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不同产品类型粉体真空输送系统市场规模2021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不同输送能力粉体真空输送系统市场规模2021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不同控制方式粉体真空输送系统市场规模2021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不同应用粉体真空输送系统市场规模2021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中国市场主要厂商粉体真空输送系统销量（2021-2026）&amp;（千套）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中国市场主要厂商粉体真空输送系统销量市场份额（2021-2026）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中国市场主要厂商粉体真空输送系统收入（2021-2026）&amp;（万元）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中国市场主要厂商粉体真空输送系统收入份额（2021-2026）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2025年中国主要生产商粉体真空输送系统收入排名（万元）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中国市场主要厂商粉体真空输送系统价格（2021-2026）&amp;（千元/套）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中国市场主要厂商粉体真空输送系统总部及产地分布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中国市场主要厂商成立时间及粉体真空输送系统商业化日期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中国市场主要厂商粉体真空输送系统产品类型及应用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2025年中国市场粉体真空输送系统主要厂商市场地位（第一梯队、第二梯队和第三梯队）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粉体真空输送系统市场投资、并购等现状分析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粉体真空输送系统生产基地、总部、竞争对手及市场地位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中国市场不同产品类型粉体真空输送系统销量（2021-2026）&amp;（千套）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中国市场不同产品类型粉体真空输送系统销量市场份额（2021-2026）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中国市场不同产品类型粉体真空输送系统销量预测（2027-2032）&amp;（千套）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中国市场不同产品类型粉体真空输送系统销量市场份额预测（2027-2032）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中国市场不同产品类型粉体真空输送系统规模（2021-2026）&amp;（万元）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中国市场不同产品类型粉体真空输送系统规模市场份额（2021-2026）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中国市场不同产品类型粉体真空输送系统规模预测（2027-2032）&amp;（万元）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中国市场不同产品类型粉体真空输送系统规模市场份额预测（2027-2032）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中国市场不同应用粉体真空输送系统销量（2021-2026）&amp;（千套）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中国市场不同应用粉体真空输送系统销量市场份额（2021-2026）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中国市场不同应用粉体真空输送系统销量预测（2027-2032）&amp;（千套）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中国市场不同应用粉体真空输送系统销量市场份额预测（2027-2032）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中国市场不同应用粉体真空输送系统规模（2021-2026）&amp;（万元）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中国市场不同应用粉体真空输送系统规模市场份额（2021-2026）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中国市场不同应用粉体真空输送系统规模预测（2027-2032）&amp;（万元）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中国市场不同应用粉体真空输送系统规模市场份额预测（2027-2032）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粉体真空输送系统行业发展分析---发展趋势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粉体真空输送系统行业发展分析---厂商壁垒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粉体真空输送系统行业发展分析---驱动因素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粉体真空输送系统行业发展分析---制约因素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粉体真空输送系统行业相关重点政策一览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粉体真空输送系统行业供应链分析</w:t>
      </w:r>
      <w:r>
        <w:rPr>
          <w:rFonts w:hint="eastAsia"/>
        </w:rPr>
        <w:br/>
      </w:r>
      <w:r>
        <w:rPr>
          <w:rFonts w:hint="eastAsia"/>
        </w:rPr>
        <w:t>　　表 128： 粉体真空输送系统上游原料供应商</w:t>
      </w:r>
      <w:r>
        <w:rPr>
          <w:rFonts w:hint="eastAsia"/>
        </w:rPr>
        <w:br/>
      </w:r>
      <w:r>
        <w:rPr>
          <w:rFonts w:hint="eastAsia"/>
        </w:rPr>
        <w:t>　　表 129： 粉体真空输送系统行业主要下游客户</w:t>
      </w:r>
      <w:r>
        <w:rPr>
          <w:rFonts w:hint="eastAsia"/>
        </w:rPr>
        <w:br/>
      </w:r>
      <w:r>
        <w:rPr>
          <w:rFonts w:hint="eastAsia"/>
        </w:rPr>
        <w:t>　　表 130： 粉体真空输送系统典型经销商</w:t>
      </w:r>
      <w:r>
        <w:rPr>
          <w:rFonts w:hint="eastAsia"/>
        </w:rPr>
        <w:br/>
      </w:r>
      <w:r>
        <w:rPr>
          <w:rFonts w:hint="eastAsia"/>
        </w:rPr>
        <w:t>　　表 131： 中国粉体真空输送系统产量、销量、进口量及出口量（2021-2026）&amp;（千套）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中国粉体真空输送系统产量、销量、进口量及出口量预测（2027-2032）&amp;（千套）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中国市场粉体真空输送系统主要进口来源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中国市场粉体真空输送系统主要出口目的地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粉体真空输送系统产品图片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中国不同产品类型粉体真空输送系统市场规模市场份额2025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间歇式输送产品图片</w:t>
      </w:r>
      <w:r>
        <w:rPr>
          <w:rFonts w:hint="eastAsia"/>
        </w:rPr>
        <w:br/>
      </w:r>
      <w:r>
        <w:rPr>
          <w:rFonts w:hint="eastAsia"/>
        </w:rPr>
        <w:t>　　图 4： 连续式输送产品图片</w:t>
      </w:r>
      <w:r>
        <w:rPr>
          <w:rFonts w:hint="eastAsia"/>
        </w:rPr>
        <w:br/>
      </w:r>
      <w:r>
        <w:rPr>
          <w:rFonts w:hint="eastAsia"/>
        </w:rPr>
        <w:t>　　图 5： 中国不同输送能力粉体真空输送系统市场规模市场份额2025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小型输送系统产品图片</w:t>
      </w:r>
      <w:r>
        <w:rPr>
          <w:rFonts w:hint="eastAsia"/>
        </w:rPr>
        <w:br/>
      </w:r>
      <w:r>
        <w:rPr>
          <w:rFonts w:hint="eastAsia"/>
        </w:rPr>
        <w:t>　　图 7： 中型输送系统产品图片</w:t>
      </w:r>
      <w:r>
        <w:rPr>
          <w:rFonts w:hint="eastAsia"/>
        </w:rPr>
        <w:br/>
      </w:r>
      <w:r>
        <w:rPr>
          <w:rFonts w:hint="eastAsia"/>
        </w:rPr>
        <w:t>　　图 8： 大型输送系统产品图片</w:t>
      </w:r>
      <w:r>
        <w:rPr>
          <w:rFonts w:hint="eastAsia"/>
        </w:rPr>
        <w:br/>
      </w:r>
      <w:r>
        <w:rPr>
          <w:rFonts w:hint="eastAsia"/>
        </w:rPr>
        <w:t>　　图 9： 中国不同控制方式粉体真空输送系统市场规模市场份额2025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独立自动控制产品图片</w:t>
      </w:r>
      <w:r>
        <w:rPr>
          <w:rFonts w:hint="eastAsia"/>
        </w:rPr>
        <w:br/>
      </w:r>
      <w:r>
        <w:rPr>
          <w:rFonts w:hint="eastAsia"/>
        </w:rPr>
        <w:t>　　图 11： PLC集成控制产品图片</w:t>
      </w:r>
      <w:r>
        <w:rPr>
          <w:rFonts w:hint="eastAsia"/>
        </w:rPr>
        <w:br/>
      </w:r>
      <w:r>
        <w:rPr>
          <w:rFonts w:hint="eastAsia"/>
        </w:rPr>
        <w:t>　　图 12： 智能监控控制产品图片</w:t>
      </w:r>
      <w:r>
        <w:rPr>
          <w:rFonts w:hint="eastAsia"/>
        </w:rPr>
        <w:br/>
      </w:r>
      <w:r>
        <w:rPr>
          <w:rFonts w:hint="eastAsia"/>
        </w:rPr>
        <w:t>　　图 13： 中国不同应用粉体真空输送系统市场份额2025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电池及新能源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中国市场粉体真空输送系统市场规模，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中国市场粉体真空输送系统收入及增长率（2021-2032）&amp;（万元）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2025年中国市场主要厂商粉体真空输送系统销量市场份额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2025年中国市场主要厂商粉体真空输送系统收入市场份额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2025年中国市场前五大厂商粉体真空输送系统市场份额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2025年中国市场粉体真空输送系统第一梯队、第二梯队和第三梯队厂商（品牌）及市场份额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中国市场不同产品类型粉体真空输送系统价格走势（2021-2032）&amp;（千元/套）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中国市场不同应用粉体真空输送系统价格走势（2021-2032）&amp;（千元/套）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28： 粉体真空输送系统中国企业SWOT分析</w:t>
      </w:r>
      <w:r>
        <w:rPr>
          <w:rFonts w:hint="eastAsia"/>
        </w:rPr>
        <w:br/>
      </w:r>
      <w:r>
        <w:rPr>
          <w:rFonts w:hint="eastAsia"/>
        </w:rPr>
        <w:t>　　图 29： 粉体真空输送系统产业链</w:t>
      </w:r>
      <w:r>
        <w:rPr>
          <w:rFonts w:hint="eastAsia"/>
        </w:rPr>
        <w:br/>
      </w:r>
      <w:r>
        <w:rPr>
          <w:rFonts w:hint="eastAsia"/>
        </w:rPr>
        <w:t>　　图 30： 粉体真空输送系统行业采购模式分析</w:t>
      </w:r>
      <w:r>
        <w:rPr>
          <w:rFonts w:hint="eastAsia"/>
        </w:rPr>
        <w:br/>
      </w:r>
      <w:r>
        <w:rPr>
          <w:rFonts w:hint="eastAsia"/>
        </w:rPr>
        <w:t>　　图 31： 粉体真空输送系统行业生产模式分析</w:t>
      </w:r>
      <w:r>
        <w:rPr>
          <w:rFonts w:hint="eastAsia"/>
        </w:rPr>
        <w:br/>
      </w:r>
      <w:r>
        <w:rPr>
          <w:rFonts w:hint="eastAsia"/>
        </w:rPr>
        <w:t>　　图 32： 粉体真空输送系统行业销售模式分析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中国粉体真空输送系统产能、产量、产能利用率及发展趋势（2021-2032）&amp;（千套）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中国粉体真空输送系统产量、市场需求量及发展趋势（2021-2032）&amp;（千套）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0baf7fa664076" w:history="1">
        <w:r>
          <w:rPr>
            <w:rStyle w:val="Hyperlink"/>
          </w:rPr>
          <w:t>2026-2032年中国粉体真空输送系统行业发展调研及市场前景报告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0baf7fa664076" w:history="1">
        <w:r>
          <w:rPr>
            <w:rStyle w:val="Hyperlink"/>
          </w:rPr>
          <w:t>https://www.20087.com/3/60/FenTiZhenKongShuSongXiTongDeQianJing.html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热点：粉体真空输送系统原理、粉体真空输送系统图、粉末真空输送系统、真空粉末输送机、真空粉料输送泵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0db0d686f42bd" w:history="1">
      <w:r>
        <w:rPr>
          <w:rStyle w:val="Hyperlink"/>
        </w:rPr>
        <w:t>2026-2032年中国粉体真空输送系统行业发展调研及市场前景报告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enTiZhenKongShuSongXiTongDeQianJing.html" TargetMode="External" Id="R7320baf7fa66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enTiZhenKongShuSongXiTongDeQianJing.html" TargetMode="External" Id="R2400db0d686f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2026-07-15T02:45:41Z</dcterms:created>
  <dcterms:modified xsi:type="dcterms:W3CDTF">2026-07-15T03:45:41Z</dcterms:modified>
  <dc:subject>2026-2032年中国粉体真空输送系统行业发展调研及市场前景报告</dc:subject>
  <dc:title>2026-2032年中国粉体真空输送系统行业发展调研及市场前景报告</dc:title>
  <cp:keywords>2026-2032年中国粉体真空输送系统行业发展调研及市场前景报告</cp:keywords>
  <dc:description>2026-2032年中国粉体真空输送系统行业发展调研及市场前景报告</dc:description>
</cp:coreProperties>
</file>