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9667dbf264496" w:history="1">
              <w:r>
                <w:rPr>
                  <w:rStyle w:val="Hyperlink"/>
                </w:rPr>
                <w:t>全球与中国线切割机市场研究及前景分析报告（2023-2029年）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9667dbf264496" w:history="1">
              <w:r>
                <w:rPr>
                  <w:rStyle w:val="Hyperlink"/>
                </w:rPr>
                <w:t>全球与中国线切割机市场研究及前景分析报告（2023-2029年）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9667dbf264496" w:history="1">
                <w:r>
                  <w:rPr>
                    <w:rStyle w:val="Hyperlink"/>
                  </w:rPr>
                  <w:t>https://www.20087.com/3/50/XianQieGeJiHangYeXianZhuangJiQianJing.html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切割机作为精密加工领域的关键技术装备，广泛应用于模具制造、精密零件加工等行业。目前，线切割机以快走丝和慢走丝为主，技术上不断向高精度、高效率、智能化方向发展。随着计算机数控技术的融入，线切割机实现了更复杂的三维加工能力，同时自动化程度的提升减少了人工干预，提高了生产效率和加工精度。</w:t>
      </w:r>
      <w:r>
        <w:rPr>
          <w:rFonts w:hint="eastAsia"/>
        </w:rPr>
        <w:br/>
      </w:r>
      <w:r>
        <w:rPr>
          <w:rFonts w:hint="eastAsia"/>
        </w:rPr>
        <w:t>　　未来线切割机的发展趋势将聚焦于集成更先进的控制算法、人工智能优化路径规划以及远程监控与故障诊断能力。材料科学的进步也将推动切割线材的创新，比如更耐用、切割性能更优的合金线材，以适应更广泛的材料加工需求。此外，绿色环保成为重要考量因素，节能降耗、低噪音、低排放的线切割机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9667dbf264496" w:history="1">
        <w:r>
          <w:rPr>
            <w:rStyle w:val="Hyperlink"/>
          </w:rPr>
          <w:t>全球与中国线切割机市场研究及前景分析报告（2023-2029年）</w:t>
        </w:r>
      </w:hyperlink>
      <w:r>
        <w:rPr>
          <w:rFonts w:hint="eastAsia"/>
        </w:rPr>
        <w:t>》主要分析了线切割机行业的市场规模、线切割机市场供需状况、线切割机市场竞争状况和线切割机主要企业经营情况，同时对线切割机行业的未来发展做出科学的预测。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39667dbf264496" w:history="1">
        <w:r>
          <w:rPr>
            <w:rStyle w:val="Hyperlink"/>
          </w:rPr>
          <w:t>全球与中国线切割机市场研究及前景分析报告（2023-2029年）</w:t>
        </w:r>
      </w:hyperlink>
      <w:r>
        <w:rPr>
          <w:rFonts w:hint="eastAsia"/>
        </w:rPr>
        <w:t>》可以帮助投资者准确把握线切割机行业的市场现状，为投资者进行投资作出线切割机行业前景预判，挖掘线切割机行业投资价值，同时提出线切割机行业投资策略、营销策略等方面的建议。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线切割机市场概述</w:t>
      </w:r>
      <w:r>
        <w:rPr>
          <w:rFonts w:hint="eastAsia"/>
        </w:rPr>
        <w:br/>
      </w:r>
      <w:r>
        <w:rPr>
          <w:rFonts w:hint="eastAsia"/>
        </w:rPr>
        <w:t>　　第一节 线切割机产品定义及统计范围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按照不同产品类型，线切割机主要可以分为如下几个类别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一、不同产品类型线切割机增长趋势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从不同应用，线切割机主要包括如下几个方面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全球与中国线切割机发展现状及趋势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一、全球线切割机发展现状及未来趋势（2018-2029年）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二、中国线切割机发展现状及未来趋势（2018-2029年）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全球线切割机供需现状及2023-2029年预测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一、全球线切割机产能、产量、产能利用率及发展趋势（2018-2029年）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二、全球线切割机产量、表观消费量及发展趋势（2018-2029年）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中国线切割机供需现状及2023-2029年预测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一、2018-2022年中国线切割机产能、产量、产能利用率及2023-2029年趋势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二、中国线切割机产量、表观消费量及发展趋势（2018-2029年）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三、中国线切割机产量、市场需求量及发展趋势（2018-2029年）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中国及欧美日等线切割机行业政策分析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全球与中国主要厂商线切割机产量、产值及竞争分析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全球线切割机主要厂商列表（2018-2022年）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一、全球线切割机主要厂商产量列表（2018-2022年）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二、全球线切割机主要厂商产值列表（2018-2022年）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三、2020年全球主要生产商线切割机收入排名</w:t>
      </w:r>
      <w:r>
        <w:rPr>
          <w:rFonts w:hint="eastAsia"/>
        </w:rPr>
        <w:br/>
      </w:r>
      <w:r>
        <w:rPr>
          <w:rFonts w:hint="eastAsia"/>
        </w:rPr>
        <w:t>　　　　四、全球线切割机主要厂商产品价格列表（2018-2022年）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中国线切割机主要厂商产量、产值及市场份额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一、中国线切割机主要厂商产量列表（2018-2022年）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二、中国线切割机主要厂商产值列表（2018-2022年）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线切割机厂商产地分布及商业化日期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线切割机行业集中度、竞争程度分析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一、线切割机行业集中度分析：全球Top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二、全球线切割机第一梯队、第二梯队和第三梯队生产商（品牌）及市场份额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全球领先线切割机企业SWOT分析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全球主要线切割机企业采访及观点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全球主要线切割机生产地区分析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全球主要地区线切割机市场规模分析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一、全球主要地区线切割机产量及市场份额（2018-2022年）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二、全球主要地区线切割机产量及市场份额预测（2023-2029年）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三、全球主要地区线切割机产值及市场份额（2018-2022年）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四、全球主要地区线切割机产值及市场份额预测（2023-2029年）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北美市场线切割机产量、产值及增长率（2018-2022年）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欧洲市场线切割机产量、产值及增长率（2018-2022年）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中国市场线切割机产量、产值及增长率（2018-2022年）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日本市场线切割机产量、产值及增长率（2018-2022年）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东南亚市场线切割机产量、产值及增长率（2018-2022年）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印度市场线切割机产量、产值及增长率（2018-2022年）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全球主要地区线切割机消费展望（2023-2029年）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全球主要地区线切割机消费量及增长率（2018-2022年）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全球主要地区线切割机消费量预测（2023-2029年）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中国市场线切割机消费量、增长率及发展预测（2018-2029年）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北美市场线切割机消费量、增长率及发展预测（2018-2029年）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欧洲市场线切割机消费量、增长率及发展预测（2018-2029年）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日本市场线切割机消费量、增长率及发展预测（2018-2029年）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东南亚市场线切割机消费量、增长率及发展预测（2018-2029年）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印度市场线切割机消费量、增长率及发展预测（2018-2029年）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线切割机重点企业（一）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三、重点企业（一）线切割机产能、产量、产值、价格及毛利率统计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线切割机重点企业（二）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三、重点企业（二）线切割机产能、产量、产值、价格及毛利率统计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线切割机重点企业（三）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三、重点企业（三）线切割机产能、产量、产值、价格及毛利率统计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线切割机重点企业（四）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三、重点企业（四）线切割机产能、产量、产值、价格及毛利率统计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线切割机重点企业（五）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三、重点企业（五）线切割机产能、产量、产值、价格及毛利率统计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线切割机重点企业（六）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三、重点企业（六）线切割机产能、产量、产值、价格及毛利率统计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线切割机重点企业（七）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三、重点企业（七）线切割机产能、产量、产值、价格及毛利率统计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不同类型线切割机市场分析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全球不同类型线切割机产量（2018-2029年）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一、全球不同类型线切割机产量及市场份额（2018-2022年）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二、全球不同类型线切割机产量预测（2023-2029年）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全球不同类型线切割机产值（2018-2029年）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一、全球不同类型线切割机产值及市场份额（2018-2022年）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二、全球不同类型线切割机产值预测（2023-2029年）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全球不同类型线切割机价格走势（2018-2022年）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不同价格区间线切割机市场份额对比（2018-2022年）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中国不同类型线切割机产量（2018-2029年）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一、中国不同类型线切割机产量及市场份额（2018-2022年）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二、中国不同类型线切割机产量预测（2023-2029年）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中国不同类型线切割机产值（2018-2029年）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一、中国不同类型线切割机产值及市场份额（2018-2022年）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二、中国不同类型线切割机产值预测（2023-2029年）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线切割机上游原料及下游主要应用分析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线切割机产业链分析</w:t>
      </w:r>
      <w:r>
        <w:rPr>
          <w:rFonts w:hint="eastAsia"/>
        </w:rPr>
        <w:br/>
      </w:r>
      <w:r>
        <w:rPr>
          <w:rFonts w:hint="eastAsia"/>
        </w:rPr>
        <w:t>　　第二节 线切割机产业上游供应分析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全球不同应用线切割机消费量、市场份额及增长率（2018-2029年）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一、全球不同应用线切割机消费量（2018-2022年）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二、全球不同应用线切割机消费量预测（2023-2029年）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中国不同应用线切割机消费量、市场份额及增长率（2018-2029年）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一、中国不同应用线切割机消费量（2018-2022年）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二、中国不同应用线切割机消费量预测（2023-2029年）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中国线切割机产量、消费量、进出口分析及未来趋势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中国线切割机产量、消费量、进出口分析及未来趋势（2018-2029年）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中国线切割机进出口贸易趋势</w:t>
      </w:r>
      <w:r>
        <w:rPr>
          <w:rFonts w:hint="eastAsia"/>
        </w:rPr>
        <w:br/>
      </w:r>
      <w:r>
        <w:rPr>
          <w:rFonts w:hint="eastAsia"/>
        </w:rPr>
        <w:t>　　第三节 中国线切割机主要进口来源</w:t>
      </w:r>
      <w:r>
        <w:rPr>
          <w:rFonts w:hint="eastAsia"/>
        </w:rPr>
        <w:br/>
      </w:r>
      <w:r>
        <w:rPr>
          <w:rFonts w:hint="eastAsia"/>
        </w:rPr>
        <w:t>　　第四节 中国线切割机主要出口目的地</w:t>
      </w:r>
      <w:r>
        <w:rPr>
          <w:rFonts w:hint="eastAsia"/>
        </w:rPr>
        <w:br/>
      </w:r>
      <w:r>
        <w:rPr>
          <w:rFonts w:hint="eastAsia"/>
        </w:rPr>
        <w:t>　　第五节 中国线切割机未来发展的有利因素、不利因素分析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中国线切割机主要生产消费地区分布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中国线切割机生产地区分布</w:t>
      </w:r>
      <w:r>
        <w:rPr>
          <w:rFonts w:hint="eastAsia"/>
        </w:rPr>
        <w:br/>
      </w:r>
      <w:r>
        <w:rPr>
          <w:rFonts w:hint="eastAsia"/>
        </w:rPr>
        <w:t>　　第二节 中国线切割机消费地区分布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影响中国线切割机供需的主要因素分析</w:t>
      </w:r>
      <w:r>
        <w:rPr>
          <w:rFonts w:hint="eastAsia"/>
        </w:rPr>
        <w:br/>
      </w:r>
      <w:r>
        <w:rPr>
          <w:rFonts w:hint="eastAsia"/>
        </w:rPr>
        <w:t>　　第一节 线切割机技术及相关行业技术发展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线切割机进出口贸易现状及趋势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线切割机下游行业需求变化因素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线切割机行业、产品及技术发展趋势（2023-2029年）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线切割机行业及市场环境发展趋势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线切割机产品及技术发展趋势</w:t>
      </w:r>
      <w:r>
        <w:rPr>
          <w:rFonts w:hint="eastAsia"/>
        </w:rPr>
        <w:br/>
      </w:r>
      <w:r>
        <w:rPr>
          <w:rFonts w:hint="eastAsia"/>
        </w:rPr>
        <w:t>　　第三节 线切割机产品价格走势</w:t>
      </w:r>
      <w:r>
        <w:rPr>
          <w:rFonts w:hint="eastAsia"/>
        </w:rPr>
        <w:br/>
      </w:r>
      <w:r>
        <w:rPr>
          <w:rFonts w:hint="eastAsia"/>
        </w:rPr>
        <w:t>　　第四节 线切割机市场消费形态、消费者偏好（2023-2029年）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线切割机销售渠道分析及建议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国内线切割机销售渠道</w:t>
      </w:r>
      <w:r>
        <w:rPr>
          <w:rFonts w:hint="eastAsia"/>
        </w:rPr>
        <w:br/>
      </w:r>
      <w:r>
        <w:rPr>
          <w:rFonts w:hint="eastAsia"/>
        </w:rPr>
        <w:t>　　第二节 海外市场线切割机销售渠道</w:t>
      </w:r>
      <w:r>
        <w:rPr>
          <w:rFonts w:hint="eastAsia"/>
        </w:rPr>
        <w:br/>
      </w:r>
      <w:r>
        <w:rPr>
          <w:rFonts w:hint="eastAsia"/>
        </w:rPr>
        <w:t>　　第三节 线切割机销售/营销策略建议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按照不同产品类型，线切割机主要可以分为如下几个类别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不同种类线切割机增长趋势</w:t>
      </w:r>
      <w:r>
        <w:rPr>
          <w:rFonts w:hint="eastAsia"/>
        </w:rPr>
        <w:br/>
      </w:r>
      <w:r>
        <w:rPr>
          <w:rFonts w:hint="eastAsia"/>
        </w:rPr>
        <w:t>　　表 按不同应用，线切割机主要包括如下几个方面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不同应用线切割机消费量增长趋势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中国及欧美日等地区线切割机相关政策分析</w:t>
      </w:r>
      <w:r>
        <w:rPr>
          <w:rFonts w:hint="eastAsia"/>
        </w:rPr>
        <w:br/>
      </w:r>
      <w:r>
        <w:rPr>
          <w:rFonts w:hint="eastAsia"/>
        </w:rPr>
        <w:t>　　表 全球线切割机主要厂商产量列表（2018-2022年）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全球线切割机主要厂商产量市场份额列表（2018-2022年）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全球线切割机主要厂商产值列表（2018-2022年）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全球线切割机主要厂商产值、市场份额列表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2020年全球主要生产商线切割机收入排名</w:t>
      </w:r>
      <w:r>
        <w:rPr>
          <w:rFonts w:hint="eastAsia"/>
        </w:rPr>
        <w:br/>
      </w:r>
      <w:r>
        <w:rPr>
          <w:rFonts w:hint="eastAsia"/>
        </w:rPr>
        <w:t>　　表 全球线切割机主要厂商产品价格列表（2018-2022年）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中国线切割机主要厂商产品价格列表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中国线切割机主要厂商产量市场份额列表（2018-2022年）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中国线切割机主要厂商产值列表（2018-2022年）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中国线切割机主要厂商产值市场份额列表（2018-2022年）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全球主要线切割机厂商产地分布及商业化日期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全球主要线切割机企业采访及观点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全球主要地区线切割机产值对比</w:t>
      </w:r>
      <w:r>
        <w:rPr>
          <w:rFonts w:hint="eastAsia"/>
        </w:rPr>
        <w:br/>
      </w:r>
      <w:r>
        <w:rPr>
          <w:rFonts w:hint="eastAsia"/>
        </w:rPr>
        <w:t>　　表 全球主要地区线切割机产量市场份额列表（2018-2022年）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全球主要地区线切割机产量列表（2018-2022年）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全球主要地区线切割机产量份额（2018-2022年）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全球主要地区线切割机产值列表（2018-2022年）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全球主要地区线切割机产值份额列表（2018-2022年）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全球主要地区线切割机消费量列表（2018-2022年）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全球主要地区线切割机消费量市场份额列表（2018-2022年）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重点企业（一）线切割机产能、产量、产值、价格及毛利率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重点企业（二）线切割机产能、产量、产值、价格及毛利率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重点企业（三）线切割机产能、产量、产值、价格及毛利率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重点企业（四）线切割机产能、产量、产值、价格及毛利率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重点企业（五）线切割机产能、产量、产值、价格及毛利率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重点企业（六）线切割机产能、产量、产值、价格及毛利率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重点企业（七）线切割机产能、产量、产值、价格及毛利率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全球不同产品类型线切割机产量（2018-2022年）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全球不同产品类型线切割机产量市场份额（2018-2022年）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全球不同产品类型线切割机产量预测（2023-2029年）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全球不同产品类型线切割机产量市场份额预测（2023-2029年）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全球不同类型线切割机产值（2018-2022年）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全球不同类型线切割机产值市场份额（2018-2022年）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全球不同类型线切割机产值预测（2023-2029年）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全球不同类型线切割机产值市场份额预测（2023-2029年）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全球不同价格区间线切割机市场份额对比（2018-2022年）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线切割机上游原料供应商及联系方式列表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全球不同应用线切割机消费量（2018-2022年）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全球不同应用线切割机消费量市场份额（2018-2022年）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全球不同应用线切割机消费量预测（2023-2029年）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全球不同应用线切割机消费量市场份额预测（2023-2029年）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中国不同应用线切割机消费量（2018-2022年）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中国不同应用线切割机消费量市场份额（2018-2022年）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中国不同应用线切割机消费量预测（2023-2029年）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中国不同应用线切割机消费量市场份额预测（2023-2029年）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中国线切割机产量、消费量、进出口（2018-2022年）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中国线切割机产量、消费量、进出口预测（2023-2029年）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中国市场线切割机进出口贸易趋势</w:t>
      </w:r>
      <w:r>
        <w:rPr>
          <w:rFonts w:hint="eastAsia"/>
        </w:rPr>
        <w:br/>
      </w:r>
      <w:r>
        <w:rPr>
          <w:rFonts w:hint="eastAsia"/>
        </w:rPr>
        <w:t>　　表 中国市场线切割机主要进口来源</w:t>
      </w:r>
      <w:r>
        <w:rPr>
          <w:rFonts w:hint="eastAsia"/>
        </w:rPr>
        <w:br/>
      </w:r>
      <w:r>
        <w:rPr>
          <w:rFonts w:hint="eastAsia"/>
        </w:rPr>
        <w:t>　　表 中国市场线切割机主要出口目的地</w:t>
      </w:r>
      <w:r>
        <w:rPr>
          <w:rFonts w:hint="eastAsia"/>
        </w:rPr>
        <w:br/>
      </w:r>
      <w:r>
        <w:rPr>
          <w:rFonts w:hint="eastAsia"/>
        </w:rPr>
        <w:t>　　表 中国线切割机市场未来发展的有利因素、不利因素分析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中国线切割机生产地区分布</w:t>
      </w:r>
      <w:r>
        <w:rPr>
          <w:rFonts w:hint="eastAsia"/>
        </w:rPr>
        <w:br/>
      </w:r>
      <w:r>
        <w:rPr>
          <w:rFonts w:hint="eastAsia"/>
        </w:rPr>
        <w:t>　　表 中国线切割机消费地区分布</w:t>
      </w:r>
      <w:r>
        <w:rPr>
          <w:rFonts w:hint="eastAsia"/>
        </w:rPr>
        <w:br/>
      </w:r>
      <w:r>
        <w:rPr>
          <w:rFonts w:hint="eastAsia"/>
        </w:rPr>
        <w:t>　　表 线切割机行业及市场环境发展趋势</w:t>
      </w:r>
      <w:r>
        <w:rPr>
          <w:rFonts w:hint="eastAsia"/>
        </w:rPr>
        <w:br/>
      </w:r>
      <w:r>
        <w:rPr>
          <w:rFonts w:hint="eastAsia"/>
        </w:rPr>
        <w:t>　　表 线切割机产品及技术发展趋势</w:t>
      </w:r>
      <w:r>
        <w:rPr>
          <w:rFonts w:hint="eastAsia"/>
        </w:rPr>
        <w:br/>
      </w:r>
      <w:r>
        <w:rPr>
          <w:rFonts w:hint="eastAsia"/>
        </w:rPr>
        <w:t>　　表 国内线切割机主要销售模式及销售渠道趋势（2018-2022年）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欧美日等地区线切割机主要销售模式及销售渠道趋势（2018-2022年）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线切割机产品市场定位及目标消费者分析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线切割机产品图片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2020年全球不同产品类型线切割机产量市场份额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全球不同类型线切割机消费量市场份额对比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全球线切割机产量及增长率（2018-2022年）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全球线切割机产值及增长率（2018-2022年）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中国线切割机产量及发展趋势（2018-2022年）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中国线切割机产值及未来发展趋势（2018-2022年）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全球线切割机产能、产量、产能利用率及发展趋势（2018-2029年）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全球线切割机产量、市场需求量及发展趋势（2018-2029年）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中国线切割机产能、产量、产能利用率及发展趋势（2018-2029年）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中国线切割机产量、市场需求量及发展趋势（2018-2029年）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全球线切割机主要厂商2020年产量市场份额列表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全球线切割机主要厂商2020年产值市场份额列表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中国市场线切割机主要厂商产量市场份额列表（2018-2022年）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中国线切割机主要厂商2020年产量市场份额列表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中国线切割机主要厂商2022年产值市场份额列表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2022年全球前五及前十大生产商线切割机市场份额</w:t>
      </w:r>
      <w:r>
        <w:rPr>
          <w:rFonts w:hint="eastAsia"/>
        </w:rPr>
        <w:br/>
      </w:r>
      <w:r>
        <w:rPr>
          <w:rFonts w:hint="eastAsia"/>
        </w:rPr>
        <w:t>　　图 全球线切割机第一梯队、第二梯队和第三梯队生产商（品牌）及市场份额（2018-2022年）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线切割机全球领先企业SWOT分析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全球主要地区线切割机消费量市场份额对比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北美市场线切割机产量及增长率（2018-2022年）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北美市场线切割机产值及增长率（2018-2022年）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欧洲市场线切割机产量及增长率（2018-2022年）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欧洲市场线切割机产值及增长率（2018-2022年）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中国市场线切割机产量及增长率（2018-2022年）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中国市场线切割机产值及增长率（2018-2022年）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日本市场线切割机产量及增长率（2018-2022年）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日本市场线切割机产值及增长率（2018-2022年）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东南亚市场线切割机产量及增长率（2018-2022年）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东南亚市场线切割机产值及增长率（2018-2022年）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印度市场线切割机产量及增长率（2018-2022年）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印度市场线切割机产值及增长率（2018-2022年）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全球主要地区线切割机消费量市场份额（2018-2022年）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全球主要地区线切割机消费量市场份额预测（2023-2029年）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中国市场线切割机消费量、增长率及发展预测（2018-2029年）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北美市场线切割机消费量、增长率及发展预测（2018-2029年）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欧洲市场线切割机消费量、增长率及发展预测（2018-2029年）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日本市场线切割机消费量、增长率及发展预测（2018-2029年）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东南亚市场线切割机消费量、增长率及发展预测（2018-2029年）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印度市场线切割机消费量、增长率及发展预测（2018-2029年）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线切割机产业链分析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线切割机产品价格走势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9667dbf264496" w:history="1">
        <w:r>
          <w:rPr>
            <w:rStyle w:val="Hyperlink"/>
          </w:rPr>
          <w:t>全球与中国线切割机市场研究及前景分析报告（2023-2029年）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9667dbf264496" w:history="1">
        <w:r>
          <w:rPr>
            <w:rStyle w:val="Hyperlink"/>
          </w:rPr>
          <w:t>https://www.20087.com/3/50/XianQieGeJiHangYeXianZhuangJiQianJing.html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82dce8932452f" w:history="1">
      <w:r>
        <w:rPr>
          <w:rStyle w:val="Hyperlink"/>
        </w:rPr>
        <w:t>全球与中国线切割机市场研究及前景分析报告（2023-2029年）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anQieGeJiHangYeXianZhuangJiQianJing.html" TargetMode="External" Id="Rcb39667dbf26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anQieGeJiHangYeXianZhuangJiQianJing.html" TargetMode="External" Id="R93882dce8932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2022-12-07T01:19:00Z</dcterms:created>
  <dcterms:modified xsi:type="dcterms:W3CDTF">2022-12-07T02:19:00Z</dcterms:modified>
  <dc:subject>全球与中国线切割机市场研究及前景分析报告（2023-2029年）</dc:subject>
  <dc:title>全球与中国线切割机市场研究及前景分析报告（2023-2029年）</dc:title>
  <cp:keywords>全球与中国线切割机市场研究及前景分析报告（2023-2029年）</cp:keywords>
  <dc:description>全球与中国线切割机市场研究及前景分析报告（2023-2029年）</dc:description>
</cp:coreProperties>
</file>