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df2eed3ce4d06" w:history="1">
              <w:r>
                <w:rPr>
                  <w:rStyle w:val="Hyperlink"/>
                </w:rPr>
                <w:t>中国低压电气行业现状与市场前景预测报告（2026-2032年）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df2eed3ce4d06" w:history="1">
              <w:r>
                <w:rPr>
                  <w:rStyle w:val="Hyperlink"/>
                </w:rPr>
                <w:t>中国低压电气行业现状与市场前景预测报告（2026-2032年）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df2eed3ce4d06" w:history="1">
                <w:r>
                  <w:rPr>
                    <w:rStyle w:val="Hyperlink"/>
                  </w:rPr>
                  <w:t>https://www.20087.com/3/70/DiYaDianQiHangYeXianZhuangJiQianJing.html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压电气是电压等级在交流1000V及以下、直流1500V及以下的配电与控制设备总称，涵盖断路器、接触器、继电器、熔断器、开关柜和智能配电系统等，广泛应用于工业制造、建筑地产、能源电力、新能源和数据中心等领域。当前行业供给成熟，产品性能差异体现在分断能力、可靠性、智能化水平和能效表现。下游需求结构持续调整，传统建筑地产占比收缩，新能源、数据中心和智能制造成为核心增长极。智能化方面，可通信断路器、智能配电系统和电能质量管理设备渗透率提升。行业集中度持续提高，头部企业在高端市场占据主导，本土企业在新能源和直流细分赛道实现突破。</w:t>
      </w:r>
      <w:r>
        <w:rPr>
          <w:rFonts w:hint="eastAsia"/>
        </w:rPr>
        <w:br/>
      </w:r>
      <w:r>
        <w:rPr>
          <w:rFonts w:hint="eastAsia"/>
        </w:rPr>
        <w:t>　　未来，低压电气将向智能化、直流化、绿色化和全球化方向发展。市场调研网指出，电力系统建设和AI数据中心扩容将推动智能配电、固态断路器和直流配电系统普及，传统电磁式电器加速向电子化、可通信化转型。新能源领域对直流保护、光储融合和电能质量治理需求增长，将带动专用断路器和直流开关设备发展。绿色化方面，环保材料应用、节能设计和全生命周期碳足迹管理将成为刚性准入标准。国际市场拓展加速，本土企业通过技术输出和认证布局拓展海外市场份额。具备系统解决方案、直流技术和全球服务能力的供应商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df2eed3ce4d06" w:history="1">
        <w:r>
          <w:rPr>
            <w:rStyle w:val="Hyperlink"/>
          </w:rPr>
          <w:t>中国低压电气行业现状与市场前景预测报告（2026-2032年）</w:t>
        </w:r>
      </w:hyperlink>
      <w:r>
        <w:rPr>
          <w:rFonts w:hint="eastAsia"/>
        </w:rPr>
        <w:t>》，2025年低压电气行业市场规模达 亿元，预计2032年市场规模将达 亿元，期间年均复合增长率（CAGR）达 %。报告基于统计局、相关行业协会及科研机构的详实数据，系统梳理了低压电气产业链结构和供需现状，客观分析了低压电气市场规模、价格变动及需求特征。报告从低压电气技术发展现状与创新方向切入，结合政策环境与消费趋势变化，对低压电气行业未来前景和增长空间进行了合理预测。通过对低压电气重点企业的市场表现分析，呈现了行业竞争格局。同时，报告评估了不同低压电气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低压电气行业概述</w:t>
      </w:r>
      <w:r>
        <w:rPr>
          <w:rFonts w:hint="eastAsia"/>
        </w:rPr>
        <w:br/>
      </w:r>
      <w:r>
        <w:rPr>
          <w:rFonts w:hint="eastAsia"/>
        </w:rPr>
        <w:t>　　第一节 低压电气定义与分类</w:t>
      </w:r>
      <w:r>
        <w:rPr>
          <w:rFonts w:hint="eastAsia"/>
        </w:rPr>
        <w:br/>
      </w:r>
      <w:r>
        <w:rPr>
          <w:rFonts w:hint="eastAsia"/>
        </w:rPr>
        <w:t>　　第二节 低压电气应用领域</w:t>
      </w:r>
      <w:r>
        <w:rPr>
          <w:rFonts w:hint="eastAsia"/>
        </w:rPr>
        <w:br/>
      </w:r>
      <w:r>
        <w:rPr>
          <w:rFonts w:hint="eastAsia"/>
        </w:rPr>
        <w:t>　　第三节 低压电气行业经济指标分析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低压电气产业链及经营模式分析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三、低压电气销售模式及销售渠道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全球低压电气市场发展综述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2020-2025年全球低压电气市场规模与趋势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主要国家与地区低压电气市场分析</w:t>
      </w:r>
      <w:r>
        <w:rPr>
          <w:rFonts w:hint="eastAsia"/>
        </w:rPr>
        <w:br/>
      </w:r>
      <w:r>
        <w:rPr>
          <w:rFonts w:hint="eastAsia"/>
        </w:rPr>
        <w:t>　　第三节 2026-2032年全球低压电气行业发展趋势与前景预测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中国低压电气行业市场分析</w:t>
      </w:r>
      <w:r>
        <w:rPr>
          <w:rFonts w:hint="eastAsia"/>
        </w:rPr>
        <w:br/>
      </w:r>
      <w:r>
        <w:rPr>
          <w:rFonts w:hint="eastAsia"/>
        </w:rPr>
        <w:t>　　第一节 2025-2026年低压电气产能与投资动态</w:t>
      </w:r>
      <w:r>
        <w:rPr>
          <w:rFonts w:hint="eastAsia"/>
        </w:rPr>
        <w:br/>
      </w:r>
      <w:r>
        <w:rPr>
          <w:rFonts w:hint="eastAsia"/>
        </w:rPr>
        <w:t>　　　　一、国内低压电气产能及利用情况</w:t>
      </w:r>
      <w:r>
        <w:rPr>
          <w:rFonts w:hint="eastAsia"/>
        </w:rPr>
        <w:br/>
      </w:r>
      <w:r>
        <w:rPr>
          <w:rFonts w:hint="eastAsia"/>
        </w:rPr>
        <w:t>　　　　二、低压电气产能扩张与投资动态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2026-2032年低压电气行业产量统计与趋势预测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一、2020-2025年低压电气行业产量数据统计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1、2020-2025年低压电气产量及增长趋势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2、2020-2025年低压电气细分产品产量及份额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二、影响低压电气产量的关键因素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三、2026-2032年低压电气产量预测</w:t>
      </w:r>
      <w:r>
        <w:rPr>
          <w:rFonts w:hint="eastAsia"/>
        </w:rPr>
        <w:br/>
      </w:r>
      <w:r>
        <w:rPr>
          <w:rFonts w:hint="eastAsia"/>
        </w:rPr>
        <w:t>　　第三节 2026-2032年低压电气市场需求与销售分析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一、2025-2026年低压电气行业需求现状</w:t>
      </w:r>
      <w:r>
        <w:rPr>
          <w:rFonts w:hint="eastAsia"/>
        </w:rPr>
        <w:br/>
      </w:r>
      <w:r>
        <w:rPr>
          <w:rFonts w:hint="eastAsia"/>
        </w:rPr>
        <w:t>　　　　二、低压电气客户群体与需求特点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三、2020-2025年低压电气行业销售规模分析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四、2026-2032年低压电气市场增长潜力与规模预测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中国低压电气细分市场与下游应用领域分析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低压电气细分市场分析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一、2025-2026年低压电气主要细分产品市场现状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低压电气下游应用与客户群体分析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一、2025-2026年低压电气各应用领域市场现状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2025-2026年低压电气行业技术发展现状及趋势分析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低压电气行业技术发展现状分析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国内外低压电气行业技术差异与原因</w:t>
      </w:r>
      <w:r>
        <w:rPr>
          <w:rFonts w:hint="eastAsia"/>
        </w:rPr>
        <w:br/>
      </w:r>
      <w:r>
        <w:rPr>
          <w:rFonts w:hint="eastAsia"/>
        </w:rPr>
        <w:t>　　第三节 低压电气行业技术发展方向、趋势预测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提升低压电气行业技术能力策略建议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低压电气价格机制与竞争策略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一、2020-2025年低压电气市场价格走势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低压电气定价策略与方法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2026-2032年低压电气价格竞争态势与趋势预测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中国低压电气行业重点区域市场研究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2025-2026年重点区域低压电气市场发展概况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二、2020-2025年低压电气市场需求规模情况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三、2026-2032年低压电气行业发展潜力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二、2020-2025年低压电气市场需求规模情况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三、2026-2032年低压电气行业发展潜力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二、2020-2025年低压电气市场需求规模情况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三、2026-2032年低压电气行业发展潜力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二、2020-2025年低压电气市场需求规模情况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三、2026-2032年低压电气行业发展潜力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二、2020-2025年低压电气市场需求规模情况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三、2026-2032年低压电气行业发展潜力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2020-2025年中国低压电气行业进出口情况分析</w:t>
      </w:r>
      <w:r>
        <w:rPr>
          <w:rFonts w:hint="eastAsia"/>
        </w:rPr>
        <w:br/>
      </w:r>
      <w:r>
        <w:rPr>
          <w:rFonts w:hint="eastAsia"/>
        </w:rPr>
        <w:t>　　第一节 低压电气行业进口情况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一、2020-2025年低压电气进口规模及增长情况</w:t>
      </w:r>
      <w:r>
        <w:rPr>
          <w:rFonts w:hint="eastAsia"/>
        </w:rPr>
        <w:br/>
      </w:r>
      <w:r>
        <w:rPr>
          <w:rFonts w:hint="eastAsia"/>
        </w:rPr>
        <w:t>　　　　二、低压电气主要进口来源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低压电气行业出口情况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一、2020-2025年低压电气出口规模及增长情况</w:t>
      </w:r>
      <w:r>
        <w:rPr>
          <w:rFonts w:hint="eastAsia"/>
        </w:rPr>
        <w:br/>
      </w:r>
      <w:r>
        <w:rPr>
          <w:rFonts w:hint="eastAsia"/>
        </w:rPr>
        <w:t>　　　　二、低压电气主要出口目的地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2020-2025年中国低压电气行业总体发展与财务状况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2020-2025年中国低压电气行业规模情况</w:t>
      </w:r>
      <w:r>
        <w:rPr>
          <w:rFonts w:hint="eastAsia"/>
        </w:rPr>
        <w:br/>
      </w:r>
      <w:r>
        <w:rPr>
          <w:rFonts w:hint="eastAsia"/>
        </w:rPr>
        <w:t>　　　　一、低压电气行业企业数量规模</w:t>
      </w:r>
      <w:r>
        <w:rPr>
          <w:rFonts w:hint="eastAsia"/>
        </w:rPr>
        <w:br/>
      </w:r>
      <w:r>
        <w:rPr>
          <w:rFonts w:hint="eastAsia"/>
        </w:rPr>
        <w:t>　　　　二、低压电气行业从业人员规模</w:t>
      </w:r>
      <w:r>
        <w:rPr>
          <w:rFonts w:hint="eastAsia"/>
        </w:rPr>
        <w:br/>
      </w:r>
      <w:r>
        <w:rPr>
          <w:rFonts w:hint="eastAsia"/>
        </w:rPr>
        <w:t>　　　　三、低压电气行业市场敏感性分析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2020-2025年中国低压电气行业财务能力分析</w:t>
      </w:r>
      <w:r>
        <w:rPr>
          <w:rFonts w:hint="eastAsia"/>
        </w:rPr>
        <w:br/>
      </w:r>
      <w:r>
        <w:rPr>
          <w:rFonts w:hint="eastAsia"/>
        </w:rPr>
        <w:t>　　　　一、低压电气行业盈利能力</w:t>
      </w:r>
      <w:r>
        <w:rPr>
          <w:rFonts w:hint="eastAsia"/>
        </w:rPr>
        <w:br/>
      </w:r>
      <w:r>
        <w:rPr>
          <w:rFonts w:hint="eastAsia"/>
        </w:rPr>
        <w:t>　　　　二、低压电气行业偿债能力</w:t>
      </w:r>
      <w:r>
        <w:rPr>
          <w:rFonts w:hint="eastAsia"/>
        </w:rPr>
        <w:br/>
      </w:r>
      <w:r>
        <w:rPr>
          <w:rFonts w:hint="eastAsia"/>
        </w:rPr>
        <w:t>　　　　三、低压电气行业营运能力</w:t>
      </w:r>
      <w:r>
        <w:rPr>
          <w:rFonts w:hint="eastAsia"/>
        </w:rPr>
        <w:br/>
      </w:r>
      <w:r>
        <w:rPr>
          <w:rFonts w:hint="eastAsia"/>
        </w:rPr>
        <w:t>　　　　四、低压电气行业发展能力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低压电气行业重点企业调研分析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二、企业低压电气业务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中国低压电气行业竞争格局分析</w:t>
      </w:r>
      <w:r>
        <w:rPr>
          <w:rFonts w:hint="eastAsia"/>
        </w:rPr>
        <w:br/>
      </w:r>
      <w:r>
        <w:rPr>
          <w:rFonts w:hint="eastAsia"/>
        </w:rPr>
        <w:t>　　第一节 低压电气行业竞争格局总览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2025-2026年低压电气行业竞争力分析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2020-2025年低压电气行业企业并购活动分析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2025-2026年低压电气行业会展与招投标活动分析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一、低压电气行业会展活动及其市场影响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2026年中国低压电气企业发展企业发展策略与建议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低压电气销售模式与渠道策略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低压电气品牌与市场推广策略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低压电气研发投入与技术创新能力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低压电气合作联盟与资源整合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中国低压电气行业风险与对策</w:t>
      </w:r>
      <w:r>
        <w:rPr>
          <w:rFonts w:hint="eastAsia"/>
        </w:rPr>
        <w:br/>
      </w:r>
      <w:r>
        <w:rPr>
          <w:rFonts w:hint="eastAsia"/>
        </w:rPr>
        <w:t>　　第一节 低压电气行业SWOT分析</w:t>
      </w:r>
      <w:r>
        <w:rPr>
          <w:rFonts w:hint="eastAsia"/>
        </w:rPr>
        <w:br/>
      </w:r>
      <w:r>
        <w:rPr>
          <w:rFonts w:hint="eastAsia"/>
        </w:rPr>
        <w:t>　　　　一、低压电气行业优势</w:t>
      </w:r>
      <w:r>
        <w:rPr>
          <w:rFonts w:hint="eastAsia"/>
        </w:rPr>
        <w:br/>
      </w:r>
      <w:r>
        <w:rPr>
          <w:rFonts w:hint="eastAsia"/>
        </w:rPr>
        <w:t>　　　　二、低压电气行业劣势</w:t>
      </w:r>
      <w:r>
        <w:rPr>
          <w:rFonts w:hint="eastAsia"/>
        </w:rPr>
        <w:br/>
      </w:r>
      <w:r>
        <w:rPr>
          <w:rFonts w:hint="eastAsia"/>
        </w:rPr>
        <w:t>　　　　三、低压电气市场机会</w:t>
      </w:r>
      <w:r>
        <w:rPr>
          <w:rFonts w:hint="eastAsia"/>
        </w:rPr>
        <w:br/>
      </w:r>
      <w:r>
        <w:rPr>
          <w:rFonts w:hint="eastAsia"/>
        </w:rPr>
        <w:t>　　　　四、低压电气市场威胁</w:t>
      </w:r>
      <w:r>
        <w:rPr>
          <w:rFonts w:hint="eastAsia"/>
        </w:rPr>
        <w:br/>
      </w:r>
      <w:r>
        <w:rPr>
          <w:rFonts w:hint="eastAsia"/>
        </w:rPr>
        <w:t>　　第二节 低压电气行业风险及对策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2026-2032年中国低压电气行业前景与发展趋势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2025-2026年低压电气行业发展环境分析</w:t>
      </w:r>
      <w:r>
        <w:rPr>
          <w:rFonts w:hint="eastAsia"/>
        </w:rPr>
        <w:br/>
      </w:r>
      <w:r>
        <w:rPr>
          <w:rFonts w:hint="eastAsia"/>
        </w:rPr>
        <w:t>　　　　一、低压电气行业主管部门与监管体制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二、低压电气行业主要法律法规及政策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三、低压电气行业标准与质量监管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2026-2032年低压电气行业发展趋势与方向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2026-2032年低压电气行业发展潜力与机遇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低压电气行业研究结论与建议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[:中:智林:]低压电气行业发展建议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低压电气行业历程</w:t>
      </w:r>
      <w:r>
        <w:rPr>
          <w:rFonts w:hint="eastAsia"/>
        </w:rPr>
        <w:br/>
      </w:r>
      <w:r>
        <w:rPr>
          <w:rFonts w:hint="eastAsia"/>
        </w:rPr>
        <w:t>　　图表 低压电气行业生命周期</w:t>
      </w:r>
      <w:r>
        <w:rPr>
          <w:rFonts w:hint="eastAsia"/>
        </w:rPr>
        <w:br/>
      </w:r>
      <w:r>
        <w:rPr>
          <w:rFonts w:hint="eastAsia"/>
        </w:rPr>
        <w:t>　　图表 低压电气行业产业链分析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2020-2025年低压电气行业市场容量分析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2020-2025年中国低压电气市场需求量及增速统计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2025年中国低压电气行业需求领域分布格局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2020-2025年中国低压电气进口数量分析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2020-2025年中国低压电气进口金额分析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2020-2025年中国低压电气出口数量分析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2020-2025年中国低压电气出口金额分析</w:t>
      </w:r>
      <w:r>
        <w:rPr>
          <w:rFonts w:hint="eastAsia"/>
        </w:rPr>
        <w:br/>
      </w:r>
      <w:r>
        <w:rPr>
          <w:rFonts w:hint="eastAsia"/>
        </w:rPr>
        <w:t>　　图表 2025年中国低压电气进口国家及地区分析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2025年中国低压电气出口国家及地区分析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2020-2025年中国低压电气行业企业平均规模情况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**地区低压电气市场规模及增长情况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**地区低压电气行业市场需求情况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**地区低压电气市场规模及增长情况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**地区低压电气行业市场需求情况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**地区低压电气市场规模及增长情况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**地区低压电气行业市场需求情况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**地区低压电气市场规模及增长情况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**地区低压电气行业市场需求情况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低压电气重点企业（一）基本信息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低压电气重点企业（一）经营情况分析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低压电气重点企业（一）主要经济指标情况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低压电气重点企业（二）经营情况分析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低压电气重点企业（二）主要经济指标情况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低压电气重点企业（二）盈利能力情况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低压电气重点企业（三）经营情况分析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低压电气重点企业（三）主要经济指标情况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低压电气重点企业（三）成长能力情况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2026-2032年中国低压电气行业产能预测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2026-2032年中国低压电气行业产量预测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2026-2032年中国低压电气市场需求量预测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2026-2032年中国低压电气行业供需平衡预测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2026-2032年中国低压电气市场容量预测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2026-2032年中国低压电气市场规模预测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2026-2032年中国低压电气市场前景分析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2026-2032年中国低压电气发展趋势预测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df2eed3ce4d06" w:history="1">
        <w:r>
          <w:rPr>
            <w:rStyle w:val="Hyperlink"/>
          </w:rPr>
          <w:t>中国低压电气行业现状与市场前景预测报告（2026-2032年）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df2eed3ce4d06" w:history="1">
        <w:r>
          <w:rPr>
            <w:rStyle w:val="Hyperlink"/>
          </w:rPr>
          <w:t>https://www.20087.com/3/70/DiYaDianQiHangYeXianZhuangJiQianJing.html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94c9e5027748b6" w:history="1">
      <w:r>
        <w:rPr>
          <w:rStyle w:val="Hyperlink"/>
        </w:rPr>
        <w:t>中国低压电气行业现状与市场前景预测报告（2026-2032年）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DiYaDianQiHangYeXianZhuangJiQianJing.html" TargetMode="External" Id="Rff0df2eed3ce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DiYaDianQiHangYeXianZhuangJiQianJing.html" TargetMode="External" Id="R7294c9e5027748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2026-09-28T23:52:45Z</dcterms:created>
  <dcterms:modified xsi:type="dcterms:W3CDTF">2026-09-29T00:52:45Z</dcterms:modified>
  <dc:subject>中国低压电气行业现状与市场前景预测报告（2026-2032年）</dc:subject>
  <dc:title>中国低压电气行业现状与市场前景预测报告（2026-2032年）</dc:title>
  <cp:keywords>中国低压电气行业现状与市场前景预测报告（2026-2032年）</cp:keywords>
  <dc:description>中国低压电气行业现状与市场前景预测报告（2026-2032年）</dc:description>
</cp:coreProperties>
</file>