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3bb02531c4eaa" w:history="1">
              <w:r>
                <w:rPr>
                  <w:rStyle w:val="Hyperlink"/>
                </w:rPr>
                <w:t>2026-2032年中国内外螺纹接头市场调查研究与前景趋势预测报告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3bb02531c4eaa" w:history="1">
              <w:r>
                <w:rPr>
                  <w:rStyle w:val="Hyperlink"/>
                </w:rPr>
                <w:t>2026-2032年中国内外螺纹接头市场调查研究与前景趋势预测报告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3bb02531c4eaa" w:history="1">
                <w:r>
                  <w:rPr>
                    <w:rStyle w:val="Hyperlink"/>
                  </w:rPr>
                  <w:t>https://www.20087.com/3/50/NeiWaiLuoWenJieTouHangYeQianJingFenXi.html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螺纹接头是管道系统中连接不同管径、材质或走向的关键过渡元件，广泛应用于液压、气动、制冷及水处理领域。该接头一端为内螺纹、另一端为外螺纹，材质涵盖碳钢、不锈钢、黄铜及工程塑料，需严格匹配密封方式（如NPT锥螺纹、BSPP平行螺纹）与压力等级。现代制造强调精密攻丝、去毛刺处理及防咬合涂层，以确保多次拆装后仍保持密封可靠性。在自动化产线中，标准化接口支持快速装配与泄漏测试。</w:t>
      </w:r>
      <w:r>
        <w:rPr>
          <w:rFonts w:hint="eastAsia"/>
        </w:rPr>
        <w:br/>
      </w:r>
      <w:r>
        <w:rPr>
          <w:rFonts w:hint="eastAsia"/>
        </w:rPr>
        <w:t>　　未来，内外螺纹接头将聚焦极端工况适配、智能密封与绿色制造。市场调研网指出，针对氢能、超临界CO₂等新兴介质，抗氢脆合金与金属密封面微结构设计将成为研发重点；自修复密封胶圈可在微泄漏时触发膨胀封堵。增材制造技术将实现内部流道优化，减少湍流与压降。在工业4.0框架下，带RFID标签的接头可记录安装位置、介质类型与服役周期，支持预测性维护。此外，再生金属冷镦工艺将降低能耗。随着全球能源基础设施升级，内外螺纹接头将持续作为保障流体系统安全、高效、灵活连接的基础性工程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43bb02531c4eaa" w:history="1">
        <w:r>
          <w:rPr>
            <w:rStyle w:val="Hyperlink"/>
          </w:rPr>
          <w:t>2026-2032年中国内外螺纹接头市场调查研究与前景趋势预测报告</w:t>
        </w:r>
      </w:hyperlink>
      <w:r>
        <w:rPr>
          <w:rFonts w:hint="eastAsia"/>
        </w:rPr>
        <w:t>》，2025年内外螺纹接头行业市场规模达 亿元，预计2032年市场规模将达 亿元，期间年均复合增长率（CAGR）达 %。报告基于国家统计局及相关协会的详实数据，系统分析了内外螺纹接头行业的市场规模、重点企业表现、产业链结构、竞争格局及价格动态。报告内容严谨、数据详实，结合丰富图表，全面呈现内外螺纹接头行业现状与未来发展趋势。通过对内外螺纹接头技术现状、SWOT分析及市场前景的解读，报告为内外螺纹接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内外螺纹接头行业概述</w:t>
      </w:r>
      <w:r>
        <w:rPr>
          <w:rFonts w:hint="eastAsia"/>
        </w:rPr>
        <w:br/>
      </w:r>
      <w:r>
        <w:rPr>
          <w:rFonts w:hint="eastAsia"/>
        </w:rPr>
        <w:t>　　第一节 内外螺纹接头定义与分类</w:t>
      </w:r>
      <w:r>
        <w:rPr>
          <w:rFonts w:hint="eastAsia"/>
        </w:rPr>
        <w:br/>
      </w:r>
      <w:r>
        <w:rPr>
          <w:rFonts w:hint="eastAsia"/>
        </w:rPr>
        <w:t>　　第二节 内外螺纹接头应用领域</w:t>
      </w:r>
      <w:r>
        <w:rPr>
          <w:rFonts w:hint="eastAsia"/>
        </w:rPr>
        <w:br/>
      </w:r>
      <w:r>
        <w:rPr>
          <w:rFonts w:hint="eastAsia"/>
        </w:rPr>
        <w:t>　　第三节 内外螺纹接头行业经济指标分析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内外螺纹接头产业链及经营模式分析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三、内外螺纹接头销售模式及销售渠道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全球内外螺纹接头市场发展综述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2020-2025年全球内外螺纹接头市场规模与趋势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主要国家与地区内外螺纹接头市场分析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2026-2032年全球内外螺纹接头行业发展趋势与前景预测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中国内外螺纹接头行业市场分析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2025-2026年内外螺纹接头产能与投资动态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一、国内内外螺纹接头产能及利用情况</w:t>
      </w:r>
      <w:r>
        <w:rPr>
          <w:rFonts w:hint="eastAsia"/>
        </w:rPr>
        <w:br/>
      </w:r>
      <w:r>
        <w:rPr>
          <w:rFonts w:hint="eastAsia"/>
        </w:rPr>
        <w:t>　　　　二、内外螺纹接头产能扩张与投资动态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2026-2032年内外螺纹接头行业产量统计与趋势预测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一、2020-2025年内外螺纹接头行业产量数据统计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1、2020-2025年内外螺纹接头产量及增长趋势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2、2020-2025年内外螺纹接头细分产品产量及份额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二、影响内外螺纹接头产量的关键因素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三、2026-2032年内外螺纹接头产量预测</w:t>
      </w:r>
      <w:r>
        <w:rPr>
          <w:rFonts w:hint="eastAsia"/>
        </w:rPr>
        <w:br/>
      </w:r>
      <w:r>
        <w:rPr>
          <w:rFonts w:hint="eastAsia"/>
        </w:rPr>
        <w:t>　　第三节 2026-2032年内外螺纹接头市场需求与销售分析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一、2025-2026年内外螺纹接头行业需求现状</w:t>
      </w:r>
      <w:r>
        <w:rPr>
          <w:rFonts w:hint="eastAsia"/>
        </w:rPr>
        <w:br/>
      </w:r>
      <w:r>
        <w:rPr>
          <w:rFonts w:hint="eastAsia"/>
        </w:rPr>
        <w:t>　　　　二、内外螺纹接头客户群体与需求特点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三、2020-2025年内外螺纹接头行业销售规模分析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四、2026-2032年内外螺纹接头市场增长潜力与规模预测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中国内外螺纹接头细分市场与下游应用领域分析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内外螺纹接头细分市场分析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一、2025-2026年内外螺纹接头主要细分产品市场现状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内外螺纹接头下游应用与客户群体分析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一、2025-2026年内外螺纹接头各应用领域市场现状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2025-2026年内外螺纹接头行业技术发展现状及趋势分析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内外螺纹接头行业技术发展现状分析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国内外内外螺纹接头行业技术差异与原因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内外螺纹接头行业技术发展方向、趋势预测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提升内外螺纹接头行业技术能力策略建议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内外螺纹接头价格机制与竞争策略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一、2020-2025年内外螺纹接头市场价格走势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内外螺纹接头定价策略与方法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2026-2032年内外螺纹接头价格竞争态势与趋势预测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中国内外螺纹接头行业重点区域市场研究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2025-2026年重点区域内外螺纹接头市场发展概况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二、2020-2025年内外螺纹接头市场需求规模情况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三、2026-2032年内外螺纹接头行业发展潜力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二、2020-2025年内外螺纹接头市场需求规模情况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三、2026-2032年内外螺纹接头行业发展潜力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二、2020-2025年内外螺纹接头市场需求规模情况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三、2026-2032年内外螺纹接头行业发展潜力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二、2020-2025年内外螺纹接头市场需求规模情况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三、2026-2032年内外螺纹接头行业发展潜力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二、2020-2025年内外螺纹接头市场需求规模情况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三、2026-2032年内外螺纹接头行业发展潜力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2020-2025年中国内外螺纹接头行业进出口情况分析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内外螺纹接头行业进口情况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一、2020-2025年内外螺纹接头进口规模及增长情况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二、内外螺纹接头主要进口来源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内外螺纹接头行业出口情况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一、2020-2025年内外螺纹接头出口规模及增长情况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二、内外螺纹接头主要出口目的地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2020-2025年中国内外螺纹接头行业总体发展与财务状况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2020-2025年中国内外螺纹接头行业规模情况</w:t>
      </w:r>
      <w:r>
        <w:rPr>
          <w:rFonts w:hint="eastAsia"/>
        </w:rPr>
        <w:br/>
      </w:r>
      <w:r>
        <w:rPr>
          <w:rFonts w:hint="eastAsia"/>
        </w:rPr>
        <w:t>　　　　一、内外螺纹接头行业企业数量规模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二、内外螺纹接头行业从业人员规模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三、内外螺纹接头行业市场敏感性分析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2020-2025年中国内外螺纹接头行业财务能力分析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一、内外螺纹接头行业盈利能力</w:t>
      </w:r>
      <w:r>
        <w:rPr>
          <w:rFonts w:hint="eastAsia"/>
        </w:rPr>
        <w:br/>
      </w:r>
      <w:r>
        <w:rPr>
          <w:rFonts w:hint="eastAsia"/>
        </w:rPr>
        <w:t>　　　　二、内外螺纹接头行业偿债能力</w:t>
      </w:r>
      <w:r>
        <w:rPr>
          <w:rFonts w:hint="eastAsia"/>
        </w:rPr>
        <w:br/>
      </w:r>
      <w:r>
        <w:rPr>
          <w:rFonts w:hint="eastAsia"/>
        </w:rPr>
        <w:t>　　　　三、内外螺纹接头行业营运能力</w:t>
      </w:r>
      <w:r>
        <w:rPr>
          <w:rFonts w:hint="eastAsia"/>
        </w:rPr>
        <w:br/>
      </w:r>
      <w:r>
        <w:rPr>
          <w:rFonts w:hint="eastAsia"/>
        </w:rPr>
        <w:t>　　　　四、内外螺纹接头行业发展能力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内外螺纹接头行业重点企业调研分析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二、企业内外螺纹接头业务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二、企业内外螺纹接头业务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二、企业内外螺纹接头业务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二、企业内外螺纹接头业务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二、企业内外螺纹接头业务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二、企业内外螺纹接头业务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中国内外螺纹接头行业竞争格局分析</w:t>
      </w:r>
      <w:r>
        <w:rPr>
          <w:rFonts w:hint="eastAsia"/>
        </w:rPr>
        <w:br/>
      </w:r>
      <w:r>
        <w:rPr>
          <w:rFonts w:hint="eastAsia"/>
        </w:rPr>
        <w:t>　　第一节 内外螺纹接头行业竞争格局总览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2025-2026年内外螺纹接头行业竞争力分析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2020-2025年内外螺纹接头行业企业并购活动分析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2025-2026年内外螺纹接头行业会展与招投标活动分析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一、内外螺纹接头行业会展活动及其市场影响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2026年中国内外螺纹接头企业发展企业发展策略与建议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内外螺纹接头销售模式与渠道策略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内外螺纹接头品牌与市场推广策略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内外螺纹接头研发投入与技术创新能力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内外螺纹接头合作联盟与资源整合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中国内外螺纹接头行业风险与对策</w:t>
      </w:r>
      <w:r>
        <w:rPr>
          <w:rFonts w:hint="eastAsia"/>
        </w:rPr>
        <w:br/>
      </w:r>
      <w:r>
        <w:rPr>
          <w:rFonts w:hint="eastAsia"/>
        </w:rPr>
        <w:t>　　第一节 内外螺纹接头行业SWOT分析</w:t>
      </w:r>
      <w:r>
        <w:rPr>
          <w:rFonts w:hint="eastAsia"/>
        </w:rPr>
        <w:br/>
      </w:r>
      <w:r>
        <w:rPr>
          <w:rFonts w:hint="eastAsia"/>
        </w:rPr>
        <w:t>　　　　一、内外螺纹接头行业优势</w:t>
      </w:r>
      <w:r>
        <w:rPr>
          <w:rFonts w:hint="eastAsia"/>
        </w:rPr>
        <w:br/>
      </w:r>
      <w:r>
        <w:rPr>
          <w:rFonts w:hint="eastAsia"/>
        </w:rPr>
        <w:t>　　　　二、内外螺纹接头行业劣势</w:t>
      </w:r>
      <w:r>
        <w:rPr>
          <w:rFonts w:hint="eastAsia"/>
        </w:rPr>
        <w:br/>
      </w:r>
      <w:r>
        <w:rPr>
          <w:rFonts w:hint="eastAsia"/>
        </w:rPr>
        <w:t>　　　　三、内外螺纹接头市场机会</w:t>
      </w:r>
      <w:r>
        <w:rPr>
          <w:rFonts w:hint="eastAsia"/>
        </w:rPr>
        <w:br/>
      </w:r>
      <w:r>
        <w:rPr>
          <w:rFonts w:hint="eastAsia"/>
        </w:rPr>
        <w:t>　　　　四、内外螺纹接头市场威胁</w:t>
      </w:r>
      <w:r>
        <w:rPr>
          <w:rFonts w:hint="eastAsia"/>
        </w:rPr>
        <w:br/>
      </w:r>
      <w:r>
        <w:rPr>
          <w:rFonts w:hint="eastAsia"/>
        </w:rPr>
        <w:t>　　第二节 内外螺纹接头行业风险及对策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2026-2032年中国内外螺纹接头行业前景与发展趋势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2025-2026年内外螺纹接头行业发展环境分析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一、内外螺纹接头行业主管部门与监管体制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二、内外螺纹接头行业主要法律法规及政策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三、内外螺纹接头行业标准与质量监管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2026-2032年内外螺纹接头行业发展趋势与方向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2026-2032年内外螺纹接头行业发展潜力与机遇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内外螺纹接头行业研究结论与建议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[中.智.林]内外螺纹接头行业发展建议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2020-2025年中国内外螺纹接头市场规模及增长情况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2020-2025年中国内外螺纹接头行业产量及增长趋势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2026-2032年中国内外螺纹接头行业产量预测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2020-2025年中国内外螺纹接头行业市场需求及增长情况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2026-2032年中国内外螺纹接头行业市场需求预测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**地区内外螺纹接头市场规模及增长情况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**地区内外螺纹接头行业市场需求情况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**地区内外螺纹接头市场规模及增长情况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**地区内外螺纹接头行业市场需求情况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2020-2025年中国内外螺纹接头行业出口情况分析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内外螺纹接头重点企业经营情况分析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2026年内外螺纹接头行业壁垒</w:t>
      </w:r>
      <w:r>
        <w:rPr>
          <w:rFonts w:hint="eastAsia"/>
        </w:rPr>
        <w:br/>
      </w:r>
      <w:r>
        <w:rPr>
          <w:rFonts w:hint="eastAsia"/>
        </w:rPr>
        <w:t>　　图表 2026年内外螺纹接头市场前景分析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2026-2032年中国内外螺纹接头市场规模预测</w:t>
      </w:r>
      <w:r>
        <w:rPr>
          <w:rFonts w:hint="eastAsia"/>
        </w:rPr>
        <w:br/>
      </w:r>
      <w:r>
        <w:rPr>
          <w:rFonts w:hint="eastAsia"/>
        </w:rPr>
        <w:t>　　图表 2026年内外螺纹接头发展趋势预测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3bb02531c4eaa" w:history="1">
        <w:r>
          <w:rPr>
            <w:rStyle w:val="Hyperlink"/>
          </w:rPr>
          <w:t>2026-2032年中国内外螺纹接头市场调查研究与前景趋势预测报告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3bb02531c4eaa" w:history="1">
        <w:r>
          <w:rPr>
            <w:rStyle w:val="Hyperlink"/>
          </w:rPr>
          <w:t>https://www.20087.com/3/50/NeiWaiLuoWenJieTouHangYeQianJingFenXi.html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3c07b34d54396" w:history="1">
      <w:r>
        <w:rPr>
          <w:rStyle w:val="Hyperlink"/>
        </w:rPr>
        <w:t>2026-2032年中国内外螺纹接头市场调查研究与前景趋势预测报告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NeiWaiLuoWenJieTouHangYeQianJingFenXi.html" TargetMode="External" Id="Rf443bb02531c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NeiWaiLuoWenJieTouHangYeQianJingFenXi.html" TargetMode="External" Id="R2ee3c07b34d5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2026-03-31T02:45:07Z</dcterms:created>
  <dcterms:modified xsi:type="dcterms:W3CDTF">2026-03-31T03:45:07Z</dcterms:modified>
  <dc:subject>2026-2032年中国内外螺纹接头市场调查研究与前景趋势预测报告</dc:subject>
  <dc:title>2026-2032年中国内外螺纹接头市场调查研究与前景趋势预测报告</dc:title>
  <cp:keywords>2026-2032年中国内外螺纹接头市场调查研究与前景趋势预测报告</cp:keywords>
  <dc:description>2026-2032年中国内外螺纹接头市场调查研究与前景趋势预测报告</dc:description>
</cp:coreProperties>
</file>