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99593854e4ed3" w:history="1">
              <w:r>
                <w:rPr>
                  <w:rStyle w:val="Hyperlink"/>
                </w:rPr>
                <w:t>2025-2031年中国分页机行业市场调研与行业前景分析报告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99593854e4ed3" w:history="1">
              <w:r>
                <w:rPr>
                  <w:rStyle w:val="Hyperlink"/>
                </w:rPr>
                <w:t>2025-2031年中国分页机行业市场调研与行业前景分析报告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99593854e4ed3" w:history="1">
                <w:r>
                  <w:rPr>
                    <w:rStyle w:val="Hyperlink"/>
                  </w:rPr>
                  <w:t>https://www.20087.com/3/90/FenYeJiQianJing.html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页机作为办公自动化和印刷行业中不可或缺的设备，近年来随着技术的不断进步，其性能和效率有了显著提升。传统分页机已逐步向数字化、智能化转型，能够更加精准地完成复杂分页任务，减少人工干预，提高工作效率。市场上出现了更多集成化设计的产品，如结合扫描、复印、装订等功能于一体的多功能分页系统，满足了不同规模企业和机构的多样化需求。此外，环保节能也成为分页机设计的新趋势，低噪音、低能耗的设备更受欢迎。</w:t>
      </w:r>
      <w:r>
        <w:rPr>
          <w:rFonts w:hint="eastAsia"/>
        </w:rPr>
        <w:br/>
      </w:r>
      <w:r>
        <w:rPr>
          <w:rFonts w:hint="eastAsia"/>
        </w:rPr>
        <w:t>　　未来，随着物联网、大数据、人工智能等技术的深度融合，分页机将朝着更加智能化、个性化服务方向发展。预计会出现更多基于云平台的智能分页解决方案，实现远程监控、预测性维护等功能，进一步降低运营成本。同时，为适应快速变化的市场需求，分页机的灵活性和定制化能力也将得到增强，能够快速适应不同材料和特殊尺寸的处理需求。可持续发展方面，环保材料的应用和设备的循环利用将成为行业关注的重点，推动分页机产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99593854e4ed3" w:history="1">
        <w:r>
          <w:rPr>
            <w:rStyle w:val="Hyperlink"/>
          </w:rPr>
          <w:t>2025-2031年中国分页机行业市场调研与行业前景分析报告</w:t>
        </w:r>
      </w:hyperlink>
      <w:r>
        <w:rPr>
          <w:rFonts w:hint="eastAsia"/>
        </w:rPr>
        <w:t>》基于详实数据，从市场规模、需求变化及价格动态等维度，全面解析了分页机行业的现状与发展趋势，并对分页机产业链各环节进行了系统性探讨。报告科学预测了分页机行业未来发展方向，重点分析了分页机技术现状及创新路径，同时聚焦分页机重点企业的经营表现，评估了市场竞争格局、品牌影响力及市场集中度。通过对细分市场的深入研究及SWOT分析，报告揭示了分页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分页机行业界定及应用领域</w:t>
      </w:r>
      <w:r>
        <w:rPr>
          <w:rFonts w:hint="eastAsia"/>
        </w:rPr>
        <w:br/>
      </w:r>
      <w:r>
        <w:rPr>
          <w:rFonts w:hint="eastAsia"/>
        </w:rPr>
        <w:t>　　第一节 分页机行业定义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分页机主要应用领域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2024-2025年全球分页机行业市场调研分析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全球分页机行业经济环境分析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全球分页机市场总体情况分析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一、全球分页机行业的发展特点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二、全球分页机市场结构</w:t>
      </w:r>
      <w:r>
        <w:rPr>
          <w:rFonts w:hint="eastAsia"/>
        </w:rPr>
        <w:br/>
      </w:r>
      <w:r>
        <w:rPr>
          <w:rFonts w:hint="eastAsia"/>
        </w:rPr>
        <w:t>　　　　三、全球分页机行业竞争格局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全球主要国家（地区）分页机市场分析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2025-2031年全球分页机行业发展趋势预测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2024-2025年分页机行业发展环境分析</w:t>
      </w:r>
      <w:r>
        <w:rPr>
          <w:rFonts w:hint="eastAsia"/>
        </w:rPr>
        <w:br/>
      </w:r>
      <w:r>
        <w:rPr>
          <w:rFonts w:hint="eastAsia"/>
        </w:rPr>
        <w:t>　　第一节 分页机行业环境分析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2025年中国分页机市场现状</w:t>
      </w:r>
      <w:r>
        <w:rPr>
          <w:rFonts w:hint="eastAsia"/>
        </w:rPr>
        <w:br/>
      </w:r>
      <w:r>
        <w:rPr>
          <w:rFonts w:hint="eastAsia"/>
        </w:rPr>
        <w:t>　　第二节 中国分页机行业产量情况分析及预测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、2019-2024年中国分页机行业产量统计</w:t>
      </w:r>
      <w:r>
        <w:rPr>
          <w:rFonts w:hint="eastAsia"/>
        </w:rPr>
        <w:br/>
      </w:r>
      <w:r>
        <w:rPr>
          <w:rFonts w:hint="eastAsia"/>
        </w:rPr>
        <w:t>　　　　三、分页机生产区域分布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四、2025-2031年中国分页机行业产量预测</w:t>
      </w:r>
      <w:r>
        <w:rPr>
          <w:rFonts w:hint="eastAsia"/>
        </w:rPr>
        <w:br/>
      </w:r>
      <w:r>
        <w:rPr>
          <w:rFonts w:hint="eastAsia"/>
        </w:rPr>
        <w:t>　　第三节 中国分页机市场需求分析及预测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二、2019-2024年中国分页机市场需求统计</w:t>
      </w:r>
      <w:r>
        <w:rPr>
          <w:rFonts w:hint="eastAsia"/>
        </w:rPr>
        <w:br/>
      </w:r>
      <w:r>
        <w:rPr>
          <w:rFonts w:hint="eastAsia"/>
        </w:rPr>
        <w:t>　　　　三、分页机市场饱和度</w:t>
      </w:r>
      <w:r>
        <w:rPr>
          <w:rFonts w:hint="eastAsia"/>
        </w:rPr>
        <w:br/>
      </w:r>
      <w:r>
        <w:rPr>
          <w:rFonts w:hint="eastAsia"/>
        </w:rPr>
        <w:t>　　　　四、影响分页机市场需求的因素</w:t>
      </w:r>
      <w:r>
        <w:rPr>
          <w:rFonts w:hint="eastAsia"/>
        </w:rPr>
        <w:br/>
      </w:r>
      <w:r>
        <w:rPr>
          <w:rFonts w:hint="eastAsia"/>
        </w:rPr>
        <w:t>　　　　五、分页机市场潜力分析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六、2025-2031年中国分页机市场需求预测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一、2019-2024年分页机进口量及增速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三、2025-2031年分页机进口量及增速预测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一、2019-2024年分页机出口量及增速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三、2025-2031年分页机出口量及增速预测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二、**地区分页机行业市场需求规模情况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三、**地区分页机行业市场需求规模情况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四、**地区分页机行业市场需求规模情况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五、**地区分页机行业市场需求规模情况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六、**地区分页机行业市场需求规模情况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中国分页机细分行业调研</w:t>
      </w:r>
      <w:r>
        <w:rPr>
          <w:rFonts w:hint="eastAsia"/>
        </w:rPr>
        <w:br/>
      </w:r>
      <w:r>
        <w:rPr>
          <w:rFonts w:hint="eastAsia"/>
        </w:rPr>
        <w:t>　　第一节 主要分页机细分行业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中国分页机企业营销及发展建议</w:t>
      </w:r>
      <w:r>
        <w:rPr>
          <w:rFonts w:hint="eastAsia"/>
        </w:rPr>
        <w:br/>
      </w:r>
      <w:r>
        <w:rPr>
          <w:rFonts w:hint="eastAsia"/>
        </w:rPr>
        <w:t>　　第一节 分页机企业营销策略分析及建议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分页机企业营销策略分析</w:t>
      </w:r>
      <w:r>
        <w:rPr>
          <w:rFonts w:hint="eastAsia"/>
        </w:rPr>
        <w:br/>
      </w:r>
      <w:r>
        <w:rPr>
          <w:rFonts w:hint="eastAsia"/>
        </w:rPr>
        <w:t>　　　　一、分页机企业营销策略</w:t>
      </w:r>
      <w:r>
        <w:rPr>
          <w:rFonts w:hint="eastAsia"/>
        </w:rPr>
        <w:br/>
      </w:r>
      <w:r>
        <w:rPr>
          <w:rFonts w:hint="eastAsia"/>
        </w:rPr>
        <w:t>　　　　二、分页机企业经验借鉴</w:t>
      </w:r>
      <w:r>
        <w:rPr>
          <w:rFonts w:hint="eastAsia"/>
        </w:rPr>
        <w:br/>
      </w:r>
      <w:r>
        <w:rPr>
          <w:rFonts w:hint="eastAsia"/>
        </w:rPr>
        <w:t>　　第三节 分页机企业营销模式演化与创新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分页机企业经营发展分析及建议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一、分页机企业存在的问题</w:t>
      </w:r>
      <w:r>
        <w:rPr>
          <w:rFonts w:hint="eastAsia"/>
        </w:rPr>
        <w:br/>
      </w:r>
      <w:r>
        <w:rPr>
          <w:rFonts w:hint="eastAsia"/>
        </w:rPr>
        <w:t>　　　　二、分页机企业应对的策略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2025年分页机市场前景分析</w:t>
      </w:r>
      <w:r>
        <w:rPr>
          <w:rFonts w:hint="eastAsia"/>
        </w:rPr>
        <w:br/>
      </w:r>
      <w:r>
        <w:rPr>
          <w:rFonts w:hint="eastAsia"/>
        </w:rPr>
        <w:t>　　第二节 2025年分页机行业发展趋势预测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四、2025年我国分页机行业发展面临的挑战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五、2025年我国分页机行业发展面临的机遇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专家对分页机行业投资风险预警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一、2025-2031年分页机行业市场风险及控制策略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分页机行业投资战略研究</w:t>
      </w:r>
      <w:r>
        <w:rPr>
          <w:rFonts w:hint="eastAsia"/>
        </w:rPr>
        <w:br/>
      </w:r>
      <w:r>
        <w:rPr>
          <w:rFonts w:hint="eastAsia"/>
        </w:rPr>
        <w:t>　　第一节 分页机行业发展战略研究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对我国分页机品牌的战略思考</w:t>
      </w:r>
      <w:r>
        <w:rPr>
          <w:rFonts w:hint="eastAsia"/>
        </w:rPr>
        <w:br/>
      </w:r>
      <w:r>
        <w:rPr>
          <w:rFonts w:hint="eastAsia"/>
        </w:rPr>
        <w:t>　　　　一、分页机品牌的重要性</w:t>
      </w:r>
      <w:r>
        <w:rPr>
          <w:rFonts w:hint="eastAsia"/>
        </w:rPr>
        <w:br/>
      </w:r>
      <w:r>
        <w:rPr>
          <w:rFonts w:hint="eastAsia"/>
        </w:rPr>
        <w:t>　　　　二、分页机实施品牌战略的意义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四、我国分页机企业的品牌战略</w:t>
      </w:r>
      <w:r>
        <w:rPr>
          <w:rFonts w:hint="eastAsia"/>
        </w:rPr>
        <w:br/>
      </w:r>
      <w:r>
        <w:rPr>
          <w:rFonts w:hint="eastAsia"/>
        </w:rPr>
        <w:t>　　　　五、分页机品牌战略管理的策略</w:t>
      </w:r>
      <w:r>
        <w:rPr>
          <w:rFonts w:hint="eastAsia"/>
        </w:rPr>
        <w:br/>
      </w:r>
      <w:r>
        <w:rPr>
          <w:rFonts w:hint="eastAsia"/>
        </w:rPr>
        <w:t>　　第三节 分页机经营策略分析</w:t>
      </w:r>
      <w:r>
        <w:rPr>
          <w:rFonts w:hint="eastAsia"/>
        </w:rPr>
        <w:br/>
      </w:r>
      <w:r>
        <w:rPr>
          <w:rFonts w:hint="eastAsia"/>
        </w:rPr>
        <w:t>　　　　一、分页机市场细分策略</w:t>
      </w:r>
      <w:r>
        <w:rPr>
          <w:rFonts w:hint="eastAsia"/>
        </w:rPr>
        <w:br/>
      </w:r>
      <w:r>
        <w:rPr>
          <w:rFonts w:hint="eastAsia"/>
        </w:rPr>
        <w:t>　　　　二、分页机市场创新策略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四、分页机新产品差异化战略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中智.林.：分页机行业投资战略研究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一、2025-2031年分页机行业投资战略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分页机行业历程</w:t>
      </w:r>
      <w:r>
        <w:rPr>
          <w:rFonts w:hint="eastAsia"/>
        </w:rPr>
        <w:br/>
      </w:r>
      <w:r>
        <w:rPr>
          <w:rFonts w:hint="eastAsia"/>
        </w:rPr>
        <w:t>　　图表 分页机行业生命周期</w:t>
      </w:r>
      <w:r>
        <w:rPr>
          <w:rFonts w:hint="eastAsia"/>
        </w:rPr>
        <w:br/>
      </w:r>
      <w:r>
        <w:rPr>
          <w:rFonts w:hint="eastAsia"/>
        </w:rPr>
        <w:t>　　图表 分页机行业产业链分析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2024年中国分页机进口国家及地区分析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2025-2031年中国分页机行业市场规模预测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2025年中国分页机市场前景分析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2025年中国分页机发展趋势预测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99593854e4ed3" w:history="1">
        <w:r>
          <w:rPr>
            <w:rStyle w:val="Hyperlink"/>
          </w:rPr>
          <w:t>2025-2031年中国分页机行业市场调研与行业前景分析报告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99593854e4ed3" w:history="1">
        <w:r>
          <w:rPr>
            <w:rStyle w:val="Hyperlink"/>
          </w:rPr>
          <w:t>https://www.20087.com/3/90/FenYeJiQianJing.html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热点：打印机分页器怎么安装、分页机分页不好怎么调、分页机厂家、分页机厂家、打印机分页器原理视频、分页机怎么调节、打印机分页器工作原理、分页机工作原理动画、分页机的常见故障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2ab3e567c4692" w:history="1">
      <w:r>
        <w:rPr>
          <w:rStyle w:val="Hyperlink"/>
        </w:rPr>
        <w:t>2025-2031年中国分页机行业市场调研与行业前景分析报告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FenYeJiQianJing.html" TargetMode="External" Id="R63a99593854e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FenYeJiQianJing.html" TargetMode="External" Id="Rbdb2ab3e567c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2024-12-31T04:35:00Z</dcterms:created>
  <dcterms:modified xsi:type="dcterms:W3CDTF">2024-12-31T05:35:00Z</dcterms:modified>
  <dc:subject>2025-2031年中国分页机行业市场调研与行业前景分析报告</dc:subject>
  <dc:title>2025-2031年中国分页机行业市场调研与行业前景分析报告</dc:title>
  <cp:keywords>2025-2031年中国分页机行业市场调研与行业前景分析报告</cp:keywords>
  <dc:description>2025-2031年中国分页机行业市场调研与行业前景分析报告</dc:description>
</cp:coreProperties>
</file>