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bcc91b81246e8" w:history="1">
              <w:r>
                <w:rPr>
                  <w:rStyle w:val="Hyperlink"/>
                </w:rPr>
                <w:t>2025-2031年中国双室炉市场分析与前景趋势预测报告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bcc91b81246e8" w:history="1">
              <w:r>
                <w:rPr>
                  <w:rStyle w:val="Hyperlink"/>
                </w:rPr>
                <w:t>2025-2031年中国双室炉市场分析与前景趋势预测报告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bcc91b81246e8" w:history="1">
                <w:r>
                  <w:rPr>
                    <w:rStyle w:val="Hyperlink"/>
                  </w:rPr>
                  <w:t>https://www.20087.com/3/90/ShuangShiLuDeQianJingQuShi.html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室炉是一种高效的热处理设备，广泛应用于金属制品的退火、淬火、回火等工艺。现代双室炉采用先进的燃烧控制和隔热技术，能够精确控制温度和气氛，保证工件处理的一致性和质量。同时，双室炉的设计考虑到了能源效率和环保要求，减少了废气排放和能源浪费。</w:t>
      </w:r>
      <w:r>
        <w:rPr>
          <w:rFonts w:hint="eastAsia"/>
        </w:rPr>
        <w:br/>
      </w:r>
      <w:r>
        <w:rPr>
          <w:rFonts w:hint="eastAsia"/>
        </w:rPr>
        <w:t>　　未来，双室炉将朝着更高效、更环保和更智能的方向演进。高效体现在通过优化热交换器和燃烧系统，进一步提高能源利用效率，降低运行成本。环保则要求双室炉采用清洁能源和回收再利用技术，减少碳足迹。智能化管理，包括远程监控、预测性维护和自动化操作，将成为双室炉的标准配置，以提升生产效率和减少人为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bcc91b81246e8" w:history="1">
        <w:r>
          <w:rPr>
            <w:rStyle w:val="Hyperlink"/>
          </w:rPr>
          <w:t>2025-2031年中国双室炉市场分析与前景趋势预测报告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双室炉行业的市场规模、需求变化、产业链动态及区域发展格局。报告重点解读了双室炉行业竞争态势与重点企业的市场表现，并通过科学研判行业趋势与前景，揭示了双室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双室炉产品概述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双室炉市场特点分析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双室炉行业发展周期特征分析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2024-2025年中国双室炉行业发展环境分析</w:t>
      </w:r>
      <w:r>
        <w:rPr>
          <w:rFonts w:hint="eastAsia"/>
        </w:rPr>
        <w:br/>
      </w:r>
      <w:r>
        <w:rPr>
          <w:rFonts w:hint="eastAsia"/>
        </w:rPr>
        <w:t>　　第一节 双室炉行业发展经济环境分析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双室炉行业发展政策环境分析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一、双室炉行业政策影响分析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二、相关双室炉行业标准分析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2024-2025年双室炉行业技术发展现状及趋势分析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双室炉行业技术发展现状分析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国内外双室炉行业技术差异与原因</w:t>
      </w:r>
      <w:r>
        <w:rPr>
          <w:rFonts w:hint="eastAsia"/>
        </w:rPr>
        <w:br/>
      </w:r>
      <w:r>
        <w:rPr>
          <w:rFonts w:hint="eastAsia"/>
        </w:rPr>
        <w:t>　　第三节 双室炉行业技术发展方向、趋势预测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提升双室炉行业技术能力策略建议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全球双室炉行业市场发展调研分析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全球双室炉行业市场运行环境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全球双室炉行业市场发展情况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一、全球双室炉行业市场供给分析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二、全球双室炉行业市场需求分析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三、全球双室炉行业主要国家地区发展情况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2025-2031年全球双室炉行业市场规模趋势预测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中国双室炉行业市场供需现状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中国双室炉市场现状</w:t>
      </w:r>
      <w:r>
        <w:rPr>
          <w:rFonts w:hint="eastAsia"/>
        </w:rPr>
        <w:br/>
      </w:r>
      <w:r>
        <w:rPr>
          <w:rFonts w:hint="eastAsia"/>
        </w:rPr>
        <w:t>　　第二节 中国双室炉行业产量情况分析及预测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一、双室炉总体产能规模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二、2019-2024年中国双室炉产量统计分析</w:t>
      </w:r>
      <w:r>
        <w:rPr>
          <w:rFonts w:hint="eastAsia"/>
        </w:rPr>
        <w:br/>
      </w:r>
      <w:r>
        <w:rPr>
          <w:rFonts w:hint="eastAsia"/>
        </w:rPr>
        <w:t>　　　　三、双室炉行业供给区域分布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四、2025-2031年中国双室炉产量预测分析</w:t>
      </w:r>
      <w:r>
        <w:rPr>
          <w:rFonts w:hint="eastAsia"/>
        </w:rPr>
        <w:br/>
      </w:r>
      <w:r>
        <w:rPr>
          <w:rFonts w:hint="eastAsia"/>
        </w:rPr>
        <w:t>　　第三节 中国双室炉市场需求分析及预测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一、2019-2024年中国双室炉市场需求统计</w:t>
      </w:r>
      <w:r>
        <w:rPr>
          <w:rFonts w:hint="eastAsia"/>
        </w:rPr>
        <w:br/>
      </w:r>
      <w:r>
        <w:rPr>
          <w:rFonts w:hint="eastAsia"/>
        </w:rPr>
        <w:t>　　　　二、中国双室炉市场需求特点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三、2025-2031年中国双室炉市场需求量预测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中国双室炉行业现状调研分析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中国双室炉行业发展现状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一、2024-2025年双室炉行业品牌发展现状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二、2024-2025年双室炉行业需求市场现状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三、2024-2025年双室炉市场需求层次分析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四、2024-2025年中国双室炉市场走向分析</w:t>
      </w:r>
      <w:r>
        <w:rPr>
          <w:rFonts w:hint="eastAsia"/>
        </w:rPr>
        <w:br/>
      </w:r>
      <w:r>
        <w:rPr>
          <w:rFonts w:hint="eastAsia"/>
        </w:rPr>
        <w:t>　　第二节 中国双室炉行业存在的问题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一、2024-2025年双室炉产品市场存在的主要问题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二、2024-2025年国内双室炉产品市场的三大瓶颈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三、2024-2025年双室炉产品市场遭遇的规模难题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对中国双室炉市场的分析及思考</w:t>
      </w:r>
      <w:r>
        <w:rPr>
          <w:rFonts w:hint="eastAsia"/>
        </w:rPr>
        <w:br/>
      </w:r>
      <w:r>
        <w:rPr>
          <w:rFonts w:hint="eastAsia"/>
        </w:rPr>
        <w:t>　　　　一、双室炉市场特点</w:t>
      </w:r>
      <w:r>
        <w:rPr>
          <w:rFonts w:hint="eastAsia"/>
        </w:rPr>
        <w:br/>
      </w:r>
      <w:r>
        <w:rPr>
          <w:rFonts w:hint="eastAsia"/>
        </w:rPr>
        <w:t>　　　　二、双室炉市场分析</w:t>
      </w:r>
      <w:r>
        <w:rPr>
          <w:rFonts w:hint="eastAsia"/>
        </w:rPr>
        <w:br/>
      </w:r>
      <w:r>
        <w:rPr>
          <w:rFonts w:hint="eastAsia"/>
        </w:rPr>
        <w:t>　　　　三、双室炉市场变化的方向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四、中国双室炉行业发展的新思路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五、对中国双室炉行业发展的思考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2019-2024年中国双室炉产品市场进出口数据分析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2019-2024年中国双室炉产品出口统计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2019-2024年中国双室炉产品进口统计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2019-2024年中国双室炉产品进出口价格对比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中国双室炉主要进口来源地及出口目的地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双室炉行业细分产品调研</w:t>
      </w:r>
      <w:r>
        <w:rPr>
          <w:rFonts w:hint="eastAsia"/>
        </w:rPr>
        <w:br/>
      </w:r>
      <w:r>
        <w:rPr>
          <w:rFonts w:hint="eastAsia"/>
        </w:rPr>
        <w:t>　　第一节 双室炉细分产品结构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2019-2024年中国双室炉行业竞争态势分析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2025年双室炉行业集中度分析</w:t>
      </w:r>
      <w:r>
        <w:rPr>
          <w:rFonts w:hint="eastAsia"/>
        </w:rPr>
        <w:br/>
      </w:r>
      <w:r>
        <w:rPr>
          <w:rFonts w:hint="eastAsia"/>
        </w:rPr>
        <w:t>　　　　一、双室炉市场集中度分析</w:t>
      </w:r>
      <w:r>
        <w:rPr>
          <w:rFonts w:hint="eastAsia"/>
        </w:rPr>
        <w:br/>
      </w:r>
      <w:r>
        <w:rPr>
          <w:rFonts w:hint="eastAsia"/>
        </w:rPr>
        <w:t>　　　　二、双室炉企业分布区域集中度分析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三、双室炉区域消费集中度分析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2019-2024年双室炉主要企业竞争力分析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2025年双室炉行业竞争格局分析</w:t>
      </w:r>
      <w:r>
        <w:rPr>
          <w:rFonts w:hint="eastAsia"/>
        </w:rPr>
        <w:br/>
      </w:r>
      <w:r>
        <w:rPr>
          <w:rFonts w:hint="eastAsia"/>
        </w:rPr>
        <w:t>　　　　一、双室炉行业竞争分析</w:t>
      </w:r>
      <w:r>
        <w:rPr>
          <w:rFonts w:hint="eastAsia"/>
        </w:rPr>
        <w:br/>
      </w:r>
      <w:r>
        <w:rPr>
          <w:rFonts w:hint="eastAsia"/>
        </w:rPr>
        <w:t>　　　　二、中外双室炉产品竞争分析</w:t>
      </w:r>
      <w:r>
        <w:rPr>
          <w:rFonts w:hint="eastAsia"/>
        </w:rPr>
        <w:br/>
      </w:r>
      <w:r>
        <w:rPr>
          <w:rFonts w:hint="eastAsia"/>
        </w:rPr>
        <w:t>　　　　三、国内双室炉行业重点企业发展动向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双室炉行业上下游产业链发展情况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双室炉上游产业发展分析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双室炉下游产业发展分析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双室炉行业重点企业竞争力分析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三、企业双室炉经营状况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三、企业双室炉经营状况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三、企业双室炉经营状况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三、企业双室炉经营状况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三、企业双室炉经营状况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三、企业双室炉经营状况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双室炉企业管理策略建议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提高双室炉企业竞争力的策略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一、提高中国双室炉企业核心竞争力的对策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二、双室炉企业提升竞争力的主要方向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三、影响双室炉企业核心竞争力的因素及提升途径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四、提高双室炉企业竞争力的策略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对中国双室炉品牌的战略思考</w:t>
      </w:r>
      <w:r>
        <w:rPr>
          <w:rFonts w:hint="eastAsia"/>
        </w:rPr>
        <w:br/>
      </w:r>
      <w:r>
        <w:rPr>
          <w:rFonts w:hint="eastAsia"/>
        </w:rPr>
        <w:t>　　　　一、双室炉实施品牌战略的意义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二、双室炉企业品牌的现状分析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三、中国双室炉企业的品牌战略</w:t>
      </w:r>
      <w:r>
        <w:rPr>
          <w:rFonts w:hint="eastAsia"/>
        </w:rPr>
        <w:br/>
      </w:r>
      <w:r>
        <w:rPr>
          <w:rFonts w:hint="eastAsia"/>
        </w:rPr>
        <w:t>　　　　四、双室炉品牌战略管理的策略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双室炉行业发展趋势及投资风险预警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2025年双室炉市场前景分析</w:t>
      </w:r>
      <w:r>
        <w:rPr>
          <w:rFonts w:hint="eastAsia"/>
        </w:rPr>
        <w:br/>
      </w:r>
      <w:r>
        <w:rPr>
          <w:rFonts w:hint="eastAsia"/>
        </w:rPr>
        <w:t>　　第二节 2025年双室炉行业发展趋势预测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影响双室炉行业发展的主要因素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一、2025年影响双室炉行业运行的有利因素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二、2025年影响双室炉行业运行的稳定因素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三、2025年影响双室炉行业运行的不利因素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四、2025年中国双室炉行业发展面临的挑战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五、2025年中国双室炉行业发展面临的机遇</w:t>
      </w:r>
      <w:r>
        <w:rPr>
          <w:rFonts w:hint="eastAsia"/>
        </w:rPr>
        <w:br/>
      </w:r>
      <w:r>
        <w:rPr>
          <w:rFonts w:hint="eastAsia"/>
        </w:rPr>
        <w:t>　　第四节 双室炉行业投资风险预警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一、2025年双室炉行业市场风险及控制策略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二、2025年双室炉行业政策风险及控制策略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三、2025年双室炉行业经营风险及控制策略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四、2025年双室炉同业竞争风险及控制策略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五、2025年双室炉行业其他风险及控制策略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双室炉市场研究结论</w:t>
      </w:r>
      <w:r>
        <w:rPr>
          <w:rFonts w:hint="eastAsia"/>
        </w:rPr>
        <w:br/>
      </w:r>
      <w:r>
        <w:rPr>
          <w:rFonts w:hint="eastAsia"/>
        </w:rPr>
        <w:t>　　第二节 双室炉子行业研究结论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中:智:林－双室炉市场发展建议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双室炉行业类别</w:t>
      </w:r>
      <w:r>
        <w:rPr>
          <w:rFonts w:hint="eastAsia"/>
        </w:rPr>
        <w:br/>
      </w:r>
      <w:r>
        <w:rPr>
          <w:rFonts w:hint="eastAsia"/>
        </w:rPr>
        <w:t>　　图表 双室炉行业产业链调研</w:t>
      </w:r>
      <w:r>
        <w:rPr>
          <w:rFonts w:hint="eastAsia"/>
        </w:rPr>
        <w:br/>
      </w:r>
      <w:r>
        <w:rPr>
          <w:rFonts w:hint="eastAsia"/>
        </w:rPr>
        <w:t>　　图表 双室炉行业现状</w:t>
      </w:r>
      <w:r>
        <w:rPr>
          <w:rFonts w:hint="eastAsia"/>
        </w:rPr>
        <w:br/>
      </w:r>
      <w:r>
        <w:rPr>
          <w:rFonts w:hint="eastAsia"/>
        </w:rPr>
        <w:t>　　图表 双室炉行业标准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2019-2024年中国双室炉行业市场规模</w:t>
      </w:r>
      <w:r>
        <w:rPr>
          <w:rFonts w:hint="eastAsia"/>
        </w:rPr>
        <w:br/>
      </w:r>
      <w:r>
        <w:rPr>
          <w:rFonts w:hint="eastAsia"/>
        </w:rPr>
        <w:t>　　图表 2024年中国双室炉行业产能</w:t>
      </w:r>
      <w:r>
        <w:rPr>
          <w:rFonts w:hint="eastAsia"/>
        </w:rPr>
        <w:br/>
      </w:r>
      <w:r>
        <w:rPr>
          <w:rFonts w:hint="eastAsia"/>
        </w:rPr>
        <w:t>　　图表 2019-2024年中国双室炉行业产量统计</w:t>
      </w:r>
      <w:r>
        <w:rPr>
          <w:rFonts w:hint="eastAsia"/>
        </w:rPr>
        <w:br/>
      </w:r>
      <w:r>
        <w:rPr>
          <w:rFonts w:hint="eastAsia"/>
        </w:rPr>
        <w:t>　　图表 双室炉行业动态</w:t>
      </w:r>
      <w:r>
        <w:rPr>
          <w:rFonts w:hint="eastAsia"/>
        </w:rPr>
        <w:br/>
      </w:r>
      <w:r>
        <w:rPr>
          <w:rFonts w:hint="eastAsia"/>
        </w:rPr>
        <w:t>　　图表 2019-2024年中国双室炉市场需求量</w:t>
      </w:r>
      <w:r>
        <w:rPr>
          <w:rFonts w:hint="eastAsia"/>
        </w:rPr>
        <w:br/>
      </w:r>
      <w:r>
        <w:rPr>
          <w:rFonts w:hint="eastAsia"/>
        </w:rPr>
        <w:t>　　图表 2024年中国双室炉行业需求区域调研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2019-2024年中国双室炉行情</w:t>
      </w:r>
      <w:r>
        <w:rPr>
          <w:rFonts w:hint="eastAsia"/>
        </w:rPr>
        <w:br/>
      </w:r>
      <w:r>
        <w:rPr>
          <w:rFonts w:hint="eastAsia"/>
        </w:rPr>
        <w:t>　　图表 2019-2024年中国双室炉价格走势图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2019-2024年中国双室炉行业销售收入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2019-2024年中国双室炉行业盈利情况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2019-2024年中国双室炉行业利润总额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2019-2024年中国双室炉进口统计</w:t>
      </w:r>
      <w:r>
        <w:rPr>
          <w:rFonts w:hint="eastAsia"/>
        </w:rPr>
        <w:br/>
      </w:r>
      <w:r>
        <w:rPr>
          <w:rFonts w:hint="eastAsia"/>
        </w:rPr>
        <w:t>　　图表 2019-2024年中国双室炉出口统计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2019-2024年中国双室炉行业企业数量统计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**地区双室炉市场规模</w:t>
      </w:r>
      <w:r>
        <w:rPr>
          <w:rFonts w:hint="eastAsia"/>
        </w:rPr>
        <w:br/>
      </w:r>
      <w:r>
        <w:rPr>
          <w:rFonts w:hint="eastAsia"/>
        </w:rPr>
        <w:t>　　图表 **地区双室炉行业市场需求</w:t>
      </w:r>
      <w:r>
        <w:rPr>
          <w:rFonts w:hint="eastAsia"/>
        </w:rPr>
        <w:br/>
      </w:r>
      <w:r>
        <w:rPr>
          <w:rFonts w:hint="eastAsia"/>
        </w:rPr>
        <w:t>　　图表 **地区双室炉市场调研</w:t>
      </w:r>
      <w:r>
        <w:rPr>
          <w:rFonts w:hint="eastAsia"/>
        </w:rPr>
        <w:br/>
      </w:r>
      <w:r>
        <w:rPr>
          <w:rFonts w:hint="eastAsia"/>
        </w:rPr>
        <w:t>　　图表 **地区双室炉行业市场需求分析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**地区双室炉市场规模</w:t>
      </w:r>
      <w:r>
        <w:rPr>
          <w:rFonts w:hint="eastAsia"/>
        </w:rPr>
        <w:br/>
      </w:r>
      <w:r>
        <w:rPr>
          <w:rFonts w:hint="eastAsia"/>
        </w:rPr>
        <w:t>　　图表 **地区双室炉行业市场需求</w:t>
      </w:r>
      <w:r>
        <w:rPr>
          <w:rFonts w:hint="eastAsia"/>
        </w:rPr>
        <w:br/>
      </w:r>
      <w:r>
        <w:rPr>
          <w:rFonts w:hint="eastAsia"/>
        </w:rPr>
        <w:t>　　图表 **地区双室炉市场调研</w:t>
      </w:r>
      <w:r>
        <w:rPr>
          <w:rFonts w:hint="eastAsia"/>
        </w:rPr>
        <w:br/>
      </w:r>
      <w:r>
        <w:rPr>
          <w:rFonts w:hint="eastAsia"/>
        </w:rPr>
        <w:t>　　图表 **地区双室炉行业市场需求分析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双室炉行业竞争对手分析</w:t>
      </w:r>
      <w:r>
        <w:rPr>
          <w:rFonts w:hint="eastAsia"/>
        </w:rPr>
        <w:br/>
      </w:r>
      <w:r>
        <w:rPr>
          <w:rFonts w:hint="eastAsia"/>
        </w:rPr>
        <w:t>　　图表 双室炉重点企业（一）基本信息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双室炉重点企业（一）经营情况分析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双室炉重点企业（一）主要经济指标情况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双室炉重点企业（一）盈利能力情况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双室炉重点企业（一）偿债能力情况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双室炉重点企业（一）运营能力情况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双室炉重点企业（一）成长能力情况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双室炉重点企业（二）基本信息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双室炉重点企业（二）经营情况分析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双室炉重点企业（二）主要经济指标情况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双室炉重点企业（二）盈利能力情况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双室炉重点企业（二）偿债能力情况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双室炉重点企业（二）运营能力情况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双室炉重点企业（二）成长能力情况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双室炉重点企业（三）基本信息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双室炉重点企业（三）经营情况分析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双室炉重点企业（三）主要经济指标情况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双室炉重点企业（三）盈利能力情况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双室炉重点企业（三）偿债能力情况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双室炉重点企业（三）运营能力情况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双室炉重点企业（三）成长能力情况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2025-2031年中国双室炉行业产能预测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2025-2031年中国双室炉行业产量预测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2025-2031年中国双室炉市场需求预测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2025-2031年中国双室炉行业市场规模预测</w:t>
      </w:r>
      <w:r>
        <w:rPr>
          <w:rFonts w:hint="eastAsia"/>
        </w:rPr>
        <w:br/>
      </w:r>
      <w:r>
        <w:rPr>
          <w:rFonts w:hint="eastAsia"/>
        </w:rPr>
        <w:t>　　图表 双室炉行业准入条件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2025-2031年中国双室炉市场前景</w:t>
      </w:r>
      <w:r>
        <w:rPr>
          <w:rFonts w:hint="eastAsia"/>
        </w:rPr>
        <w:br/>
      </w:r>
      <w:r>
        <w:rPr>
          <w:rFonts w:hint="eastAsia"/>
        </w:rPr>
        <w:t>　　图表 2025-2031年中国双室炉行业信息化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2025-2031年中国双室炉行业风险分析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2025-2031年中国双室炉行业发展趋势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bcc91b81246e8" w:history="1">
        <w:r>
          <w:rPr>
            <w:rStyle w:val="Hyperlink"/>
          </w:rPr>
          <w:t>2025-2031年中国双室炉市场分析与前景趋势预测报告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bcc91b81246e8" w:history="1">
        <w:r>
          <w:rPr>
            <w:rStyle w:val="Hyperlink"/>
          </w:rPr>
          <w:t>https://www.20087.com/3/90/ShuangShiLuDeQianJingQuShi.html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热点：什么是单室炉什么是双室炉、双室炉的工作原理、双室炉用的到烟囱吗、双室炉的主、辅烧嘴如何安装、炉子设计原理图、双室炉和连续炉的区别、卧式内燃锅炉、双室炉结构、双室钢化炉技术参数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1f080fae04c75" w:history="1">
      <w:r>
        <w:rPr>
          <w:rStyle w:val="Hyperlink"/>
        </w:rPr>
        <w:t>2025-2031年中国双室炉市场分析与前景趋势预测报告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ShuangShiLuDeQianJingQuShi.html" TargetMode="External" Id="Rf9dbcc91b812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ShuangShiLuDeQianJingQuShi.html" TargetMode="External" Id="R08d1f080fae0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2024-11-13T02:30:00Z</dcterms:created>
  <dcterms:modified xsi:type="dcterms:W3CDTF">2024-11-13T03:30:00Z</dcterms:modified>
  <dc:subject>2025-2031年中国双室炉市场分析与前景趋势预测报告</dc:subject>
  <dc:title>2025-2031年中国双室炉市场分析与前景趋势预测报告</dc:title>
  <cp:keywords>2025-2031年中国双室炉市场分析与前景趋势预测报告</cp:keywords>
  <dc:description>2025-2031年中国双室炉市场分析与前景趋势预测报告</dc:description>
</cp:coreProperties>
</file>