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48e555d4143b8" w:history="1">
              <w:r>
                <w:rPr>
                  <w:rStyle w:val="Hyperlink"/>
                </w:rPr>
                <w:t>2026-2032年中国差速器总成行业调研与发展趋势报告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48e555d4143b8" w:history="1">
              <w:r>
                <w:rPr>
                  <w:rStyle w:val="Hyperlink"/>
                </w:rPr>
                <w:t>2026-2032年中国差速器总成行业调研与发展趋势报告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48e555d4143b8" w:history="1">
                <w:r>
                  <w:rPr>
                    <w:rStyle w:val="Hyperlink"/>
                  </w:rPr>
                  <w:t>https://www.20087.com/3/70/ChaSuQiZongChengHangYeQianJingQuShi.html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总成是汽车传动系统的关键部件，近年来随着电动汽车和自动驾驶技术的发展，其设计和性能要求发生了显著变化。现代差速器总成不仅需要满足高扭矩传递和精确转向控制的要求，还要适应电动机的瞬时扭矩输出特性。同时，智能差速器技术的应用，如电子控制差速锁和扭矩矢量分配系统，提高了车辆的操控性和行驶稳定性，特别是在复杂路面条件下的表现。</w:t>
      </w:r>
      <w:r>
        <w:rPr>
          <w:rFonts w:hint="eastAsia"/>
        </w:rPr>
        <w:br/>
      </w:r>
      <w:r>
        <w:rPr>
          <w:rFonts w:hint="eastAsia"/>
        </w:rPr>
        <w:t>　　未来，差速器总成行业将更加注重智能化、电动化兼容性和轻量化设计。智能化方面，将集成更多的传感器和算法，实现对车辆动态的实时监测和调整，提供更智能的扭矩分配策略，增强车辆的主动安全性能。电动化兼容性方面，将研发与电动机和电池管理系统协同工作的差速器，以适应电动汽车的高扭矩和低速大扭矩输出特点。轻量化设计方面，将采用轻质高强度材料和优化的结构设计，减少差速器的重量，提高车辆的能效和动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48e555d4143b8" w:history="1">
        <w:r>
          <w:rPr>
            <w:rStyle w:val="Hyperlink"/>
          </w:rPr>
          <w:t>2026-2032年中国差速器总成行业调研与发展趋势报告</w:t>
        </w:r>
      </w:hyperlink>
      <w:r>
        <w:rPr>
          <w:rFonts w:hint="eastAsia"/>
        </w:rPr>
        <w:t>》通过严谨的分析、翔实的数据及直观的图表，系统解析了差速器总成行业的市场规模、需求变化、价格波动及产业链结构。报告全面评估了当前差速器总成市场现状，科学预测了未来市场前景与发展趋势，重点剖析了差速器总成细分市场的机遇与挑战。同时，报告对差速器总成重点企业的竞争地位及市场集中度进行了评估，为差速器总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差速器总成行业界定及应用</w:t>
      </w:r>
      <w:r>
        <w:rPr>
          <w:rFonts w:hint="eastAsia"/>
        </w:rPr>
        <w:br/>
      </w:r>
      <w:r>
        <w:rPr>
          <w:rFonts w:hint="eastAsia"/>
        </w:rPr>
        <w:t>　　第一节 差速器总成行业定义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差速器总成主要应用领域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2025-2026年全球差速器总成行业发展状况分析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2025-2026年全球差速器总成行业运行概况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2020-2025年全球差速器总成行业市场规模分析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全球主要地区差速器总成行业运行情况分析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2026-2032年全球差速器总成行业发展趋势预测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2025-2026年中国差速器总成发展环境分析</w:t>
      </w:r>
      <w:r>
        <w:rPr>
          <w:rFonts w:hint="eastAsia"/>
        </w:rPr>
        <w:br/>
      </w:r>
      <w:r>
        <w:rPr>
          <w:rFonts w:hint="eastAsia"/>
        </w:rPr>
        <w:t>　　第一节 差速器总成行业经济环境分析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差速器总成行业相关政策、标准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差速器总成行业相关发展规划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2025-2026年中国差速器总成行业现状调研分析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中国差速器总成行业发展现状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一、2025-2026年差速器总成行业品牌发展现状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二、2025-2026年差速器总成行业需求市场现状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三、2025-2026年差速器总成市场需求层次分析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四、2025-2026年中国差速器总成市场走向分析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中国差速器总成产品技术分析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一、2025-2026年差速器总成产品技术变化特点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二、2025-2026年差速器总成产品市场的新技术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三、2025-2026年差速器总成产品市场现状分析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中国差速器总成行业存在的问题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一、2025-2026年差速器总成产品市场存在的主要问题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二、2025-2026年国内差速器总成产品市场的三大瓶颈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三、2025-2026年差速器总成产品市场遭遇的规模难题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对中国差速器总成市场的分析及思考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一、差速器总成市场特点</w:t>
      </w:r>
      <w:r>
        <w:rPr>
          <w:rFonts w:hint="eastAsia"/>
        </w:rPr>
        <w:br/>
      </w:r>
      <w:r>
        <w:rPr>
          <w:rFonts w:hint="eastAsia"/>
        </w:rPr>
        <w:t>　　　　二、差速器总成市场分析</w:t>
      </w:r>
      <w:r>
        <w:rPr>
          <w:rFonts w:hint="eastAsia"/>
        </w:rPr>
        <w:br/>
      </w:r>
      <w:r>
        <w:rPr>
          <w:rFonts w:hint="eastAsia"/>
        </w:rPr>
        <w:t>　　　　三、差速器总成市场变化的方向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四、中国差速器总成行业发展的新思路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五、对中国差速器总成行业发展的思考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中国差速器总成行业市场供需现状调研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2025-2026年中国差速器总成市场现状分析</w:t>
      </w:r>
      <w:r>
        <w:rPr>
          <w:rFonts w:hint="eastAsia"/>
        </w:rPr>
        <w:br/>
      </w:r>
      <w:r>
        <w:rPr>
          <w:rFonts w:hint="eastAsia"/>
        </w:rPr>
        <w:t>　　第二节 中国差速器总成行业产量情况分析及预测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一、差速器总成总体产能规模</w:t>
      </w:r>
      <w:r>
        <w:rPr>
          <w:rFonts w:hint="eastAsia"/>
        </w:rPr>
        <w:br/>
      </w:r>
      <w:r>
        <w:rPr>
          <w:rFonts w:hint="eastAsia"/>
        </w:rPr>
        <w:t>　　　　二、差速器总成生产区域分布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三、2020-2025年中国差速器总成产量统计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四、2026-2032年中国差速器总成产量预测</w:t>
      </w:r>
      <w:r>
        <w:rPr>
          <w:rFonts w:hint="eastAsia"/>
        </w:rPr>
        <w:br/>
      </w:r>
      <w:r>
        <w:rPr>
          <w:rFonts w:hint="eastAsia"/>
        </w:rPr>
        <w:t>　　第三节 中国差速器总成市场需求分析及预测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一、中国差速器总成市场需求特点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二、2020-2025年中国差速器总成市场需求量统计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三、2026-2032年中国差速器总成市场需求量预测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一、2020-2025年中国差速器总成市场价格趋势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二、2026-2032年中国差速器总成市场价格走势预测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中国差速器总成进出口分析</w:t>
      </w:r>
      <w:r>
        <w:rPr>
          <w:rFonts w:hint="eastAsia"/>
        </w:rPr>
        <w:br/>
      </w:r>
      <w:r>
        <w:rPr>
          <w:rFonts w:hint="eastAsia"/>
        </w:rPr>
        <w:t>　　第一节 差速器总成进口情况分析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差速器总成出口情况分析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影响差速器总成进出口因素分析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中国差速器总成行业主要指标监测分析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2020-2025年中国差速器总成行业规模情况分析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2020-2025年中国差速器总成行业财务能力分析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2025-2026年差速器总成行业细分产品调研</w:t>
      </w:r>
      <w:r>
        <w:rPr>
          <w:rFonts w:hint="eastAsia"/>
        </w:rPr>
        <w:br/>
      </w:r>
      <w:r>
        <w:rPr>
          <w:rFonts w:hint="eastAsia"/>
        </w:rPr>
        <w:t>　　第一节 差速器总成细分产品结构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2025-2026年差速器总成行业上下游发展情况分析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差速器总成行业上游产业发展分析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差速器总成行业下游产业发展分析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中国差速器总成行业重点地区发展分析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2025-2026年差速器总成行业重点区域市场结构调研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第三节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第四节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第五节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第六节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2025-2026年差速器总成行业企业经营策略研究分析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差速器总成企业多样化经营策略分析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一、差速器总成企业多样化经营情况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二、现行差速器总成行业多样化经营的方向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大型差速器总成企业集团未来发展策略分析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对中小差速器总成企业生产经营的建议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2025-2026年差速器总成行业前景及投资风险预警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2026年差速器总成市场前景分析</w:t>
      </w:r>
      <w:r>
        <w:rPr>
          <w:rFonts w:hint="eastAsia"/>
        </w:rPr>
        <w:br/>
      </w:r>
      <w:r>
        <w:rPr>
          <w:rFonts w:hint="eastAsia"/>
        </w:rPr>
        <w:t>　　第二节 2026年差速器总成行业发展趋势预测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影响差速器总成行业发展的主要因素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一、2026年影响差速器总成行业运行的有利因素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二、2026年影响差速器总成行业运行的稳定因素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三、2026年影响差速器总成行业运行的不利因素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四、2026年中国差速器总成行业发展面临的挑战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五、2026年中国差速器总成行业发展面临的机遇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差速器总成行业投资风险预警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一、差速器总成行业市场风险预测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二、差速器总成行业政策风险预测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三、差速器总成行业经营风险预测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四、差速器总成行业技术风险预测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五、差速器总成行业竞争风险预测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六、差速器总成行业其他风险预测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2026-2032年差速器总成投资建议</w:t>
      </w:r>
      <w:r>
        <w:rPr>
          <w:rFonts w:hint="eastAsia"/>
        </w:rPr>
        <w:br/>
      </w:r>
      <w:r>
        <w:rPr>
          <w:rFonts w:hint="eastAsia"/>
        </w:rPr>
        <w:t>　　第一节 2025-2026年差速器总成行业投资环境分析</w:t>
      </w:r>
      <w:r>
        <w:rPr>
          <w:rFonts w:hint="eastAsia"/>
        </w:rPr>
        <w:br/>
      </w:r>
      <w:r>
        <w:rPr>
          <w:rFonts w:hint="eastAsia"/>
        </w:rPr>
        <w:t>　　第二节 差速器总成行业投资进入壁垒分析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差速器总成行业类别</w:t>
      </w:r>
      <w:r>
        <w:rPr>
          <w:rFonts w:hint="eastAsia"/>
        </w:rPr>
        <w:br/>
      </w:r>
      <w:r>
        <w:rPr>
          <w:rFonts w:hint="eastAsia"/>
        </w:rPr>
        <w:t>　　图表 差速器总成行业产业链调研</w:t>
      </w:r>
      <w:r>
        <w:rPr>
          <w:rFonts w:hint="eastAsia"/>
        </w:rPr>
        <w:br/>
      </w:r>
      <w:r>
        <w:rPr>
          <w:rFonts w:hint="eastAsia"/>
        </w:rPr>
        <w:t>　　图表 差速器总成行业现状</w:t>
      </w:r>
      <w:r>
        <w:rPr>
          <w:rFonts w:hint="eastAsia"/>
        </w:rPr>
        <w:br/>
      </w:r>
      <w:r>
        <w:rPr>
          <w:rFonts w:hint="eastAsia"/>
        </w:rPr>
        <w:t>　　图表 差速器总成行业标准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2026年中国差速器总成行业产能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2020-2025年中国差速器总成行业产量统计</w:t>
      </w:r>
      <w:r>
        <w:rPr>
          <w:rFonts w:hint="eastAsia"/>
        </w:rPr>
        <w:br/>
      </w:r>
      <w:r>
        <w:rPr>
          <w:rFonts w:hint="eastAsia"/>
        </w:rPr>
        <w:t>　　图表 差速器总成行业动态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2020-2025年中国差速器总成市场需求量</w:t>
      </w:r>
      <w:r>
        <w:rPr>
          <w:rFonts w:hint="eastAsia"/>
        </w:rPr>
        <w:br/>
      </w:r>
      <w:r>
        <w:rPr>
          <w:rFonts w:hint="eastAsia"/>
        </w:rPr>
        <w:t>　　图表 2026年中国差速器总成行业需求区域调研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2020-2025年中国差速器总成行情</w:t>
      </w:r>
      <w:r>
        <w:rPr>
          <w:rFonts w:hint="eastAsia"/>
        </w:rPr>
        <w:br/>
      </w:r>
      <w:r>
        <w:rPr>
          <w:rFonts w:hint="eastAsia"/>
        </w:rPr>
        <w:t>　　图表 2020-2025年中国差速器总成价格走势图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2020-2025年中国差速器总成进口统计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2020-2025年中国差速器总成出口统计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**地区差速器总成市场调研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**地区差速器总成市场调研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差速器总成行业竞争对手分析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2026-2032年中国差速器总成市场需求预测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2026-2032年中国差速器总成行业市场规模预测</w:t>
      </w:r>
      <w:r>
        <w:rPr>
          <w:rFonts w:hint="eastAsia"/>
        </w:rPr>
        <w:br/>
      </w:r>
      <w:r>
        <w:rPr>
          <w:rFonts w:hint="eastAsia"/>
        </w:rPr>
        <w:t>　　图表 差速器总成行业准入条件</w:t>
      </w:r>
      <w:r>
        <w:rPr>
          <w:rFonts w:hint="eastAsia"/>
        </w:rPr>
        <w:br/>
      </w:r>
      <w:r>
        <w:rPr>
          <w:rFonts w:hint="eastAsia"/>
        </w:rPr>
        <w:t>　　图表 2026年中国差速器总成市场前景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48e555d4143b8" w:history="1">
        <w:r>
          <w:rPr>
            <w:rStyle w:val="Hyperlink"/>
          </w:rPr>
          <w:t>2026-2032年中国差速器总成行业调研与发展趋势报告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48e555d4143b8" w:history="1">
        <w:r>
          <w:rPr>
            <w:rStyle w:val="Hyperlink"/>
          </w:rPr>
          <w:t>https://www.20087.com/3/70/ChaSuQiZongChengHangYeQianJingQuShi.html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热点：差速器零部件分解图、差速器总成图片、差速器一般怎么坏的、后桥差速器总成、差速器和变速箱一样吗、汉德车桥差速器总成、差速器型号大全、1061差速器总成、车子换了后桥会贬值多少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5a54240a44627" w:history="1">
      <w:r>
        <w:rPr>
          <w:rStyle w:val="Hyperlink"/>
        </w:rPr>
        <w:t>2026-2032年中国差速器总成行业调研与发展趋势报告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aSuQiZongChengHangYeQianJingQuShi.html" TargetMode="External" Id="R48648e555d41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aSuQiZongChengHangYeQianJingQuShi.html" TargetMode="External" Id="R63d5a54240a4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2025-12-16T02:39:00Z</dcterms:created>
  <dcterms:modified xsi:type="dcterms:W3CDTF">2025-12-16T03:39:00Z</dcterms:modified>
  <dc:subject>2026-2032年中国差速器总成行业调研与发展趋势报告</dc:subject>
  <dc:title>2026-2032年中国差速器总成行业调研与发展趋势报告</dc:title>
  <cp:keywords>2026-2032年中国差速器总成行业调研与发展趋势报告</cp:keywords>
  <dc:description>2026-2032年中国差速器总成行业调研与发展趋势报告</dc:description>
</cp:coreProperties>
</file>