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97c6775f94320" w:history="1">
              <w:r>
                <w:rPr>
                  <w:rStyle w:val="Hyperlink"/>
                </w:rPr>
                <w:t>2025-2031年中国快递柜市场现状全面调研与发展趋势分析报告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97c6775f94320" w:history="1">
              <w:r>
                <w:rPr>
                  <w:rStyle w:val="Hyperlink"/>
                </w:rPr>
                <w:t>2025-2031年中国快递柜市场现状全面调研与发展趋势分析报告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97c6775f94320" w:history="1">
                <w:r>
                  <w:rPr>
                    <w:rStyle w:val="Hyperlink"/>
                  </w:rPr>
                  <w:t>https://www.20087.com/3/10/KuaiDiJuDeFaZhanQuShi.html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柜是智能物流终端，近年来随着电子商务的迅猛发展，其市场需求和部署规模迅速扩大。快递柜不仅解决了“最后一公里”配送难题，还通过24小时自助服务，提高了包裹交付的便利性和安全性。同时，快递柜的智能化程度不断提升，通过人脸识别、二维码扫描和智能锁控技术，实现了包裹的精准存取和身份验证。</w:t>
      </w:r>
      <w:r>
        <w:rPr>
          <w:rFonts w:hint="eastAsia"/>
        </w:rPr>
        <w:br/>
      </w:r>
      <w:r>
        <w:rPr>
          <w:rFonts w:hint="eastAsia"/>
        </w:rPr>
        <w:t>　　未来，快递柜将更加注重网络化和增值服务。网络化方面，通过构建全国乃至全球的快递柜网络，实现包裹的无缝流转和智能调度，提升物流效率。增值服务方面，除了基本的包裹存取功能，快递柜将拓展更多服务，如退货处理、商品展示和社区团购，成为智能物流和新零售的结合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97c6775f94320" w:history="1">
        <w:r>
          <w:rPr>
            <w:rStyle w:val="Hyperlink"/>
          </w:rPr>
          <w:t>2025-2031年中国快递柜市场现状全面调研与发展趋势分析报告</w:t>
        </w:r>
      </w:hyperlink>
      <w:r>
        <w:rPr>
          <w:rFonts w:hint="eastAsia"/>
        </w:rPr>
        <w:t>》系统分析了快递柜行业的市场规模、市场需求及价格波动，深入探讨了快递柜产业链关键环节及各细分市场特点。报告基于权威数据，科学预测了快递柜市场前景与发展趋势，同时评估了快递柜重点企业的经营状况，包括品牌影响力、市场集中度及竞争格局。通过SWOT分析，报告揭示了快递柜行业面临的风险与机遇，为快递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快递柜行业界定</w:t>
      </w:r>
      <w:r>
        <w:rPr>
          <w:rFonts w:hint="eastAsia"/>
        </w:rPr>
        <w:br/>
      </w:r>
      <w:r>
        <w:rPr>
          <w:rFonts w:hint="eastAsia"/>
        </w:rPr>
        <w:t>　　第一节 快递柜行业定义</w:t>
      </w:r>
      <w:r>
        <w:rPr>
          <w:rFonts w:hint="eastAsia"/>
        </w:rPr>
        <w:br/>
      </w:r>
      <w:r>
        <w:rPr>
          <w:rFonts w:hint="eastAsia"/>
        </w:rPr>
        <w:t>　　第二节 快递柜行业特点分析</w:t>
      </w:r>
      <w:r>
        <w:rPr>
          <w:rFonts w:hint="eastAsia"/>
        </w:rPr>
        <w:br/>
      </w:r>
      <w:r>
        <w:rPr>
          <w:rFonts w:hint="eastAsia"/>
        </w:rPr>
        <w:t>　　第三节 快递柜产业链分析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2024-2025年国际快递柜行业发展态势分析</w:t>
      </w:r>
      <w:r>
        <w:rPr>
          <w:rFonts w:hint="eastAsia"/>
        </w:rPr>
        <w:br/>
      </w:r>
      <w:r>
        <w:rPr>
          <w:rFonts w:hint="eastAsia"/>
        </w:rPr>
        <w:t>　　第一节 国际快递柜行业总体情况</w:t>
      </w:r>
      <w:r>
        <w:rPr>
          <w:rFonts w:hint="eastAsia"/>
        </w:rPr>
        <w:br/>
      </w:r>
      <w:r>
        <w:rPr>
          <w:rFonts w:hint="eastAsia"/>
        </w:rPr>
        <w:t>　　第二节 快递柜行业重点市场分析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2025-2031年国际快递柜行业发展前景预测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2025年中国快递柜行业发展环境分析</w:t>
      </w:r>
      <w:r>
        <w:rPr>
          <w:rFonts w:hint="eastAsia"/>
        </w:rPr>
        <w:br/>
      </w:r>
      <w:r>
        <w:rPr>
          <w:rFonts w:hint="eastAsia"/>
        </w:rPr>
        <w:t>　　第一节 快递柜行业经济环境分析</w:t>
      </w:r>
      <w:r>
        <w:rPr>
          <w:rFonts w:hint="eastAsia"/>
        </w:rPr>
        <w:br/>
      </w:r>
      <w:r>
        <w:rPr>
          <w:rFonts w:hint="eastAsia"/>
        </w:rPr>
        <w:t>　　第二节 快递柜行业政策环境分析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快递柜行业技术发展现状及趋势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当前中国快递柜技术发展现状</w:t>
      </w:r>
      <w:r>
        <w:rPr>
          <w:rFonts w:hint="eastAsia"/>
        </w:rPr>
        <w:br/>
      </w:r>
      <w:r>
        <w:rPr>
          <w:rFonts w:hint="eastAsia"/>
        </w:rPr>
        <w:t>　　第二节 中外快递柜技术差距及产生差距的主要原因分析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提高中国快递柜技术的对策</w:t>
      </w:r>
      <w:r>
        <w:rPr>
          <w:rFonts w:hint="eastAsia"/>
        </w:rPr>
        <w:br/>
      </w:r>
      <w:r>
        <w:rPr>
          <w:rFonts w:hint="eastAsia"/>
        </w:rPr>
        <w:t>　　第四节 中国快递柜研发、设计发展趋势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2025年中国快递柜行业市场情况</w:t>
      </w:r>
      <w:r>
        <w:rPr>
          <w:rFonts w:hint="eastAsia"/>
        </w:rPr>
        <w:br/>
      </w:r>
      <w:r>
        <w:rPr>
          <w:rFonts w:hint="eastAsia"/>
        </w:rPr>
        <w:t>　　第二节 中国快递柜行业市场需求状况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一、2020-2025年快递柜行业市场需求情况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二、2025-2031年快递柜行业市场需求预测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中国快递柜行业市场供给状况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一、2020-2025年快递柜行业市场供给情况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二、2025-2031年快递柜行业市场供给预测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快递柜行业经济运行分析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2020-2025年快递柜行业偿债能力分析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2020-2025年快递柜行业盈利能力分析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2020-2025年快递柜行业发展能力分析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2020-2025年快递柜行业企业数量及变化趋势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2020-2025年中国快递柜行业重点区域市场分析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中国快递柜行业产品价格监测</w:t>
      </w:r>
      <w:r>
        <w:rPr>
          <w:rFonts w:hint="eastAsia"/>
        </w:rPr>
        <w:br/>
      </w:r>
      <w:r>
        <w:rPr>
          <w:rFonts w:hint="eastAsia"/>
        </w:rPr>
        <w:t>　　第一节 快递柜市场价格特征</w:t>
      </w:r>
      <w:r>
        <w:rPr>
          <w:rFonts w:hint="eastAsia"/>
        </w:rPr>
        <w:br/>
      </w:r>
      <w:r>
        <w:rPr>
          <w:rFonts w:hint="eastAsia"/>
        </w:rPr>
        <w:t>　　第二节 影响快递柜市场价格因素分析</w:t>
      </w:r>
      <w:r>
        <w:rPr>
          <w:rFonts w:hint="eastAsia"/>
        </w:rPr>
        <w:br/>
      </w:r>
      <w:r>
        <w:rPr>
          <w:rFonts w:hint="eastAsia"/>
        </w:rPr>
        <w:t>　　第三节 未来快递柜市场价格走势预测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2024-2025年快递柜行业上、下游市场分析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快递柜行业上游</w:t>
      </w:r>
      <w:r>
        <w:rPr>
          <w:rFonts w:hint="eastAsia"/>
        </w:rPr>
        <w:br/>
      </w:r>
      <w:r>
        <w:rPr>
          <w:rFonts w:hint="eastAsia"/>
        </w:rPr>
        <w:t>　　第二节 快递柜行业下游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2020-2025年快递柜行业重点企业发展调研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佛山市共合家居有限公司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深圳市嘉盈创科技有限公司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科宝博洛尼家居装饰集团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志邦厨柜股份有限公司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深圳市裕兴实业有限公司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北京聚众联合科技有限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柏丽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2025-2031年快递柜行业发展环境分析</w:t>
      </w:r>
      <w:r>
        <w:rPr>
          <w:rFonts w:hint="eastAsia"/>
        </w:rPr>
        <w:br/>
      </w:r>
      <w:r>
        <w:rPr>
          <w:rFonts w:hint="eastAsia"/>
        </w:rPr>
        <w:t>　　第二节 快递柜行业壁垒分析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2025-2031年快递柜行业风险及对策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2025-2031年快递柜行业发展战略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2025-2031年快递柜企业竞争策略分析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一、提高中国快递柜企业核心竞争力的对策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二、影响快递柜企业核心竞争力的因素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三、提高快递柜企业竞争力的策略</w:t>
      </w:r>
      <w:r>
        <w:rPr>
          <w:rFonts w:hint="eastAsia"/>
        </w:rPr>
        <w:br/>
      </w:r>
      <w:r>
        <w:rPr>
          <w:rFonts w:hint="eastAsia"/>
        </w:rPr>
        <w:t>　　第三节 中智:林:－对中国快递柜品牌的战略思考</w:t>
      </w:r>
      <w:r>
        <w:rPr>
          <w:rFonts w:hint="eastAsia"/>
        </w:rPr>
        <w:br/>
      </w:r>
      <w:r>
        <w:rPr>
          <w:rFonts w:hint="eastAsia"/>
        </w:rPr>
        <w:t>　　　　一、快递柜实施品牌战略的意义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二、中国快递柜企业的品牌战略</w:t>
      </w:r>
      <w:r>
        <w:rPr>
          <w:rFonts w:hint="eastAsia"/>
        </w:rPr>
        <w:br/>
      </w:r>
      <w:r>
        <w:rPr>
          <w:rFonts w:hint="eastAsia"/>
        </w:rPr>
        <w:t>　　　　三、快递柜品牌战略管理的策略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97c6775f94320" w:history="1">
        <w:r>
          <w:rPr>
            <w:rStyle w:val="Hyperlink"/>
          </w:rPr>
          <w:t>2025-2031年中国快递柜市场现状全面调研与发展趋势分析报告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97c6775f94320" w:history="1">
        <w:r>
          <w:rPr>
            <w:rStyle w:val="Hyperlink"/>
          </w:rPr>
          <w:t>https://www.20087.com/3/10/KuaiDiJuDeFaZhanQuShi.html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热点：丰巢智能柜加盟费多少、快递柜存放多少小时后收费、十大智能快递柜加盟排行好、快递柜投放小区费用多少钱、快递柜值得投资吗、快递柜厂家、快递柜有哪几家、快递柜怎么取件、外卖柜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2f4810cf1450e" w:history="1">
      <w:r>
        <w:rPr>
          <w:rStyle w:val="Hyperlink"/>
        </w:rPr>
        <w:t>2025-2031年中国快递柜市场现状全面调研与发展趋势分析报告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KuaiDiJuDeFaZhanQuShi.html" TargetMode="External" Id="Rce997c6775f9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KuaiDiJuDeFaZhanQuShi.html" TargetMode="External" Id="R5992f4810cf1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2025-05-19T03:01:00Z</dcterms:created>
  <dcterms:modified xsi:type="dcterms:W3CDTF">2025-05-19T04:01:00Z</dcterms:modified>
  <dc:subject>2025-2031年中国快递柜市场现状全面调研与发展趋势分析报告</dc:subject>
  <dc:title>2025-2031年中国快递柜市场现状全面调研与发展趋势分析报告</dc:title>
  <cp:keywords>2025-2031年中国快递柜市场现状全面调研与发展趋势分析报告</cp:keywords>
  <dc:description>2025-2031年中国快递柜市场现状全面调研与发展趋势分析报告</dc:description>
</cp:coreProperties>
</file>