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96116abdf4b23" w:history="1">
              <w:r>
                <w:rPr>
                  <w:rStyle w:val="Hyperlink"/>
                </w:rPr>
                <w:t>2025-2031年中国有机发光二极管行业现状分析与发展前景报告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96116abdf4b23" w:history="1">
              <w:r>
                <w:rPr>
                  <w:rStyle w:val="Hyperlink"/>
                </w:rPr>
                <w:t>2025-2031年中国有机发光二极管行业现状分析与发展前景报告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96116abdf4b23" w:history="1">
                <w:r>
                  <w:rPr>
                    <w:rStyle w:val="Hyperlink"/>
                  </w:rPr>
                  <w:t>https://www.20087.com/3/80/YouJiFaGuangErJiGuanHangYeXianZhuangJiQianJing.html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发光二极管（OLED）作为一种新兴显示技术，近年来在智能手机、电视、可穿戴设备等领域获得了广泛应用。OLED具有自发光、超薄、视角宽广、响应速度快等优点，相比于传统液晶显示技术具有明显优势。随着材料科学的进步和生产工艺的优化，OLED显示屏的成本逐渐下降，性能不断提升，已经成为高端显示市场的主流技术之一。</w:t>
      </w:r>
      <w:r>
        <w:rPr>
          <w:rFonts w:hint="eastAsia"/>
        </w:rPr>
        <w:br/>
      </w:r>
      <w:r>
        <w:rPr>
          <w:rFonts w:hint="eastAsia"/>
        </w:rPr>
        <w:t>　　未来，OLED技术将继续朝着更高性能和更广泛应用的方向发展。随着材料科学的进步，OLED的发光效率和寿命将进一步提高。同时，柔性OLED的发展将为显示设备的设计带来更多的可能性，例如可折叠、可卷曲屏幕的应用。此外，OLED技术也将扩展到更多领域，如车载显示、医疗设备等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96116abdf4b23" w:history="1">
        <w:r>
          <w:rPr>
            <w:rStyle w:val="Hyperlink"/>
          </w:rPr>
          <w:t>2025-2031年中国有机发光二极管行业现状分析与发展前景报告</w:t>
        </w:r>
      </w:hyperlink>
      <w:r>
        <w:rPr>
          <w:rFonts w:hint="eastAsia"/>
        </w:rPr>
        <w:t>》系统分析了我国有机发光二极管行业的市场规模、市场需求及价格动态，深入探讨了有机发光二极管产业链结构与发展特点。报告对有机发光二极管细分市场进行了详细剖析，基于科学数据预测了市场前景及未来发展趋势，同时聚焦有机发光二极管重点企业，评估了品牌影响力、市场竞争力及行业集中度变化。通过专业分析与客观洞察，报告为投资者、产业链相关企业及政府决策部门提供了重要参考，是把握有机发光二极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有机发光二极管行业界定</w:t>
      </w:r>
      <w:r>
        <w:rPr>
          <w:rFonts w:hint="eastAsia"/>
        </w:rPr>
        <w:br/>
      </w:r>
      <w:r>
        <w:rPr>
          <w:rFonts w:hint="eastAsia"/>
        </w:rPr>
        <w:t>　　第一节 有机发光二极管行业定义</w:t>
      </w:r>
      <w:r>
        <w:rPr>
          <w:rFonts w:hint="eastAsia"/>
        </w:rPr>
        <w:br/>
      </w:r>
      <w:r>
        <w:rPr>
          <w:rFonts w:hint="eastAsia"/>
        </w:rPr>
        <w:t>　　第二节 有机发光二极管行业特点分析</w:t>
      </w:r>
      <w:r>
        <w:rPr>
          <w:rFonts w:hint="eastAsia"/>
        </w:rPr>
        <w:br/>
      </w:r>
      <w:r>
        <w:rPr>
          <w:rFonts w:hint="eastAsia"/>
        </w:rPr>
        <w:t>　　第三节 有机发光二极管行业发展历程</w:t>
      </w:r>
      <w:r>
        <w:rPr>
          <w:rFonts w:hint="eastAsia"/>
        </w:rPr>
        <w:br/>
      </w:r>
      <w:r>
        <w:rPr>
          <w:rFonts w:hint="eastAsia"/>
        </w:rPr>
        <w:t>　　第四节 有机发光二极管产业链分析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2024-2025年全球有机发光二极管行业发展态势分析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全球有机发光二极管行业总体情况</w:t>
      </w:r>
      <w:r>
        <w:rPr>
          <w:rFonts w:hint="eastAsia"/>
        </w:rPr>
        <w:br/>
      </w:r>
      <w:r>
        <w:rPr>
          <w:rFonts w:hint="eastAsia"/>
        </w:rPr>
        <w:t>　　第二节 有机发光二极管行业重点国家、地区市场分析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全球有机发光二极管行业发展前景预测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有机发光二极管行业经济环境分析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有机发光二极管行业政策环境分析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一、有机发光二极管行业相关政策</w:t>
      </w:r>
      <w:r>
        <w:rPr>
          <w:rFonts w:hint="eastAsia"/>
        </w:rPr>
        <w:br/>
      </w:r>
      <w:r>
        <w:rPr>
          <w:rFonts w:hint="eastAsia"/>
        </w:rPr>
        <w:t>　　　　二、有机发光二极管行业相关标准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有机发光二极管行业技术发展现状及趋势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当前我国有机发光二极管技术发展现状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中外有机发光二极管技术差距及产生差距的主要原因分析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提高我国有机发光二极管技术的对策</w:t>
      </w:r>
      <w:r>
        <w:rPr>
          <w:rFonts w:hint="eastAsia"/>
        </w:rPr>
        <w:br/>
      </w:r>
      <w:r>
        <w:rPr>
          <w:rFonts w:hint="eastAsia"/>
        </w:rPr>
        <w:t>　　第四节 我国有机发光二极管研发、设计发展趋势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中国有机发光二极管行业市场供需状况分析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中国有机发光二极管行业市场规模情况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中国有机发光二极管行业市场需求状况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一、2019-2024年有机发光二极管行业市场需求情况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二、有机发光二极管行业市场需求特点分析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三、2025-2031年有机发光二极管行业市场需求预测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中国有机发光二极管行业产量情况分析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一、2019-2024年有机发光二极管行业产量统计</w:t>
      </w:r>
      <w:r>
        <w:rPr>
          <w:rFonts w:hint="eastAsia"/>
        </w:rPr>
        <w:br/>
      </w:r>
      <w:r>
        <w:rPr>
          <w:rFonts w:hint="eastAsia"/>
        </w:rPr>
        <w:t>　　　　二、有机发光二极管行业市场供给特点分析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三、2025-2031年有机发光二极管行业产量预测</w:t>
      </w:r>
      <w:r>
        <w:rPr>
          <w:rFonts w:hint="eastAsia"/>
        </w:rPr>
        <w:br/>
      </w:r>
      <w:r>
        <w:rPr>
          <w:rFonts w:hint="eastAsia"/>
        </w:rPr>
        <w:t>　　第四节 有机发光二极管行业市场供需平衡状况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中国有机发光二极管行业进出口情况分析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有机发光二极管行业出口情况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一、2019-2024年有机发光二极管行业出口情况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三、2025-2031年有机发光二极管行业出口情况预测</w:t>
      </w:r>
      <w:r>
        <w:rPr>
          <w:rFonts w:hint="eastAsia"/>
        </w:rPr>
        <w:br/>
      </w:r>
      <w:r>
        <w:rPr>
          <w:rFonts w:hint="eastAsia"/>
        </w:rPr>
        <w:t>　　第二节 有机发光二极管行业进口情况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一、2019-2024年有机发光二极管行业进口情况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三、2025-2031年有机发光二极管行业进口情况预测</w:t>
      </w:r>
      <w:r>
        <w:rPr>
          <w:rFonts w:hint="eastAsia"/>
        </w:rPr>
        <w:br/>
      </w:r>
      <w:r>
        <w:rPr>
          <w:rFonts w:hint="eastAsia"/>
        </w:rPr>
        <w:t>　　第三节 有机发光二极管行业进出口面临的挑战及对策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中国有机发光二极管行业产品价格监测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一、有机发光二极管市场价格特征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二、当前有机发光二极管市场价格评述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三、影响有机发光二极管市场价格因素分析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四、未来有机发光二极管市场价格走势预测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中国有机发光二极管行业重点区域市场分析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有机发光二极管行业区域市场分布情况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有机发光二极管行业细分市场调研分析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有机发光二极管细分产品（一）市场调研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有机发光二极管细分产品（二）市场调研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有机发光二极管行业上、下游市场分析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有机发光二极管行业上游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有机发光二极管行业下游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有机发光二极管行业重点企业发展调研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有机发光二极管重点企业（一）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有机发光二极管重点企业（二）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有机发光二极管重点企业（三）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有机发光二极管重点企业（四）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有机发光二极管重点企业（五）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有机发光二极管重点企业（六）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有机发光二极管行业风险及对策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2025-2031年有机发光二极管行业投资特性分析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一、有机发光二极管行业进入壁垒</w:t>
      </w:r>
      <w:r>
        <w:rPr>
          <w:rFonts w:hint="eastAsia"/>
        </w:rPr>
        <w:br/>
      </w:r>
      <w:r>
        <w:rPr>
          <w:rFonts w:hint="eastAsia"/>
        </w:rPr>
        <w:t>　　　　二、有机发光二极管行业盈利模式</w:t>
      </w:r>
      <w:r>
        <w:rPr>
          <w:rFonts w:hint="eastAsia"/>
        </w:rPr>
        <w:br/>
      </w:r>
      <w:r>
        <w:rPr>
          <w:rFonts w:hint="eastAsia"/>
        </w:rPr>
        <w:t>　　　　三、有机发光二极管行业盈利因素</w:t>
      </w:r>
      <w:r>
        <w:rPr>
          <w:rFonts w:hint="eastAsia"/>
        </w:rPr>
        <w:br/>
      </w:r>
      <w:r>
        <w:rPr>
          <w:rFonts w:hint="eastAsia"/>
        </w:rPr>
        <w:t>　　第三节 有机发光二极管行业“波特五力模型”分析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2025-2031年有机发光二极管行业风险及对策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有机发光二极管企业竞争策略分析</w:t>
      </w:r>
      <w:r>
        <w:rPr>
          <w:rFonts w:hint="eastAsia"/>
        </w:rPr>
        <w:br/>
      </w:r>
      <w:r>
        <w:rPr>
          <w:rFonts w:hint="eastAsia"/>
        </w:rPr>
        <w:t>　　第一节 有机发光二极管市场竞争策略分析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一、2025-2031年中国有机发光二极管市场增长潜力分析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二、2025-2031年中国有机发光二极管主要潜力品种分析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三、现有有机发光二极管产品竞争策略分析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四、潜力有机发光二极管品种竞争策略选择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2025-2031年中国有机发光二极管企业竞争策略分析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一、2025-2031年我国有机发光二极管市场竞争趋势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二、2025-2031年有机发光二极管行业竞争格局展望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三、2025-2031年有机发光二极管行业竞争策略分析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四、2025-2031年有机发光二极管企业竞争策略分析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2025-2031年中国有机发光二极管行业发展趋势分析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一、2025-2031年有机发光二极管技术发展趋势分析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二、2025-2031年有机发光二极管产品发展趋势分析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三、2025-2031年有机发光二极管行业竞争格局展望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2025-2031年中国有机发光二极管市场趋势分析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一、2025-2031年有机发光二极管发展趋势预测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二、2025-2031年有机发光二极管市场前景分析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三、2025-2031年有机发光二极管产业政策趋向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2025-2031年有机发光二极管行业投资价值评估分析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有机发光二极管行业发展建议分析</w:t>
      </w:r>
      <w:r>
        <w:rPr>
          <w:rFonts w:hint="eastAsia"/>
        </w:rPr>
        <w:br/>
      </w:r>
      <w:r>
        <w:rPr>
          <w:rFonts w:hint="eastAsia"/>
        </w:rPr>
        <w:t>　　第一节 有机发光二极管行业研究结论及建议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有机发光二极管细分行业研究结论及建议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　有机发光二极管行业竞争策略总结及建议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有机发光二极管行业类别</w:t>
      </w:r>
      <w:r>
        <w:rPr>
          <w:rFonts w:hint="eastAsia"/>
        </w:rPr>
        <w:br/>
      </w:r>
      <w:r>
        <w:rPr>
          <w:rFonts w:hint="eastAsia"/>
        </w:rPr>
        <w:t>　　图表 有机发光二极管行业产业链调研</w:t>
      </w:r>
      <w:r>
        <w:rPr>
          <w:rFonts w:hint="eastAsia"/>
        </w:rPr>
        <w:br/>
      </w:r>
      <w:r>
        <w:rPr>
          <w:rFonts w:hint="eastAsia"/>
        </w:rPr>
        <w:t>　　图表 有机发光二极管行业现状</w:t>
      </w:r>
      <w:r>
        <w:rPr>
          <w:rFonts w:hint="eastAsia"/>
        </w:rPr>
        <w:br/>
      </w:r>
      <w:r>
        <w:rPr>
          <w:rFonts w:hint="eastAsia"/>
        </w:rPr>
        <w:t>　　图表 有机发光二极管行业标准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2024年中国有机发光二极管行业产能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2019-2024年中国有机发光二极管行业产量统计</w:t>
      </w:r>
      <w:r>
        <w:rPr>
          <w:rFonts w:hint="eastAsia"/>
        </w:rPr>
        <w:br/>
      </w:r>
      <w:r>
        <w:rPr>
          <w:rFonts w:hint="eastAsia"/>
        </w:rPr>
        <w:t>　　图表 有机发光二极管行业动态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2024年中国有机发光二极管行业需求区域调研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2019-2024年中国有机发光二极管行情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**地区有机发光二极管市场规模</w:t>
      </w:r>
      <w:r>
        <w:rPr>
          <w:rFonts w:hint="eastAsia"/>
        </w:rPr>
        <w:br/>
      </w:r>
      <w:r>
        <w:rPr>
          <w:rFonts w:hint="eastAsia"/>
        </w:rPr>
        <w:t>　　图表 **地区有机发光二极管行业市场需求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**地区有机发光二极管市场调研</w:t>
      </w:r>
      <w:r>
        <w:rPr>
          <w:rFonts w:hint="eastAsia"/>
        </w:rPr>
        <w:br/>
      </w:r>
      <w:r>
        <w:rPr>
          <w:rFonts w:hint="eastAsia"/>
        </w:rPr>
        <w:t>　　图表 **地区有机发光二极管行业市场需求分析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**地区有机发光二极管市场规模</w:t>
      </w:r>
      <w:r>
        <w:rPr>
          <w:rFonts w:hint="eastAsia"/>
        </w:rPr>
        <w:br/>
      </w:r>
      <w:r>
        <w:rPr>
          <w:rFonts w:hint="eastAsia"/>
        </w:rPr>
        <w:t>　　图表 **地区有机发光二极管行业市场需求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**地区有机发光二极管市场调研</w:t>
      </w:r>
      <w:r>
        <w:rPr>
          <w:rFonts w:hint="eastAsia"/>
        </w:rPr>
        <w:br/>
      </w:r>
      <w:r>
        <w:rPr>
          <w:rFonts w:hint="eastAsia"/>
        </w:rPr>
        <w:t>　　图表 **地区有机发光二极管行业市场需求分析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有机发光二极管行业竞争对手分析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2025-2031年中国有机发光二极管行业市场规模预测</w:t>
      </w:r>
      <w:r>
        <w:rPr>
          <w:rFonts w:hint="eastAsia"/>
        </w:rPr>
        <w:br/>
      </w:r>
      <w:r>
        <w:rPr>
          <w:rFonts w:hint="eastAsia"/>
        </w:rPr>
        <w:t>　　图表 有机发光二极管行业准入条件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96116abdf4b23" w:history="1">
        <w:r>
          <w:rPr>
            <w:rStyle w:val="Hyperlink"/>
          </w:rPr>
          <w:t>2025-2031年中国有机发光二极管行业现状分析与发展前景报告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96116abdf4b23" w:history="1">
        <w:r>
          <w:rPr>
            <w:rStyle w:val="Hyperlink"/>
          </w:rPr>
          <w:t>https://www.20087.com/3/80/YouJiFaGuangErJiGuanHangYeXianZhuangJiQianJing.html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有机发光结构、有机发光二极管由什么构成、电路板上电子元件识别图大全、有机发光二极管和发光二极管的区别、二极管的正确接法、有机发光二极管和无机发光二极管、发光二极管与光电二极管的区别、有机发光二极管是什么、二极管的正负极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25648399a45eb" w:history="1">
      <w:r>
        <w:rPr>
          <w:rStyle w:val="Hyperlink"/>
        </w:rPr>
        <w:t>2025-2031年中国有机发光二极管行业现状分析与发展前景报告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ouJiFaGuangErJiGuanHangYeXianZhuangJiQianJing.html" TargetMode="External" Id="Rbf396116abdf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ouJiFaGuangErJiGuanHangYeXianZhuangJiQianJing.html" TargetMode="External" Id="R98225648399a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2024-08-22T23:32:00Z</dcterms:created>
  <dcterms:modified xsi:type="dcterms:W3CDTF">2024-08-23T00:32:00Z</dcterms:modified>
  <dc:subject>2025-2031年中国有机发光二极管行业现状分析与发展前景报告</dc:subject>
  <dc:title>2025-2031年中国有机发光二极管行业现状分析与发展前景报告</dc:title>
  <cp:keywords>2025-2031年中国有机发光二极管行业现状分析与发展前景报告</cp:keywords>
  <dc:description>2025-2031年中国有机发光二极管行业现状分析与发展前景报告</dc:description>
</cp:coreProperties>
</file>