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c9750a04b4007" w:history="1">
              <w:r>
                <w:rPr>
                  <w:rStyle w:val="Hyperlink"/>
                </w:rPr>
                <w:t>全球与中国汽车标准件市场现状调研及发展趋势研究报告（2025-2031年）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c9750a04b4007" w:history="1">
              <w:r>
                <w:rPr>
                  <w:rStyle w:val="Hyperlink"/>
                </w:rPr>
                <w:t>全球与中国汽车标准件市场现状调研及发展趋势研究报告（2025-2031年）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c9750a04b4007" w:history="1">
                <w:r>
                  <w:rPr>
                    <w:rStyle w:val="Hyperlink"/>
                  </w:rPr>
                  <w:t>https://www.20087.com/3/80/QiCheBiaoZhunJianFaZhanQuShiFenXi.html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标准件行业在全球范围内呈现出稳健增长的趋势，随着汽车产业的不断发展，对高质量、高精度标准件的需求持续上升。近年来，随着汽车轻量化和新能源汽车的兴起，汽车标准件的材料和设计也在不断创新，如高强度钢、铝合金、碳纤维复合材料等，以满足车辆减重和提升性能的需求。同时，智能制造技术的应用，如自动化生产线、机器人装配，提高了标准件的生产效率和质量一致性。</w:t>
      </w:r>
      <w:r>
        <w:rPr>
          <w:rFonts w:hint="eastAsia"/>
        </w:rPr>
        <w:br/>
      </w:r>
      <w:r>
        <w:rPr>
          <w:rFonts w:hint="eastAsia"/>
        </w:rPr>
        <w:t>　　未来，汽车标准件行业将更加注重智能化、定制化和绿色化。智能化方面，标准件的生产将深度融合物联网、大数据和人工智能技术，实现生产过程的智能监控和优化，提高资源利用效率。定制化方面，随着汽车个性化需求的增加，标准件将向模块化、可配置的方向发展，以适应不同车型和功能需求。绿色化方面，行业将加大对环保材料和工艺的研发，减少生产过程中的能源消耗和废弃物排放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c9750a04b4007" w:history="1">
        <w:r>
          <w:rPr>
            <w:rStyle w:val="Hyperlink"/>
          </w:rPr>
          <w:t>全球与中国汽车标准件市场现状调研及发展趋势研究报告（2025-2031年）</w:t>
        </w:r>
      </w:hyperlink>
      <w:r>
        <w:rPr>
          <w:rFonts w:hint="eastAsia"/>
        </w:rPr>
        <w:t>》通过严谨的分析、翔实的数据及直观的图表，系统解析了汽车标准件行业的市场规模、需求变化、价格波动及产业链结构。报告全面评估了当前汽车标准件市场现状，科学预测了未来市场前景与发展趋势，重点剖析了汽车标准件细分市场的机遇与挑战。同时，报告对汽车标准件重点企业的竞争地位及市场集中度进行了评估，为汽车标准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中国汽车标准件概述</w:t>
      </w:r>
      <w:r>
        <w:rPr>
          <w:rFonts w:hint="eastAsia"/>
        </w:rPr>
        <w:br/>
      </w:r>
      <w:r>
        <w:rPr>
          <w:rFonts w:hint="eastAsia"/>
        </w:rPr>
        <w:t>　　第一节 汽车标准件行业定义</w:t>
      </w:r>
      <w:r>
        <w:rPr>
          <w:rFonts w:hint="eastAsia"/>
        </w:rPr>
        <w:br/>
      </w:r>
      <w:r>
        <w:rPr>
          <w:rFonts w:hint="eastAsia"/>
        </w:rPr>
        <w:t>　　第二节 汽车标准件行业发展特性</w:t>
      </w:r>
      <w:r>
        <w:rPr>
          <w:rFonts w:hint="eastAsia"/>
        </w:rPr>
        <w:br/>
      </w:r>
      <w:r>
        <w:rPr>
          <w:rFonts w:hint="eastAsia"/>
        </w:rPr>
        <w:t>　　第三节 汽车标准件产业链分析</w:t>
      </w:r>
      <w:r>
        <w:rPr>
          <w:rFonts w:hint="eastAsia"/>
        </w:rPr>
        <w:br/>
      </w:r>
      <w:r>
        <w:rPr>
          <w:rFonts w:hint="eastAsia"/>
        </w:rPr>
        <w:t>　　第四节 汽车标准件行业生命周期分析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2024-2025年国外汽车标准件市场发展概况</w:t>
      </w:r>
      <w:r>
        <w:rPr>
          <w:rFonts w:hint="eastAsia"/>
        </w:rPr>
        <w:br/>
      </w:r>
      <w:r>
        <w:rPr>
          <w:rFonts w:hint="eastAsia"/>
        </w:rPr>
        <w:t>　　第一节 全球汽车标准件市场发展分析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北美地区主要国家汽车标准件市场概况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欧盟地区主要国家汽车标准件市场概况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亚太地区主要国家汽车标准件市场概况</w:t>
      </w:r>
      <w:r>
        <w:rPr>
          <w:rFonts w:hint="eastAsia"/>
        </w:rPr>
        <w:br/>
      </w:r>
      <w:r>
        <w:rPr>
          <w:rFonts w:hint="eastAsia"/>
        </w:rPr>
        <w:t>　　第五节 全球汽车标准件市场发展预测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2024-2025年中国汽车标准件发展环境分析</w:t>
      </w:r>
      <w:r>
        <w:rPr>
          <w:rFonts w:hint="eastAsia"/>
        </w:rPr>
        <w:br/>
      </w:r>
      <w:r>
        <w:rPr>
          <w:rFonts w:hint="eastAsia"/>
        </w:rPr>
        <w:t>　　第一节 汽车标准件行业经济环境分析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汽车标准件行业相关政策、标准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汽车标准件行业相关发展规划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中国汽车标准件技术发展分析</w:t>
      </w:r>
      <w:r>
        <w:rPr>
          <w:rFonts w:hint="eastAsia"/>
        </w:rPr>
        <w:br/>
      </w:r>
      <w:r>
        <w:rPr>
          <w:rFonts w:hint="eastAsia"/>
        </w:rPr>
        <w:t>　　第一节 当前汽车标准件技术发展现状分析</w:t>
      </w:r>
      <w:r>
        <w:rPr>
          <w:rFonts w:hint="eastAsia"/>
        </w:rPr>
        <w:br/>
      </w:r>
      <w:r>
        <w:rPr>
          <w:rFonts w:hint="eastAsia"/>
        </w:rPr>
        <w:t>　　第二节 汽车标准件生产中需注意的问题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汽车标准件行业主要技术趋势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汽车标准件市场特性分析</w:t>
      </w:r>
      <w:r>
        <w:rPr>
          <w:rFonts w:hint="eastAsia"/>
        </w:rPr>
        <w:br/>
      </w:r>
      <w:r>
        <w:rPr>
          <w:rFonts w:hint="eastAsia"/>
        </w:rPr>
        <w:t>　　第一节 汽车标准件行业集中度分析</w:t>
      </w:r>
      <w:r>
        <w:rPr>
          <w:rFonts w:hint="eastAsia"/>
        </w:rPr>
        <w:br/>
      </w:r>
      <w:r>
        <w:rPr>
          <w:rFonts w:hint="eastAsia"/>
        </w:rPr>
        <w:t>　　第二节 汽车标准件行业SWOT分析</w:t>
      </w:r>
      <w:r>
        <w:rPr>
          <w:rFonts w:hint="eastAsia"/>
        </w:rPr>
        <w:br/>
      </w:r>
      <w:r>
        <w:rPr>
          <w:rFonts w:hint="eastAsia"/>
        </w:rPr>
        <w:t>　　　　一、汽车标准件行业优势</w:t>
      </w:r>
      <w:r>
        <w:rPr>
          <w:rFonts w:hint="eastAsia"/>
        </w:rPr>
        <w:br/>
      </w:r>
      <w:r>
        <w:rPr>
          <w:rFonts w:hint="eastAsia"/>
        </w:rPr>
        <w:t>　　　　二、汽车标准件行业劣势</w:t>
      </w:r>
      <w:r>
        <w:rPr>
          <w:rFonts w:hint="eastAsia"/>
        </w:rPr>
        <w:br/>
      </w:r>
      <w:r>
        <w:rPr>
          <w:rFonts w:hint="eastAsia"/>
        </w:rPr>
        <w:t>　　　　三、汽车标准件行业机会</w:t>
      </w:r>
      <w:r>
        <w:rPr>
          <w:rFonts w:hint="eastAsia"/>
        </w:rPr>
        <w:br/>
      </w:r>
      <w:r>
        <w:rPr>
          <w:rFonts w:hint="eastAsia"/>
        </w:rPr>
        <w:t>　　　　四、汽车标准件行业风险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中国汽车标准件发展现状</w:t>
      </w:r>
      <w:r>
        <w:rPr>
          <w:rFonts w:hint="eastAsia"/>
        </w:rPr>
        <w:br/>
      </w:r>
      <w:r>
        <w:rPr>
          <w:rFonts w:hint="eastAsia"/>
        </w:rPr>
        <w:t>　　第一节 中国汽车标准件市场现状分析</w:t>
      </w:r>
      <w:r>
        <w:rPr>
          <w:rFonts w:hint="eastAsia"/>
        </w:rPr>
        <w:br/>
      </w:r>
      <w:r>
        <w:rPr>
          <w:rFonts w:hint="eastAsia"/>
        </w:rPr>
        <w:t>　　第二节 中国汽车标准件行业产量情况分析及预测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一、汽车标准件总体产能规模</w:t>
      </w:r>
      <w:r>
        <w:rPr>
          <w:rFonts w:hint="eastAsia"/>
        </w:rPr>
        <w:br/>
      </w:r>
      <w:r>
        <w:rPr>
          <w:rFonts w:hint="eastAsia"/>
        </w:rPr>
        <w:t>　　　　二、汽车标准件生产区域分布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三、2019-2024年中国汽车标准件行业产量统计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三、2025-2031年中国汽车标准件行业产量预测</w:t>
      </w:r>
      <w:r>
        <w:rPr>
          <w:rFonts w:hint="eastAsia"/>
        </w:rPr>
        <w:br/>
      </w:r>
      <w:r>
        <w:rPr>
          <w:rFonts w:hint="eastAsia"/>
        </w:rPr>
        <w:t>　　第三节 中国汽车标准件市场需求分析及预测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一、中国汽车标准件市场需求特点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二、2019-2024年中国汽车标准件市场需求量统计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三、2025-2031年中国汽车标准件市场需求量预测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中国汽车标准件价格趋势分析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一、2019-2024年中国汽车标准件市场价格趋势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二、2025-2031年中国汽车标准件市场价格走势预测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2019-2024年汽车标准件行业经济运行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2019-2024年中国汽车标准件行业盈利能力分析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2019-2024年中国汽车标准件行业发展能力分析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2019-2024年汽车标准件行业偿债能力分析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2019-2024年汽车标准件制造企业数量分析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中国汽车标准件行业重点地区发展分析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**地区汽车标准件市场发展分析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**地区汽车标准件市场发展分析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**地区汽车标准件市场发展分析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**地区汽车标准件市场发展分析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**地区汽车标准件市场发展分析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2019-2024年中国汽车标准件进出口分析</w:t>
      </w:r>
      <w:r>
        <w:rPr>
          <w:rFonts w:hint="eastAsia"/>
        </w:rPr>
        <w:br/>
      </w:r>
      <w:r>
        <w:rPr>
          <w:rFonts w:hint="eastAsia"/>
        </w:rPr>
        <w:t>　　第一节 汽车标准件进口情况分析</w:t>
      </w:r>
      <w:r>
        <w:rPr>
          <w:rFonts w:hint="eastAsia"/>
        </w:rPr>
        <w:br/>
      </w:r>
      <w:r>
        <w:rPr>
          <w:rFonts w:hint="eastAsia"/>
        </w:rPr>
        <w:t>　　第二节 汽车标准件出口情况分析</w:t>
      </w:r>
      <w:r>
        <w:rPr>
          <w:rFonts w:hint="eastAsia"/>
        </w:rPr>
        <w:br/>
      </w:r>
      <w:r>
        <w:rPr>
          <w:rFonts w:hint="eastAsia"/>
        </w:rPr>
        <w:t>　　第三节 影响汽车标准件进出口因素分析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主要汽车标准件生产企业及竞争格局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三、企业汽车标准件经营状况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三、企业汽车标准件经营状况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三、企业汽车标准件经营状况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三、企业汽车标准件经营状况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三、企业汽车标准件经营状况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三、企业汽车标准件经营状况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汽车标准件行业投资战略研究</w:t>
      </w:r>
      <w:r>
        <w:rPr>
          <w:rFonts w:hint="eastAsia"/>
        </w:rPr>
        <w:br/>
      </w:r>
      <w:r>
        <w:rPr>
          <w:rFonts w:hint="eastAsia"/>
        </w:rPr>
        <w:t>　　第一节 汽车标准件行业发展战略研究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对我国汽车标准件品牌的战略思考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一、汽车标准件品牌的重要性</w:t>
      </w:r>
      <w:r>
        <w:rPr>
          <w:rFonts w:hint="eastAsia"/>
        </w:rPr>
        <w:br/>
      </w:r>
      <w:r>
        <w:rPr>
          <w:rFonts w:hint="eastAsia"/>
        </w:rPr>
        <w:t>　　　　二、汽车标准件实施品牌战略的意义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三、汽车标准件企业品牌的现状分析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四、我国汽车标准件企业的品牌战略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五、汽车标准件品牌战略管理的策略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汽车标准件经营策略分析</w:t>
      </w:r>
      <w:r>
        <w:rPr>
          <w:rFonts w:hint="eastAsia"/>
        </w:rPr>
        <w:br/>
      </w:r>
      <w:r>
        <w:rPr>
          <w:rFonts w:hint="eastAsia"/>
        </w:rPr>
        <w:t>　　　　一、汽车标准件市场细分策略</w:t>
      </w:r>
      <w:r>
        <w:rPr>
          <w:rFonts w:hint="eastAsia"/>
        </w:rPr>
        <w:br/>
      </w:r>
      <w:r>
        <w:rPr>
          <w:rFonts w:hint="eastAsia"/>
        </w:rPr>
        <w:t>　　　　二、汽车标准件市场创新策略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四、汽车标准件新产品差异化战略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2025-2031年中国汽车标准件发展趋势预测及投资风险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2025-2031年汽车标准件市场前景分析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2025-2031年汽车标准件行业发展趋势预测</w:t>
      </w:r>
      <w:r>
        <w:rPr>
          <w:rFonts w:hint="eastAsia"/>
        </w:rPr>
        <w:br/>
      </w:r>
      <w:r>
        <w:rPr>
          <w:rFonts w:hint="eastAsia"/>
        </w:rPr>
        <w:t>　　第三节 汽车标准件行业投资风险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汽车标准件投资建议</w:t>
      </w:r>
      <w:r>
        <w:rPr>
          <w:rFonts w:hint="eastAsia"/>
        </w:rPr>
        <w:br/>
      </w:r>
      <w:r>
        <w:rPr>
          <w:rFonts w:hint="eastAsia"/>
        </w:rPr>
        <w:t>　　第一节 汽车标准件行业投资环境分析</w:t>
      </w:r>
      <w:r>
        <w:rPr>
          <w:rFonts w:hint="eastAsia"/>
        </w:rPr>
        <w:br/>
      </w:r>
      <w:r>
        <w:rPr>
          <w:rFonts w:hint="eastAsia"/>
        </w:rPr>
        <w:t>　　第二节 汽车标准件行业投资进入壁垒分析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2019-2024年中国汽车标准件市场规模及增长情况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2019-2024年中国汽车标准件行业产量及增长趋势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2025-2031年中国汽车标准件行业产量预测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2019-2024年中国汽车标准件行业市场需求及增长情况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2025-2031年中国汽车标准件行业市场需求预测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2019-2024年中国汽车标准件行业利润及增长情况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**地区汽车标准件市场规模及增长情况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**地区汽车标准件行业市场需求情况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**地区汽车标准件市场规模及增长情况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**地区汽车标准件行业市场需求情况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2019-2024年中国汽车标准件行业进口量及增速统计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2019-2024年中国汽车标准件行业出口量及增速统计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汽车标准件重点企业经营情况分析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2025年汽车标准件市场前景分析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2025-2031年中国汽车标准件市场需求预测</w:t>
      </w:r>
      <w:r>
        <w:rPr>
          <w:rFonts w:hint="eastAsia"/>
        </w:rPr>
        <w:br/>
      </w:r>
      <w:r>
        <w:rPr>
          <w:rFonts w:hint="eastAsia"/>
        </w:rPr>
        <w:t>　　图表 2025年汽车标准件发展趋势预测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c9750a04b4007" w:history="1">
        <w:r>
          <w:rPr>
            <w:rStyle w:val="Hyperlink"/>
          </w:rPr>
          <w:t>全球与中国汽车标准件市场现状调研及发展趋势研究报告（2025-2031年）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c9750a04b4007" w:history="1">
        <w:r>
          <w:rPr>
            <w:rStyle w:val="Hyperlink"/>
          </w:rPr>
          <w:t>https://www.20087.com/3/80/QiCheBiaoZhunJianFaZhanQuShiFenXi.html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热点：汽车配件质量鉴别的五看、汽车标准件有哪些、标准件包括哪七大类、汽车标准件的专用代码数字是、挡油板是不是标准件、汽车标准件代号、Q184标准件手册、汽车标准件手册2012版、汽标标准件代号含义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36e206d924d9e" w:history="1">
      <w:r>
        <w:rPr>
          <w:rStyle w:val="Hyperlink"/>
        </w:rPr>
        <w:t>全球与中国汽车标准件市场现状调研及发展趋势研究报告（2025-2031年）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QiCheBiaoZhunJianFaZhanQuShiFenXi.html" TargetMode="External" Id="R004c9750a04b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QiCheBiaoZhunJianFaZhanQuShiFenXi.html" TargetMode="External" Id="Ra0836e206d92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2025-02-21T00:18:00Z</dcterms:created>
  <dcterms:modified xsi:type="dcterms:W3CDTF">2025-02-21T01:18:00Z</dcterms:modified>
  <dc:subject>全球与中国汽车标准件市场现状调研及发展趋势研究报告（2025-2031年）</dc:subject>
  <dc:title>全球与中国汽车标准件市场现状调研及发展趋势研究报告（2025-2031年）</dc:title>
  <cp:keywords>全球与中国汽车标准件市场现状调研及发展趋势研究报告（2025-2031年）</cp:keywords>
  <dc:description>全球与中国汽车标准件市场现状调研及发展趋势研究报告（2025-2031年）</dc:description>
</cp:coreProperties>
</file>