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0c6b44ff04443" w:history="1">
              <w:r>
                <w:rPr>
                  <w:rStyle w:val="Hyperlink"/>
                </w:rPr>
                <w:t>2026-2032年中国生物力学传感器市场现状调研与发展前景分析报告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0c6b44ff04443" w:history="1">
              <w:r>
                <w:rPr>
                  <w:rStyle w:val="Hyperlink"/>
                </w:rPr>
                <w:t>2026-2032年中国生物力学传感器市场现状调研与发展前景分析报告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0c6b44ff04443" w:history="1">
                <w:r>
                  <w:rPr>
                    <w:rStyle w:val="Hyperlink"/>
                  </w:rPr>
                  <w:t>https://www.20087.com/3/10/ShengWuLiXueChuanGanQiShiChangXianZhuangHeQianJing.html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力学传感器是运动科学、康复医学与人机交互的核心感知设备，用于实时测量人体运动过程中的力、压力、应变、加速度及关节角度等参数。主流技术包括压电、应变片、光纤光栅及柔性电子皮肤，广泛应用于步态分析、假肢控制、运动员训练监测及老年跌倒预警。现代传感器强调高采样率、微型化、无线传输及与生物组织的良好兼容性。在精准康复与数字疗法兴起背景下，对传感器的长期佩戴舒适性、信号稳定性及多模态数据融合能力提出更高要求。然而，汗液、运动伪影及个体解剖差异易干扰信号质量；且校准流程复杂，限制家庭场景应用。</w:t>
      </w:r>
      <w:r>
        <w:rPr>
          <w:rFonts w:hint="eastAsia"/>
        </w:rPr>
        <w:br/>
      </w:r>
      <w:r>
        <w:rPr>
          <w:rFonts w:hint="eastAsia"/>
        </w:rPr>
        <w:t>　　未来，生物力学传感器将深度融合自供能、AI边缘计算与闭环干预系统。市场调研网指出，摩擦纳米发电机（TENG）可利用人体运动自供电；轻量化神经网络可在设备端实时识别异常步态或疲劳状态。在材料创新上，水凝胶基或可拉伸电子将实现“皮肤般”贴合。此外，与外骨骼或虚拟现实平台联动，传感器将支持个性化康复训练处方。长远看，生物力学传感器将从“生理信号采集器”升级为“人体运动智能代理”，在连接健康、运动与人机协同领域构建主动式健康管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0c6b44ff04443" w:history="1">
        <w:r>
          <w:rPr>
            <w:rStyle w:val="Hyperlink"/>
          </w:rPr>
          <w:t>2026-2032年中国生物力学传感器市场现状调研与发展前景分析报告</w:t>
        </w:r>
      </w:hyperlink>
      <w:r>
        <w:rPr>
          <w:rFonts w:hint="eastAsia"/>
        </w:rPr>
        <w:t>》，2025年生物力学传感器行业市场规模达 亿元，预计2032年市场规模将达 亿元，期间年均复合增长率（CAGR）达 %。报告全面分析了生物力学传感器行业的产业链、市场规模、需求与价格动态，并客观呈现了当前行业的现状。同时，报告科学预测了生物力学传感器市场前景及发展趋势，聚焦于重点企业，全面分析了生物力学传感器市场竞争格局、集中度及品牌影响力。此外，生物力学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生物力学传感器行业概述</w:t>
      </w:r>
      <w:r>
        <w:rPr>
          <w:rFonts w:hint="eastAsia"/>
        </w:rPr>
        <w:br/>
      </w:r>
      <w:r>
        <w:rPr>
          <w:rFonts w:hint="eastAsia"/>
        </w:rPr>
        <w:t>　　第一节 生物力学传感器定义与分类</w:t>
      </w:r>
      <w:r>
        <w:rPr>
          <w:rFonts w:hint="eastAsia"/>
        </w:rPr>
        <w:br/>
      </w:r>
      <w:r>
        <w:rPr>
          <w:rFonts w:hint="eastAsia"/>
        </w:rPr>
        <w:t>　　第二节 生物力学传感器应用领域</w:t>
      </w:r>
      <w:r>
        <w:rPr>
          <w:rFonts w:hint="eastAsia"/>
        </w:rPr>
        <w:br/>
      </w:r>
      <w:r>
        <w:rPr>
          <w:rFonts w:hint="eastAsia"/>
        </w:rPr>
        <w:t>　　第三节 生物力学传感器行业经济指标分析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一、生物力学传感器行业赢利性评估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二、生物力学传感器行业成长速度分析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三、生物力学传感器附加值提升空间探讨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四、生物力学传感器行业进入壁垒分析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五、生物力学传感器行业风险性评估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六、生物力学传感器行业周期性分析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七、生物力学传感器行业竞争程度指标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八、生物力学传感器行业成熟度综合分析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生物力学传感器产业链及经营模式分析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三、生物力学传感器销售模式与渠道策略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全球生物力学传感器市场发展分析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2025-2026年全球生物力学传感器行业发展分析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一、全球生物力学传感器行业市场规模与趋势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二、全球生物力学传感器行业发展特点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三、全球生物力学传感器行业竞争格局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主要国家与地区生物力学传感器市场分析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2026-2032年全球生物力学传感器行业发展趋势与前景预测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一、生物力学传感器行业发展趋势</w:t>
      </w:r>
      <w:r>
        <w:rPr>
          <w:rFonts w:hint="eastAsia"/>
        </w:rPr>
        <w:br/>
      </w:r>
      <w:r>
        <w:rPr>
          <w:rFonts w:hint="eastAsia"/>
        </w:rPr>
        <w:t>　　　　二、生物力学传感器行业发展潜力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中国生物力学传感器行业市场分析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2025-2026年生物力学传感器产能与投资动态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一、国内生物力学传感器产能现状与利用效率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二、生物力学传感器产能扩张与投资动态分析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2026-2032年生物力学传感器行业产量统计与趋势预测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一、2020-2025年生物力学传感器行业产量与增长趋势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1、2020-2025年生物力学传感器产量及增长趋势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2、2020-2025年生物力学传感器细分产品产量及份额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二、生物力学传感器产量影响因素分析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2026-2032年生物力学传感器市场需求与销售分析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一、2025-2026年生物力学传感器行业需求现状</w:t>
      </w:r>
      <w:r>
        <w:rPr>
          <w:rFonts w:hint="eastAsia"/>
        </w:rPr>
        <w:br/>
      </w:r>
      <w:r>
        <w:rPr>
          <w:rFonts w:hint="eastAsia"/>
        </w:rPr>
        <w:t>　　　　二、生物力学传感器客户群体与需求特点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三、2020-2025年生物力学传感器行业销售规模分析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四、2026-2032年生物力学传感器市场增长潜力与规模预测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2025-2026年生物力学传感器行业技术发展现状及趋势分析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生物力学传感器行业技术发展现状分析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国内外生物力学传感器行业技术差距分析及差距形成的主要原因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生物力学传感器行业技术发展方向、趋势预测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提升生物力学传感器行业技术能力策略建议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中国生物力学传感器细分市场分析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一、2025-2026年生物力学传感器主要细分产品市场现状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生物力学传感器价格机制与竞争策略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一、2020-2025年生物力学传感器市场价格走势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生物力学传感器定价策略与方法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2026-2032年生物力学传感器价格竞争态势与趋势预测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中国生物力学传感器行业重点区域市场研究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2025-2026年重点区域生物力学传感器市场发展概况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二、2020-2025年生物力学传感器市场需求规模情况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二、2020-2025年生物力学传感器市场需求规模情况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二、2020-2025年生物力学传感器市场需求规模情况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二、2020-2025年生物力学传感器市场需求规模情况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二、2020-2025年生物力学传感器市场需求规模情况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三、2026-2032年生物力学传感器行业发展潜力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2020-2025年中国生物力学传感器行业进出口情况分析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生物力学传感器行业进口规模与来源分析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一、2020-2025年生物力学传感器进口规模分析</w:t>
      </w:r>
      <w:r>
        <w:rPr>
          <w:rFonts w:hint="eastAsia"/>
        </w:rPr>
        <w:br/>
      </w:r>
      <w:r>
        <w:rPr>
          <w:rFonts w:hint="eastAsia"/>
        </w:rPr>
        <w:t>　　　　二、生物力学传感器主要进口来源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生物力学传感器行业出口规模与目的地分析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一、2020-2025年生物力学传感器出口规模分析</w:t>
      </w:r>
      <w:r>
        <w:rPr>
          <w:rFonts w:hint="eastAsia"/>
        </w:rPr>
        <w:br/>
      </w:r>
      <w:r>
        <w:rPr>
          <w:rFonts w:hint="eastAsia"/>
        </w:rPr>
        <w:t>　　　　二、生物力学传感器主要出口目的地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2020-2025年中国生物力学传感器总体规模与财务指标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中国生物力学传感器行业总体规模分析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一、生物力学传感器企业数量与结构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二、生物力学传感器从业人员规模</w:t>
      </w:r>
      <w:r>
        <w:rPr>
          <w:rFonts w:hint="eastAsia"/>
        </w:rPr>
        <w:br/>
      </w:r>
      <w:r>
        <w:rPr>
          <w:rFonts w:hint="eastAsia"/>
        </w:rPr>
        <w:t>　　　　三、生物力学传感器行业资产状况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中国生物力学传感器行业财务指标总体分析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生物力学传感器行业重点企业经营状况分析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生物力学传感器重点企业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生物力学传感器领先企业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生物力学传感器标杆企业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生物力学传感器代表企业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生物力学传感器龙头企业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生物力学传感器重点企业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中国生物力学传感器行业竞争格局分析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生物力学传感器行业竞争格局总览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2025-2026年生物力学传感器行业竞争力分析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一、生物力学传感器供应商议价能力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四、生物力学传感器替代品威胁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2020-2025年生物力学传感器行业企业并购活动分析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2025-2026年生物力学传感器行业会展与招投标活动分析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一、生物力学传感器行业会展活动及其市场影响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2026年中国生物力学传感器企业发展策略分析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生物力学传感器市场策略分析</w:t>
      </w:r>
      <w:r>
        <w:rPr>
          <w:rFonts w:hint="eastAsia"/>
        </w:rPr>
        <w:br/>
      </w:r>
      <w:r>
        <w:rPr>
          <w:rFonts w:hint="eastAsia"/>
        </w:rPr>
        <w:t>　　　　一、生物力学传感器市场定位与拓展策略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二、生物力学传感器市场细分与目标客户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生物力学传感器销售策略分析</w:t>
      </w:r>
      <w:r>
        <w:rPr>
          <w:rFonts w:hint="eastAsia"/>
        </w:rPr>
        <w:br/>
      </w:r>
      <w:r>
        <w:rPr>
          <w:rFonts w:hint="eastAsia"/>
        </w:rPr>
        <w:t>　　　　一、生物力学传感器销售渠道与网络建设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提高生物力学传感器企业竞争力建议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一、生物力学传感器技术创新与管理优化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生物力学传感器品牌战略思考</w:t>
      </w:r>
      <w:r>
        <w:rPr>
          <w:rFonts w:hint="eastAsia"/>
        </w:rPr>
        <w:br/>
      </w:r>
      <w:r>
        <w:rPr>
          <w:rFonts w:hint="eastAsia"/>
        </w:rPr>
        <w:t>　　　　一、生物力学传感器品牌建设与维护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二、生物力学传感器品牌影响力与市场竞争力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中国生物力学传感器行业风险与对策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生物力学传感器行业SWOT分析</w:t>
      </w:r>
      <w:r>
        <w:rPr>
          <w:rFonts w:hint="eastAsia"/>
        </w:rPr>
        <w:br/>
      </w:r>
      <w:r>
        <w:rPr>
          <w:rFonts w:hint="eastAsia"/>
        </w:rPr>
        <w:t>　　　　一、生物力学传感器行业优势分析</w:t>
      </w:r>
      <w:r>
        <w:rPr>
          <w:rFonts w:hint="eastAsia"/>
        </w:rPr>
        <w:br/>
      </w:r>
      <w:r>
        <w:rPr>
          <w:rFonts w:hint="eastAsia"/>
        </w:rPr>
        <w:t>　　　　二、生物力学传感器行业劣势分析</w:t>
      </w:r>
      <w:r>
        <w:rPr>
          <w:rFonts w:hint="eastAsia"/>
        </w:rPr>
        <w:br/>
      </w:r>
      <w:r>
        <w:rPr>
          <w:rFonts w:hint="eastAsia"/>
        </w:rPr>
        <w:t>　　　　三、生物力学传感器市场机会探索</w:t>
      </w:r>
      <w:r>
        <w:rPr>
          <w:rFonts w:hint="eastAsia"/>
        </w:rPr>
        <w:br/>
      </w:r>
      <w:r>
        <w:rPr>
          <w:rFonts w:hint="eastAsia"/>
        </w:rPr>
        <w:t>　　　　四、生物力学传感器市场威胁评估</w:t>
      </w:r>
      <w:r>
        <w:rPr>
          <w:rFonts w:hint="eastAsia"/>
        </w:rPr>
        <w:br/>
      </w:r>
      <w:r>
        <w:rPr>
          <w:rFonts w:hint="eastAsia"/>
        </w:rPr>
        <w:t>　　第二节 生物力学传感器行业风险及对策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2026-2032年中国生物力学传感器行业前景与发展趋势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生物力学传感器行业发展环境分析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2026-2032年生物力学传感器行业发展趋势与方向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一、生物力学传感器行业发展方向预测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二、生物力学传感器发展趋势分析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2026-2032年生物力学传感器行业发展潜力与机遇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一、生物力学传感器市场发展潜力评估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二、生物力学传感器新兴市场与机遇探索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生物力学传感器行业研究结论与建议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(中.智林)生物力学传感器行业发展建议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2026-2032年中国生物力学传感器行业产量预测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2026-2032年中国生物力学传感器行业市场需求预测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**地区生物力学传感器市场规模及增长情况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**地区生物力学传感器行业市场需求情况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**地区生物力学传感器市场规模及增长情况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**地区生物力学传感器行业市场需求情况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2020-2025年中国生物力学传感器行业出口量及增速统计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生物力学传感器重点企业经营情况分析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2026年生物力学传感器市场前景分析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2026-2032年中国生物力学传感器市场需求预测</w:t>
      </w:r>
      <w:r>
        <w:rPr>
          <w:rFonts w:hint="eastAsia"/>
        </w:rPr>
        <w:br/>
      </w:r>
      <w:r>
        <w:rPr>
          <w:rFonts w:hint="eastAsia"/>
        </w:rPr>
        <w:t>　　图表 2026年生物力学传感器发展趋势预测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0c6b44ff04443" w:history="1">
        <w:r>
          <w:rPr>
            <w:rStyle w:val="Hyperlink"/>
          </w:rPr>
          <w:t>2026-2032年中国生物力学传感器市场现状调研与发展前景分析报告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0c6b44ff04443" w:history="1">
        <w:r>
          <w:rPr>
            <w:rStyle w:val="Hyperlink"/>
          </w:rPr>
          <w:t>https://www.20087.com/3/10/ShengWuLiXueChuanGanQiShiChangXianZhuangHeQianJing.html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热点：生物传感器有哪几种、生物力学传感器有哪些、生物传感器分析仪、力学传感器有、电化学生物传感器、生物传感器综述、常见的生物传感器、力学传感器的工作原理、生物传感器属于什么专业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2b1255d243ba" w:history="1">
      <w:r>
        <w:rPr>
          <w:rStyle w:val="Hyperlink"/>
        </w:rPr>
        <w:t>2026-2032年中国生物力学传感器市场现状调研与发展前景分析报告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engWuLiXueChuanGanQiShiChangXianZhuangHeQianJing.html" TargetMode="External" Id="Re070c6b44ff0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engWuLiXueChuanGanQiShiChangXianZhuangHeQianJing.html" TargetMode="External" Id="R50852b1255d2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2026-03-15T09:21:37Z</dcterms:created>
  <dcterms:modified xsi:type="dcterms:W3CDTF">2026-03-15T10:21:37Z</dcterms:modified>
  <dc:subject>2026-2032年中国生物力学传感器市场现状调研与发展前景分析报告</dc:subject>
  <dc:title>2026-2032年中国生物力学传感器市场现状调研与发展前景分析报告</dc:title>
  <cp:keywords>2026-2032年中国生物力学传感器市场现状调研与发展前景分析报告</cp:keywords>
  <dc:description>2026-2032年中国生物力学传感器市场现状调研与发展前景分析报告</dc:description>
</cp:coreProperties>
</file>