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862473184d3f" w:history="1">
              <w:r>
                <w:rPr>
                  <w:rStyle w:val="Hyperlink"/>
                </w:rPr>
                <w:t>2025-2031年中国电子枪市场现状调研与前景趋势报告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862473184d3f" w:history="1">
              <w:r>
                <w:rPr>
                  <w:rStyle w:val="Hyperlink"/>
                </w:rPr>
                <w:t>2025-2031年中国电子枪市场现状调研与前景趋势报告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862473184d3f" w:history="1">
                <w:r>
                  <w:rPr>
                    <w:rStyle w:val="Hyperlink"/>
                  </w:rPr>
                  <w:t>https://www.20087.com/3/30/DianZiQiangHangYeFaZhanQuShi.html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作为产生并聚焦电子束的核心组件，在诸多高科技领域发挥着关键作用，包括显示器、半导体制造、科研仪器和医疗设备等。近年来，随着微电子技术的飞速发展，对电子束源的精度和稳定性提出了更高要求，推动了电子枪设计与制造技术的创新。新型材料的应用和精密加工技术的进步，显著提升了电子枪的性能，使其在更广阔的工业应用中展现出巨大潜力。</w:t>
      </w:r>
      <w:r>
        <w:rPr>
          <w:rFonts w:hint="eastAsia"/>
        </w:rPr>
        <w:br/>
      </w:r>
      <w:r>
        <w:rPr>
          <w:rFonts w:hint="eastAsia"/>
        </w:rPr>
        <w:t>　　电子枪的未来将朝着更高能量密度、更小体积和更强可靠性方向发展。先进材料和纳米技术的结合，将促进新一代电子枪的研发，这些电子枪能够在更紧凑的空间内产生更高质量的电子束，适用于便携式设备和移动实验室。同时，智能化控制系统的集成，如实时监测和自我校准功能，将提高电子枪的稳定性和操作效率。此外，跨学科合作，尤其是与物理学、材料科学和计算机科学的融合，将加速电子枪技术的突破，拓宽其在新兴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f862473184d3f" w:history="1">
        <w:r>
          <w:rPr>
            <w:rStyle w:val="Hyperlink"/>
          </w:rPr>
          <w:t>2025-2031年中国电子枪市场现状调研与前景趋势报告</w:t>
        </w:r>
      </w:hyperlink>
      <w:r>
        <w:rPr>
          <w:rFonts w:hint="eastAsia"/>
        </w:rPr>
        <w:t>》基于多年电子枪行业研究积累，结合当前市场发展现状，依托国家权威数据资源和长期市场监测数据库，对电子枪行业进行了全面调研与分析。报告详细阐述了电子枪市场规模、市场前景、发展趋势、技术现状及未来方向，重点分析了行业内主要企业的竞争格局，并通过SWOT分析揭示了电子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f862473184d3f" w:history="1">
        <w:r>
          <w:rPr>
            <w:rStyle w:val="Hyperlink"/>
          </w:rPr>
          <w:t>2025-2031年中国电子枪市场现状调研与前景趋势报告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电子枪行业发展概述</w:t>
      </w:r>
      <w:r>
        <w:rPr>
          <w:rFonts w:hint="eastAsia"/>
        </w:rPr>
        <w:br/>
      </w:r>
      <w:r>
        <w:rPr>
          <w:rFonts w:hint="eastAsia"/>
        </w:rPr>
        <w:t>　　第一节 电子枪的概念</w:t>
      </w:r>
      <w:r>
        <w:rPr>
          <w:rFonts w:hint="eastAsia"/>
        </w:rPr>
        <w:br/>
      </w:r>
      <w:r>
        <w:rPr>
          <w:rFonts w:hint="eastAsia"/>
        </w:rPr>
        <w:t>　　　　一、电子枪的定义</w:t>
      </w:r>
      <w:r>
        <w:rPr>
          <w:rFonts w:hint="eastAsia"/>
        </w:rPr>
        <w:br/>
      </w:r>
      <w:r>
        <w:rPr>
          <w:rFonts w:hint="eastAsia"/>
        </w:rPr>
        <w:t>　　　　二、电子枪的特点</w:t>
      </w:r>
      <w:r>
        <w:rPr>
          <w:rFonts w:hint="eastAsia"/>
        </w:rPr>
        <w:br/>
      </w:r>
      <w:r>
        <w:rPr>
          <w:rFonts w:hint="eastAsia"/>
        </w:rPr>
        <w:t>　　　　三、电子枪的应用</w:t>
      </w:r>
      <w:r>
        <w:rPr>
          <w:rFonts w:hint="eastAsia"/>
        </w:rPr>
        <w:br/>
      </w:r>
      <w:r>
        <w:rPr>
          <w:rFonts w:hint="eastAsia"/>
        </w:rPr>
        <w:t>　　第二节 电子枪行业发展成熟度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电子枪行业生产与需求分析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我国电子枪所属行业进口分析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我国电子枪所属行业出口分析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我国电子枪产品进出口预测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一、2025-2031年电子枪进口预测</w:t>
      </w:r>
      <w:r>
        <w:rPr>
          <w:rFonts w:hint="eastAsia"/>
        </w:rPr>
        <w:br/>
      </w:r>
      <w:r>
        <w:rPr>
          <w:rFonts w:hint="eastAsia"/>
        </w:rPr>
        <w:t>　　　　二、2025-2031年电子枪出口预测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电子枪区域市场发展分析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电子枪上下游行业分析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上游行业对电子枪行业的影响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下游行业对电子枪行业的影响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电子枪行业主要企业竞争力分析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2020-2025年电子枪行业竞争格局分析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一、2020-2025年电子枪行业竞争分析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二、2020-2025年中外电子枪产品竞争分析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三、2020-2025年国内外电子枪竞争分析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四、2020-2025年我国电子枪市场竞争分析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五、2020-2025年我国电子枪市场集中度分析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六、2025-2031年国内主要电子枪企业动向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电子枪行业企业分析</w:t>
      </w:r>
      <w:r>
        <w:rPr>
          <w:rFonts w:hint="eastAsia"/>
        </w:rPr>
        <w:br/>
      </w:r>
      <w:r>
        <w:rPr>
          <w:rFonts w:hint="eastAsia"/>
        </w:rPr>
        <w:t>　　第一节 咸阳彩秦电子器件有限责任公司</w:t>
      </w:r>
      <w:r>
        <w:rPr>
          <w:rFonts w:hint="eastAsia"/>
        </w:rPr>
        <w:br/>
      </w:r>
      <w:r>
        <w:rPr>
          <w:rFonts w:hint="eastAsia"/>
        </w:rPr>
        <w:t>　　第二节 湖北汉光科技股份有限公司</w:t>
      </w:r>
      <w:r>
        <w:rPr>
          <w:rFonts w:hint="eastAsia"/>
        </w:rPr>
        <w:br/>
      </w:r>
      <w:r>
        <w:rPr>
          <w:rFonts w:hint="eastAsia"/>
        </w:rPr>
        <w:t>　　第三节 北京日伸电子精密部件有限公司</w:t>
      </w:r>
      <w:r>
        <w:rPr>
          <w:rFonts w:hint="eastAsia"/>
        </w:rPr>
        <w:br/>
      </w:r>
      <w:r>
        <w:rPr>
          <w:rFonts w:hint="eastAsia"/>
        </w:rPr>
        <w:t>　　第四节 山东蓝孚高能物理技术股份有限公司</w:t>
      </w:r>
      <w:r>
        <w:rPr>
          <w:rFonts w:hint="eastAsia"/>
        </w:rPr>
        <w:br/>
      </w:r>
      <w:r>
        <w:rPr>
          <w:rFonts w:hint="eastAsia"/>
        </w:rPr>
        <w:t>　　第五节 上海显恒光电科技股份有限公司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未来电子枪行业发展预测</w:t>
      </w:r>
      <w:r>
        <w:rPr>
          <w:rFonts w:hint="eastAsia"/>
        </w:rPr>
        <w:br/>
      </w:r>
      <w:r>
        <w:rPr>
          <w:rFonts w:hint="eastAsia"/>
        </w:rPr>
        <w:t>　　第一节 未来电子枪需求与消费预测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2020-2025年电子枪行业投资情况分析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电子枪行业投资效益分析</w:t>
      </w:r>
      <w:r>
        <w:rPr>
          <w:rFonts w:hint="eastAsia"/>
        </w:rPr>
        <w:br/>
      </w:r>
      <w:r>
        <w:rPr>
          <w:rFonts w:hint="eastAsia"/>
        </w:rPr>
        <w:t>　　第四节 影响电子枪行业发展的主要因素</w:t>
      </w:r>
      <w:r>
        <w:rPr>
          <w:rFonts w:hint="eastAsia"/>
        </w:rPr>
        <w:br/>
      </w:r>
      <w:r>
        <w:rPr>
          <w:rFonts w:hint="eastAsia"/>
        </w:rPr>
        <w:t>　　第五节 电子枪行业投资风险及控制策略分析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中国电子枪项目融资问题分析与建议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中国电子枪项目的融资演变</w:t>
      </w:r>
      <w:r>
        <w:rPr>
          <w:rFonts w:hint="eastAsia"/>
        </w:rPr>
        <w:br/>
      </w:r>
      <w:r>
        <w:rPr>
          <w:rFonts w:hint="eastAsia"/>
        </w:rPr>
        <w:t>　　第二节 中国电子枪项目特点、融资特点及影响因素分析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一、电子枪及其项目的主要特点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二、电子枪项目的融资特点</w:t>
      </w:r>
      <w:r>
        <w:rPr>
          <w:rFonts w:hint="eastAsia"/>
        </w:rPr>
        <w:br/>
      </w:r>
      <w:r>
        <w:rPr>
          <w:rFonts w:hint="eastAsia"/>
        </w:rPr>
        <w:t>　　　　三、电子枪项目的融资相关影响因素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中国电子枪项目的融资对策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中:智:林:：建议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电子枪行业动态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862473184d3f" w:history="1">
        <w:r>
          <w:rPr>
            <w:rStyle w:val="Hyperlink"/>
          </w:rPr>
          <w:t>2025-2031年中国电子枪市场现状调研与前景趋势报告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862473184d3f" w:history="1">
        <w:r>
          <w:rPr>
            <w:rStyle w:val="Hyperlink"/>
          </w:rPr>
          <w:t>https://www.20087.com/3/30/DianZiQiangHangYeFaZhanQuShi.html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热点：电子枪的工作原理、电子枪中电子的加速度电压为、激光发射器、电子枪中的阴极向外发射电子的方式不包括、中国激光枪、电子枪图片、电子枪的作用是什么、电子枪的种类、电子枪产生的电子是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d9bdef4f94064" w:history="1">
      <w:r>
        <w:rPr>
          <w:rStyle w:val="Hyperlink"/>
        </w:rPr>
        <w:t>2025-2031年中国电子枪市场现状调研与前景趋势报告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QiangHangYeFaZhanQuShi.html" TargetMode="External" Id="R893f86247318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QiangHangYeFaZhanQuShi.html" TargetMode="External" Id="Ra94d9bdef4f9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2025-01-24T00:11:00Z</dcterms:created>
  <dcterms:modified xsi:type="dcterms:W3CDTF">2025-01-24T01:11:00Z</dcterms:modified>
  <dc:subject>2025-2031年中国电子枪市场现状调研与前景趋势报告</dc:subject>
  <dc:title>2025-2031年中国电子枪市场现状调研与前景趋势报告</dc:title>
  <cp:keywords>2025-2031年中国电子枪市场现状调研与前景趋势报告</cp:keywords>
  <dc:description>2025-2031年中国电子枪市场现状调研与前景趋势报告</dc:description>
</cp:coreProperties>
</file>