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3595e1a768548c5" w:history="1">
              <w:r>
                <w:rPr>
                  <w:rStyle w:val="Hyperlink"/>
                </w:rPr>
                <w:t>2026-2032年全球与中国电源控制IC行业调研及前景分析报告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3595e1a768548c5" w:history="1">
              <w:r>
                <w:rPr>
                  <w:rStyle w:val="Hyperlink"/>
                </w:rPr>
                <w:t>2026-2032年全球与中国电源控制IC行业调研及前景分析报告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5782603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3595e1a768548c5" w:history="1">
                <w:r>
                  <w:rPr>
                    <w:rStyle w:val="Hyperlink"/>
                  </w:rPr>
                  <w:t>https://www.20087.com/3/60/DianYuanKongZhiICDeXianZhuangYuQianJing.html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源控制IC是电子系统能源管理的核心半导体器件，负责电压调节、电流限制、过载保护及能效优化，广泛应用于消费电子、服务器、工业设备及电动汽车中。电源控制IC涵盖AC-DC控制器、DC-DC转换器、PMIC及电池管理芯片，普遍采用先进BCD或GaN/SiC工艺，支持高频开关（&gt;1 MHz）、数字闭环控制及多种节能模式。在快充与数据中心领域，电源控制IC需兼顾高效率（&gt;95%）、小尺寸与EMI抑制。然而，在瞬态负载响应、多相并联均流及高温可靠性方面，仍存在设计权衡难题。</w:t>
      </w:r>
      <w:r>
        <w:rPr>
          <w:rFonts w:hint="eastAsia"/>
        </w:rPr>
        <w:br/>
      </w:r>
      <w:r>
        <w:rPr>
          <w:rFonts w:hint="eastAsia"/>
        </w:rPr>
        <w:t>　　未来，电源控制IC将向数字智能控制、宽禁带器件协同与功能安全深度融合。市场调研网指出，集成RISC-V内核的可编程PMIC将实现动态电压缩放与故障预测；专用算法将优化GaN/SiC驱动时序，减少开关损耗。在汽车与工业领域，符合ISO 26262 ASIL-B/C等级的安全机制将成标配。此外，芯片将支持CPS（信息物理系统）接口，参与微电网能量调度。随着AI算力激增与绿色能源转型，具备高功率密度、自适应控制与碳足迹追踪能力的新一代电源控制IC，将成为构建高效、可靠与可持续电子系统的能源中枢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3595e1a768548c5" w:history="1">
        <w:r>
          <w:rPr>
            <w:rStyle w:val="Hyperlink"/>
          </w:rPr>
          <w:t>2026-2032年全球与中国电源控制IC行业调研及前景分析报告</w:t>
        </w:r>
      </w:hyperlink>
      <w:r>
        <w:rPr>
          <w:rFonts w:hint="eastAsia"/>
        </w:rPr>
        <w:t>》基于多年市场监测与行业研究，全面分析了电源控制IC行业的现状、市场需求及市场规模，详细解读了电源控制IC产业链结构、价格趋势及细分市场特点。报告科学预测了行业前景与发展方向，重点剖析了品牌竞争格局、市场集中度及主要企业的经营表现，并通过SWOT分析揭示了电源控制IC行业机遇与风险。为投资者和决策者提供专业、客观的战略建议，是把握电源控制IC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按产品类型细分，全球电源控制IC市场规模2021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电压调节器</w:t>
      </w:r>
      <w:r>
        <w:rPr>
          <w:rFonts w:hint="eastAsia"/>
        </w:rPr>
        <w:br/>
      </w:r>
      <w:r>
        <w:rPr>
          <w:rFonts w:hint="eastAsia"/>
        </w:rPr>
        <w:t>　　　　1.3.3 监控电路</w:t>
      </w:r>
      <w:r>
        <w:rPr>
          <w:rFonts w:hint="eastAsia"/>
        </w:rPr>
        <w:br/>
      </w:r>
      <w:r>
        <w:rPr>
          <w:rFonts w:hint="eastAsia"/>
        </w:rPr>
        <w:t>　　　　1.3.4 栅极驱动器IC</w:t>
      </w:r>
      <w:r>
        <w:rPr>
          <w:rFonts w:hint="eastAsia"/>
        </w:rPr>
        <w:br/>
      </w:r>
      <w:r>
        <w:rPr>
          <w:rFonts w:hint="eastAsia"/>
        </w:rPr>
        <w:t>　　　　1.3.5 电池管理IC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按应用细分，全球电源控制IC市场规模2021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消费电子</w:t>
      </w:r>
      <w:r>
        <w:rPr>
          <w:rFonts w:hint="eastAsia"/>
        </w:rPr>
        <w:br/>
      </w:r>
      <w:r>
        <w:rPr>
          <w:rFonts w:hint="eastAsia"/>
        </w:rPr>
        <w:t>　　　　1.4.3 汽车</w:t>
      </w:r>
      <w:r>
        <w:rPr>
          <w:rFonts w:hint="eastAsia"/>
        </w:rPr>
        <w:br/>
      </w:r>
      <w:r>
        <w:rPr>
          <w:rFonts w:hint="eastAsia"/>
        </w:rPr>
        <w:t>　　　　1.4.4 工业</w:t>
      </w:r>
      <w:r>
        <w:rPr>
          <w:rFonts w:hint="eastAsia"/>
        </w:rPr>
        <w:br/>
      </w:r>
      <w:r>
        <w:rPr>
          <w:rFonts w:hint="eastAsia"/>
        </w:rPr>
        <w:t>　　　　1.4.5 医疗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电源控制IC行业发展总体概况</w:t>
      </w:r>
      <w:r>
        <w:rPr>
          <w:rFonts w:hint="eastAsia"/>
        </w:rPr>
        <w:br/>
      </w:r>
      <w:r>
        <w:rPr>
          <w:rFonts w:hint="eastAsia"/>
        </w:rPr>
        <w:t>　　　　1.5.2 电源控制IC行业发展主要特点</w:t>
      </w:r>
      <w:r>
        <w:rPr>
          <w:rFonts w:hint="eastAsia"/>
        </w:rPr>
        <w:br/>
      </w:r>
      <w:r>
        <w:rPr>
          <w:rFonts w:hint="eastAsia"/>
        </w:rPr>
        <w:t>　　　　1.5.3 电源控制IC行业发展影响因素</w:t>
      </w:r>
      <w:r>
        <w:rPr>
          <w:rFonts w:hint="eastAsia"/>
        </w:rPr>
        <w:br/>
      </w:r>
      <w:r>
        <w:rPr>
          <w:rFonts w:hint="eastAsia"/>
        </w:rPr>
        <w:t>　　　　1.5.3 .1 电源控制IC有利因素</w:t>
      </w:r>
      <w:r>
        <w:rPr>
          <w:rFonts w:hint="eastAsia"/>
        </w:rPr>
        <w:br/>
      </w:r>
      <w:r>
        <w:rPr>
          <w:rFonts w:hint="eastAsia"/>
        </w:rPr>
        <w:t>　　　　1.5.3 .2 电源控制IC不利因素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全球市场，近三年电源控制IC主要企业占有率及排名（按销量）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电源控制IC主要企业在国际市场占有率（按销量，2023-2026）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2025年电源控制IC主要企业在国际市场排名（按销量）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全球市场主要企业电源控制IC销量（2023-2026）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全球市场，近三年电源控制IC主要企业占有率及排名（按收入）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电源控制IC主要企业在国际市场占有率（按收入，2023-2026）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2025年电源控制IC主要企业在国际市场排名（按收入）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全球市场主要企业电源控制IC销售收入（2023-2026）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全球市场主要企业电源控制IC销售价格（2023-2026）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中国市场，近三年电源控制IC主要企业占有率及排名（按销量）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电源控制IC主要企业在中国市场占有率（按销量，2023-2026）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2025年电源控制IC主要企业在中国市场排名（按销量）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中国市场主要企业电源控制IC销量（2023-2026）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中国市场，近三年电源控制IC主要企业占有率及排名（按收入）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电源控制IC主要企业在中国市场占有率（按收入，2023-2026）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2025年电源控制IC主要企业在中国市场排名（按收入）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中国市场主要企业电源控制IC销售收入（2023-2026）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全球主要厂商电源控制IC总部及产地分布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全球主要厂商成立时间及电源控制IC商业化日期</w:t>
      </w:r>
      <w:r>
        <w:rPr>
          <w:rFonts w:hint="eastAsia"/>
        </w:rPr>
        <w:br/>
      </w:r>
      <w:r>
        <w:rPr>
          <w:rFonts w:hint="eastAsia"/>
        </w:rPr>
        <w:t>　　2.8 全球主要厂商电源控制IC产品类型及应用</w:t>
      </w:r>
      <w:r>
        <w:rPr>
          <w:rFonts w:hint="eastAsia"/>
        </w:rPr>
        <w:br/>
      </w:r>
      <w:r>
        <w:rPr>
          <w:rFonts w:hint="eastAsia"/>
        </w:rPr>
        <w:t>　　2.9 电源控制IC行业集中度、竞争程度分析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电源控制IC行业集中度分析：2025年全球Top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全球电源控制IC第一梯队、第二梯队和第三梯队生产商（品牌）及市场份额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全球电源控制IC总体规模分析</w:t>
      </w:r>
      <w:r>
        <w:rPr>
          <w:rFonts w:hint="eastAsia"/>
        </w:rPr>
        <w:br/>
      </w:r>
      <w:r>
        <w:rPr>
          <w:rFonts w:hint="eastAsia"/>
        </w:rPr>
        <w:t>　　3.1 全球电源控制IC供需现状及预测（2021-2032）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全球电源控制IC产能、产量、产能利用率及发展趋势（2021-2032）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全球电源控制IC产量、需求量及发展趋势（2021-2032）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全球主要地区电源控制IC产量及发展趋势（2021-2032）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全球主要地区电源控制IC产量（2021-2026）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全球主要地区电源控制IC产量（2027-2032）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全球主要地区电源控制IC产量市场份额（2021-2032）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中国电源控制IC供需现状及预测（2021-2032）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中国电源控制IC产能、产量、产能利用率及发展趋势（2021-2032）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中国电源控制IC产量、市场需求量及发展趋势（2021-2032）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中国市场电源控制IC进出口（2021-2032）</w:t>
      </w:r>
      <w:r>
        <w:rPr>
          <w:rFonts w:hint="eastAsia"/>
        </w:rPr>
        <w:br/>
      </w:r>
      <w:r>
        <w:rPr>
          <w:rFonts w:hint="eastAsia"/>
        </w:rPr>
        <w:t>　　3.4 全球电源控制IC销量及销售额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全球市场电源控制IC销售额（2021-2032）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全球市场电源控制IC销量（2021-2032）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全球市场电源控制IC价格趋势（2021-2032）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全球电源控制IC主要地区分析</w:t>
      </w:r>
      <w:r>
        <w:rPr>
          <w:rFonts w:hint="eastAsia"/>
        </w:rPr>
        <w:br/>
      </w:r>
      <w:r>
        <w:rPr>
          <w:rFonts w:hint="eastAsia"/>
        </w:rPr>
        <w:t>　　4.1 全球主要地区电源控制IC市场规模分析：2021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全球主要地区电源控制IC销售收入及市场份额（2021-2026）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全球主要地区电源控制IC销售收入预测（2027-2032）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全球主要地区电源控制IC销量分析：2021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全球主要地区电源控制IC销量及市场份额（2021-2026）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全球主要地区电源控制IC销量及市场份额预测（2027-2032）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北美市场电源控制IC销量、收入及增长率（2021-2032）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欧洲市场电源控制IC销量、收入及增长率（2021-2032）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中国市场电源控制IC销量、收入及增长率（2021-2032）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日本市场电源控制IC销量、收入及增长率（2021-2032）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东南亚市场电源控制IC销量、收入及增长率（2021-2032）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印度市场电源控制IC销量、收入及增长率（2021-2032）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南美市场电源控制IC销量、收入及增长率（2021-2032）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中东市场电源控制IC销量、收入及增长率（2021-2032）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重点企业（1）基本信息、电源控制IC生产基地、销售区域、竞争对手及市场地位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电源控制IC产品规格、参数及市场应用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电源控制IC销量、收入、价格及毛利率（2021-2026）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重点企业（2）基本信息、电源控制IC生产基地、销售区域、竞争对手及市场地位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电源控制IC产品规格、参数及市场应用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电源控制IC销量、收入、价格及毛利率（2021-2026）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重点企业（3）基本信息、电源控制IC生产基地、销售区域、竞争对手及市场地位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电源控制IC产品规格、参数及市场应用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电源控制IC销量、收入、价格及毛利率（2021-2026）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重点企业（4）基本信息、电源控制IC生产基地、销售区域、竞争对手及市场地位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电源控制IC产品规格、参数及市场应用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电源控制IC销量、收入、价格及毛利率（2021-2026）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重点企业（5）基本信息、电源控制IC生产基地、销售区域、竞争对手及市场地位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电源控制IC产品规格、参数及市场应用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电源控制IC销量、收入、价格及毛利率（2021-2026）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重点企业（6）基本信息、电源控制IC生产基地、销售区域、竞争对手及市场地位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电源控制IC产品规格、参数及市场应用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电源控制IC销量、收入、价格及毛利率（2021-2026）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重点企业（7）基本信息、电源控制IC生产基地、销售区域、竞争对手及市场地位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电源控制IC产品规格、参数及市场应用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电源控制IC销量、收入、价格及毛利率（2021-2026）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重点企业（8）基本信息、电源控制IC生产基地、销售区域、竞争对手及市场地位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电源控制IC产品规格、参数及市场应用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电源控制IC销量、收入、价格及毛利率（2021-2026）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重点企业（9）基本信息、电源控制IC生产基地、销售区域、竞争对手及市场地位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电源控制IC产品规格、参数及市场应用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电源控制IC销量、收入、价格及毛利率（2021-2026）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重点企业（10）基本信息、电源控制IC生产基地、销售区域、竞争对手及市场地位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电源控制IC产品规格、参数及市场应用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电源控制IC销量、收入、价格及毛利率（2021-2026）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重点企业（11）基本信息、电源控制IC生产基地、销售区域、竞争对手及市场地位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电源控制IC产品规格、参数及市场应用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电源控制IC销量、收入、价格及毛利率（2021-2026）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重点企业（12）基本信息、电源控制IC生产基地、销售区域、竞争对手及市场地位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电源控制IC产品规格、参数及市场应用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电源控制IC销量、收入、价格及毛利率（2021-2026）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重点企业（13）基本信息、电源控制IC生产基地、销售区域、竞争对手及市场地位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电源控制IC产品规格、参数及市场应用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电源控制IC销量、收入、价格及毛利率（2021-2026）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重点企业（14）基本信息、电源控制IC生产基地、销售区域、竞争对手及市场地位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电源控制IC产品规格、参数及市场应用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电源控制IC销量、收入、价格及毛利率（2021-2026）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重点企业（15）基本信息、电源控制IC生产基地、销售区域、竞争对手及市场地位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电源控制IC产品规格、参数及市场应用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电源控制IC销量、收入、价格及毛利率（2021-2026）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不同产品类型电源控制IC分析</w:t>
      </w:r>
      <w:r>
        <w:rPr>
          <w:rFonts w:hint="eastAsia"/>
        </w:rPr>
        <w:br/>
      </w:r>
      <w:r>
        <w:rPr>
          <w:rFonts w:hint="eastAsia"/>
        </w:rPr>
        <w:t>　　6.1 全球不同产品类型电源控制IC销量（2021-2032）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全球不同产品类型电源控制IC销量及市场份额（2021-2026）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全球不同产品类型电源控制IC销量预测（2027-2032）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全球不同产品类型电源控制IC收入（2021-2032）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全球不同产品类型电源控制IC收入及市场份额（2021-2026）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全球不同产品类型电源控制IC收入预测（2027-2032）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全球不同产品类型电源控制IC价格走势（2021-2032）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中国不同产品类型电源控制IC销量（2021-2032）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中国不同产品类型电源控制IC销量及市场份额（2021-2026）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中国不同产品类型电源控制IC销量预测（2027-2032）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中国不同产品类型电源控制IC收入（2021-2032）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中国不同产品类型电源控制IC收入及市场份额（2021-2026）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中国不同产品类型电源控制IC收入预测（2027-2032）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不同应用电源控制IC分析</w:t>
      </w:r>
      <w:r>
        <w:rPr>
          <w:rFonts w:hint="eastAsia"/>
        </w:rPr>
        <w:br/>
      </w:r>
      <w:r>
        <w:rPr>
          <w:rFonts w:hint="eastAsia"/>
        </w:rPr>
        <w:t>　　7.1 全球不同应用电源控制IC销量（2021-2032）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全球不同应用电源控制IC销量及市场份额（2021-2026）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全球不同应用电源控制IC销量预测（2027-2032）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全球不同应用电源控制IC收入（2021-2032）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全球不同应用电源控制IC收入及市场份额（2021-2026）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全球不同应用电源控制IC收入预测（2027-2032）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全球不同应用电源控制IC价格走势（2021-2032）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中国不同应用电源控制IC销量（2021-2032）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中国不同应用电源控制IC销量及市场份额（2021-2026）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中国不同应用电源控制IC销量预测（2027-2032）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中国不同应用电源控制IC收入（2021-2032）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中国不同应用电源控制IC收入及市场份额（2021-2026）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中国不同应用电源控制IC收入预测（2027-2032）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电源控制IC行业发展趋势</w:t>
      </w:r>
      <w:r>
        <w:rPr>
          <w:rFonts w:hint="eastAsia"/>
        </w:rPr>
        <w:br/>
      </w:r>
      <w:r>
        <w:rPr>
          <w:rFonts w:hint="eastAsia"/>
        </w:rPr>
        <w:t>　　8.2 电源控制IC行业主要驱动因素</w:t>
      </w:r>
      <w:r>
        <w:rPr>
          <w:rFonts w:hint="eastAsia"/>
        </w:rPr>
        <w:br/>
      </w:r>
      <w:r>
        <w:rPr>
          <w:rFonts w:hint="eastAsia"/>
        </w:rPr>
        <w:t>　　8.3 电源控制IC中国企业SWOT分析</w:t>
      </w:r>
      <w:r>
        <w:rPr>
          <w:rFonts w:hint="eastAsia"/>
        </w:rPr>
        <w:br/>
      </w:r>
      <w:r>
        <w:rPr>
          <w:rFonts w:hint="eastAsia"/>
        </w:rPr>
        <w:t>　　8.4 中国电源控制IC行业政策环境分析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电源控制IC行业产业链简介</w:t>
      </w:r>
      <w:r>
        <w:rPr>
          <w:rFonts w:hint="eastAsia"/>
        </w:rPr>
        <w:br/>
      </w:r>
      <w:r>
        <w:rPr>
          <w:rFonts w:hint="eastAsia"/>
        </w:rPr>
        <w:t>　　　　9.1.1 电源控制IC行业供应链分析</w:t>
      </w:r>
      <w:r>
        <w:rPr>
          <w:rFonts w:hint="eastAsia"/>
        </w:rPr>
        <w:br/>
      </w:r>
      <w:r>
        <w:rPr>
          <w:rFonts w:hint="eastAsia"/>
        </w:rPr>
        <w:t>　　　　9.1.2 电源控制IC主要原料及供应情况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电源控制IC行业采购模式</w:t>
      </w:r>
      <w:r>
        <w:rPr>
          <w:rFonts w:hint="eastAsia"/>
        </w:rPr>
        <w:br/>
      </w:r>
      <w:r>
        <w:rPr>
          <w:rFonts w:hint="eastAsia"/>
        </w:rPr>
        <w:t>　　9.3 电源控制IC行业生产模式</w:t>
      </w:r>
      <w:r>
        <w:rPr>
          <w:rFonts w:hint="eastAsia"/>
        </w:rPr>
        <w:br/>
      </w:r>
      <w:r>
        <w:rPr>
          <w:rFonts w:hint="eastAsia"/>
        </w:rPr>
        <w:t>　　9.4 电源控制IC行业销售模式及销售渠道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中智:林: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按产品类型细分，全球电源控制IC市场规模2021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按应用细分，全球电源控制IC市场规模（CAGR）2021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电源控制IC行业发展主要特点</w:t>
      </w:r>
      <w:r>
        <w:rPr>
          <w:rFonts w:hint="eastAsia"/>
        </w:rPr>
        <w:br/>
      </w:r>
      <w:r>
        <w:rPr>
          <w:rFonts w:hint="eastAsia"/>
        </w:rPr>
        <w:t>　　表 4： 电源控制IC行业发展有利因素分析</w:t>
      </w:r>
      <w:r>
        <w:rPr>
          <w:rFonts w:hint="eastAsia"/>
        </w:rPr>
        <w:br/>
      </w:r>
      <w:r>
        <w:rPr>
          <w:rFonts w:hint="eastAsia"/>
        </w:rPr>
        <w:t>　　表 5： 电源控制IC行业发展不利因素分析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进入电源控制IC行业壁垒</w:t>
      </w:r>
      <w:r>
        <w:rPr>
          <w:rFonts w:hint="eastAsia"/>
        </w:rPr>
        <w:br/>
      </w:r>
      <w:r>
        <w:rPr>
          <w:rFonts w:hint="eastAsia"/>
        </w:rPr>
        <w:t>　　表 7： 电源控制IC主要企业在国际市场占有率（按销量，2023-2026）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2025年电源控制IC主要企业在国际市场排名（按销量）&amp;（千件）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全球市场主要企业电源控制IC销量（2023-2026）&amp;（千件）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电源控制IC主要企业在国际市场占有率（按收入，2023-2026）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2025年电源控制IC主要企业在国际市场排名（按收入）&amp;（万元）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全球市场主要企业电源控制IC销售收入（2023-2026）&amp;（万元）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全球市场主要企业电源控制IC销售价格（2023-2026）&amp;（元/件）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电源控制IC主要企业在中国市场占有率（按销量，2023-2026）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2025年电源控制IC主要企业在中国市场排名（按销量）&amp;（千件）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中国市场主要企业电源控制IC销量（2023-2026）&amp;（千件）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电源控制IC主要企业在中国市场占有率（按收入，2023-2026）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2025年电源控制IC主要企业在中国市场排名（按收入）&amp;（万元）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中国市场主要企业电源控制IC销售收入（2023-2026）&amp;（万元）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全球主要厂商电源控制IC总部及产地分布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全球主要厂商成立时间及电源控制IC商业化日期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全球主要厂商电源控制IC产品类型及应用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2025年全球电源控制IC主要厂商市场地位（第一梯队、第二梯队和第三梯队）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全球电源控制IC市场投资、并购等现状分析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全球主要地区电源控制IC产量增速（CAGR）：（2021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全球主要地区电源控制IC产量（2021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全球主要地区电源控制IC产量（2021-2026）&amp;（千件）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全球主要地区电源控制IC产量（2027-2032）&amp;（千件）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全球主要地区电源控制IC产量市场份额（2021-2026）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全球主要地区电源控制IC产量市场份额（2027-2032）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中国市场电源控制IC产量、销量、进出口（2021-2026）&amp;（千件）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中国市场电源控制IC产量、销量、进出口预测（2027-2032）&amp;（千件）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全球主要地区电源控制IC销售收入增速：（2021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全球主要地区电源控制IC销售收入（2021-2026）&amp;（万元）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全球主要地区电源控制IC销售收入市场份额（2021-2026）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全球主要地区电源控制IC收入（2027-2032）&amp;（万元）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全球主要地区电源控制IC收入市场份额（2027-2032）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全球主要地区电源控制IC销量（千件）：2021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全球主要地区电源控制IC销量（2021-2026）&amp;（千件）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全球主要地区电源控制IC销量市场份额（2021-2026）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全球主要地区电源控制IC销量（2027-2032）&amp;（千件）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全球主要地区电源控制IC销量份额（2027-2032）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电源控制IC生产基地、销售区域、竞争对手及市场地位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电源控制IC产品规格、参数及市场应用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电源控制IC销量（千件）、收入（万元）、价格（元/件）及毛利率（2021-2026）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电源控制IC生产基地、销售区域、竞争对手及市场地位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电源控制IC产品规格、参数及市场应用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电源控制IC销量（千件）、收入（万元）、价格（元/件）及毛利率（2021-2026）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电源控制IC生产基地、销售区域、竞争对手及市场地位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电源控制IC产品规格、参数及市场应用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电源控制IC销量（千件）、收入（万元）、价格（元/件）及毛利率（2021-2026）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电源控制IC生产基地、销售区域、竞争对手及市场地位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电源控制IC产品规格、参数及市场应用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电源控制IC销量（千件）、收入（万元）、价格（元/件）及毛利率（2021-2026）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电源控制IC生产基地、销售区域、竞争对手及市场地位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电源控制IC产品规格、参数及市场应用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电源控制IC销量（千件）、收入（万元）、价格（元/件）及毛利率（2021-2026）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电源控制IC生产基地、销售区域、竞争对手及市场地位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电源控制IC产品规格、参数及市场应用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电源控制IC销量（千件）、收入（万元）、价格（元/件）及毛利率（2021-2026）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电源控制IC生产基地、销售区域、竞争对手及市场地位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电源控制IC产品规格、参数及市场应用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电源控制IC销量（千件）、收入（万元）、价格（元/件）及毛利率（2021-2026）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电源控制IC生产基地、销售区域、竞争对手及市场地位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电源控制IC产品规格、参数及市场应用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电源控制IC销量（千件）、收入（万元）、价格（元/件）及毛利率（2021-2026）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电源控制IC生产基地、销售区域、竞争对手及市场地位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电源控制IC产品规格、参数及市场应用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电源控制IC销量（千件）、收入（万元）、价格（元/件）及毛利率（2021-2026）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电源控制IC生产基地、销售区域、竞争对手及市场地位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电源控制IC产品规格、参数及市场应用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电源控制IC销量（千件）、收入（万元）、价格（元/件）及毛利率（2021-2026）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电源控制IC生产基地、销售区域、竞争对手及市场地位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电源控制IC产品规格、参数及市场应用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电源控制IC销量（千件）、收入（万元）、价格（元/件）及毛利率（2021-2026）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电源控制IC生产基地、销售区域、竞争对手及市场地位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电源控制IC产品规格、参数及市场应用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电源控制IC销量（千件）、收入（万元）、价格（元/件）及毛利率（2021-2026）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电源控制IC生产基地、销售区域、竞争对手及市场地位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电源控制IC产品规格、参数及市场应用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电源控制IC销量（千件）、收入（万元）、价格（元/件）及毛利率（2021-2026）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电源控制IC生产基地、销售区域、竞争对手及市场地位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电源控制IC产品规格、参数及市场应用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电源控制IC销量（千件）、收入（万元）、价格（元/件）及毛利率（2021-2026）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电源控制IC生产基地、销售区域、竞争对手及市场地位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电源控制IC产品规格、参数及市场应用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电源控制IC销量（千件）、收入（万元）、价格（元/件）及毛利率（2021-2026）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全球不同产品类型电源控制IC销量（2021-2026）&amp;（千件）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119： 全球不同产品类型电源控制IC销量市场份额（2021-2026）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全球不同产品类型电源控制IC销量预测（2027-2032）&amp;（千件）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全球市场不同产品类型电源控制IC销量市场份额预测（2027-2032）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全球不同产品类型电源控制IC收入（2021-2026）&amp;（万元）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123： 全球不同产品类型电源控制IC收入市场份额（2021-2026）</w:t>
      </w:r>
      <w:r>
        <w:rPr>
          <w:rFonts w:hint="eastAsia"/>
        </w:rPr>
        <w:br/>
      </w:r>
      <w:r>
        <w:rPr>
          <w:rFonts w:hint="eastAsia"/>
        </w:rPr>
        <w:t>　　表 124： 全球不同产品类型电源控制IC收入预测（2027-2032）&amp;（万元）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125： 全球不同产品类型电源控制IC收入市场份额预测（2027-2032）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中国不同产品类型电源控制IC销量（2021-2026）&amp;（千件）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127： 中国不同产品类型电源控制IC销量市场份额（2021-2026）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中国不同产品类型电源控制IC销量预测（2027-2032）&amp;（千件）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129： 全球市场不同产品类型电源控制IC销量市场份额预测（2027-2032）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中国不同产品类型电源控制IC收入（2021-2026）&amp;（万元）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131： 中国不同产品类型电源控制IC收入市场份额（2021-2026）</w:t>
      </w:r>
      <w:r>
        <w:rPr>
          <w:rFonts w:hint="eastAsia"/>
        </w:rPr>
        <w:br/>
      </w:r>
      <w:r>
        <w:rPr>
          <w:rFonts w:hint="eastAsia"/>
        </w:rPr>
        <w:t>　　表 132： 中国不同产品类型电源控制IC收入预测（2027-2032）&amp;（万元）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133： 中国不同产品类型电源控制IC收入市场份额预测（2027-2032）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134： 全球不同应用电源控制IC销量（2021-2026）&amp;（千件）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135： 全球不同应用电源控制IC销量市场份额（2021-2026）</w:t>
      </w:r>
      <w:r>
        <w:rPr>
          <w:rFonts w:hint="eastAsia"/>
        </w:rPr>
        <w:br/>
      </w:r>
      <w:r>
        <w:rPr>
          <w:rFonts w:hint="eastAsia"/>
        </w:rPr>
        <w:t>　　表 136： 全球不同应用电源控制IC销量预测（2027-2032）&amp;（千件）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137： 全球市场不同应用电源控制IC销量市场份额预测（2027-2032）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全球不同应用电源控制IC收入（2021-2026）&amp;（万元）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139： 全球不同应用电源控制IC收入市场份额（2021-2026）</w:t>
      </w:r>
      <w:r>
        <w:rPr>
          <w:rFonts w:hint="eastAsia"/>
        </w:rPr>
        <w:br/>
      </w:r>
      <w:r>
        <w:rPr>
          <w:rFonts w:hint="eastAsia"/>
        </w:rPr>
        <w:t>　　表 140： 全球不同应用电源控制IC收入预测（2027-2032）&amp;（万元）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141： 全球不同应用电源控制IC收入市场份额预测（2027-2032）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中国不同应用电源控制IC销量（2021-2026）&amp;（千件）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143： 中国不同应用电源控制IC销量市场份额（2021-2026）</w:t>
      </w:r>
      <w:r>
        <w:rPr>
          <w:rFonts w:hint="eastAsia"/>
        </w:rPr>
        <w:br/>
      </w:r>
      <w:r>
        <w:rPr>
          <w:rFonts w:hint="eastAsia"/>
        </w:rPr>
        <w:t>　　表 144： 中国不同应用电源控制IC销量预测（2027-2032）&amp;（千件）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145： 中国市场不同应用电源控制IC销量市场份额预测（2027-2032）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中国不同应用电源控制IC收入（2021-2026）&amp;（万元）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147： 中国不同应用电源控制IC收入市场份额（2021-2026）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中国不同应用电源控制IC收入预测（2027-2032）&amp;（万元）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149： 中国不同应用电源控制IC收入市场份额预测（2027-2032）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电源控制IC行业发展趋势</w:t>
      </w:r>
      <w:r>
        <w:rPr>
          <w:rFonts w:hint="eastAsia"/>
        </w:rPr>
        <w:br/>
      </w:r>
      <w:r>
        <w:rPr>
          <w:rFonts w:hint="eastAsia"/>
        </w:rPr>
        <w:t>　　表 151： 电源控制IC行业主要驱动因素</w:t>
      </w:r>
      <w:r>
        <w:rPr>
          <w:rFonts w:hint="eastAsia"/>
        </w:rPr>
        <w:br/>
      </w:r>
      <w:r>
        <w:rPr>
          <w:rFonts w:hint="eastAsia"/>
        </w:rPr>
        <w:t>　　表 152： 电源控制IC行业供应链分析</w:t>
      </w:r>
      <w:r>
        <w:rPr>
          <w:rFonts w:hint="eastAsia"/>
        </w:rPr>
        <w:br/>
      </w:r>
      <w:r>
        <w:rPr>
          <w:rFonts w:hint="eastAsia"/>
        </w:rPr>
        <w:t>　　表 153： 电源控制IC上游原料供应商</w:t>
      </w:r>
      <w:r>
        <w:rPr>
          <w:rFonts w:hint="eastAsia"/>
        </w:rPr>
        <w:br/>
      </w:r>
      <w:r>
        <w:rPr>
          <w:rFonts w:hint="eastAsia"/>
        </w:rPr>
        <w:t>　　表 154： 电源控制IC主要地区不同应用客户分析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155： 电源控制IC典型经销商</w:t>
      </w:r>
      <w:r>
        <w:rPr>
          <w:rFonts w:hint="eastAsia"/>
        </w:rPr>
        <w:br/>
      </w:r>
      <w:r>
        <w:rPr>
          <w:rFonts w:hint="eastAsia"/>
        </w:rPr>
        <w:t>　　表 156： 研究范围</w:t>
      </w:r>
      <w:r>
        <w:rPr>
          <w:rFonts w:hint="eastAsia"/>
        </w:rPr>
        <w:br/>
      </w:r>
      <w:r>
        <w:rPr>
          <w:rFonts w:hint="eastAsia"/>
        </w:rPr>
        <w:t>　　表 157：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电源控制IC产品图片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全球不同产品类型电源控制IC销售额2021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全球不同产品类型电源控制IC市场份额2025 &amp; 2032</w:t>
      </w:r>
      <w:r>
        <w:rPr>
          <w:rFonts w:hint="eastAsia"/>
        </w:rPr>
        <w:br/>
      </w:r>
      <w:r>
        <w:rPr>
          <w:rFonts w:hint="eastAsia"/>
        </w:rPr>
        <w:t>　　图 4： 电压调节器产品图片</w:t>
      </w:r>
      <w:r>
        <w:rPr>
          <w:rFonts w:hint="eastAsia"/>
        </w:rPr>
        <w:br/>
      </w:r>
      <w:r>
        <w:rPr>
          <w:rFonts w:hint="eastAsia"/>
        </w:rPr>
        <w:t>　　图 5： 监控电路产品图片</w:t>
      </w:r>
      <w:r>
        <w:rPr>
          <w:rFonts w:hint="eastAsia"/>
        </w:rPr>
        <w:br/>
      </w:r>
      <w:r>
        <w:rPr>
          <w:rFonts w:hint="eastAsia"/>
        </w:rPr>
        <w:t>　　图 6： 栅极驱动器IC产品图片</w:t>
      </w:r>
      <w:r>
        <w:rPr>
          <w:rFonts w:hint="eastAsia"/>
        </w:rPr>
        <w:br/>
      </w:r>
      <w:r>
        <w:rPr>
          <w:rFonts w:hint="eastAsia"/>
        </w:rPr>
        <w:t>　　图 7： 电池管理IC产品图片</w:t>
      </w:r>
      <w:r>
        <w:rPr>
          <w:rFonts w:hint="eastAsia"/>
        </w:rPr>
        <w:br/>
      </w:r>
      <w:r>
        <w:rPr>
          <w:rFonts w:hint="eastAsia"/>
        </w:rPr>
        <w:t>　　图 8： 其他产品图片</w:t>
      </w:r>
      <w:r>
        <w:rPr>
          <w:rFonts w:hint="eastAsia"/>
        </w:rPr>
        <w:br/>
      </w:r>
      <w:r>
        <w:rPr>
          <w:rFonts w:hint="eastAsia"/>
        </w:rPr>
        <w:t>　　图 9：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全球不同应用电源控制IC市场份额2025 &amp; 2032</w:t>
      </w:r>
      <w:r>
        <w:rPr>
          <w:rFonts w:hint="eastAsia"/>
        </w:rPr>
        <w:br/>
      </w:r>
      <w:r>
        <w:rPr>
          <w:rFonts w:hint="eastAsia"/>
        </w:rPr>
        <w:t>　　图 11： 消费电子</w:t>
      </w:r>
      <w:r>
        <w:rPr>
          <w:rFonts w:hint="eastAsia"/>
        </w:rPr>
        <w:br/>
      </w:r>
      <w:r>
        <w:rPr>
          <w:rFonts w:hint="eastAsia"/>
        </w:rPr>
        <w:t>　　图 12： 汽车</w:t>
      </w:r>
      <w:r>
        <w:rPr>
          <w:rFonts w:hint="eastAsia"/>
        </w:rPr>
        <w:br/>
      </w:r>
      <w:r>
        <w:rPr>
          <w:rFonts w:hint="eastAsia"/>
        </w:rPr>
        <w:t>　　图 13： 工业</w:t>
      </w:r>
      <w:r>
        <w:rPr>
          <w:rFonts w:hint="eastAsia"/>
        </w:rPr>
        <w:br/>
      </w:r>
      <w:r>
        <w:rPr>
          <w:rFonts w:hint="eastAsia"/>
        </w:rPr>
        <w:t>　　图 14： 医疗</w:t>
      </w:r>
      <w:r>
        <w:rPr>
          <w:rFonts w:hint="eastAsia"/>
        </w:rPr>
        <w:br/>
      </w:r>
      <w:r>
        <w:rPr>
          <w:rFonts w:hint="eastAsia"/>
        </w:rPr>
        <w:t>　　图 15： 其他</w:t>
      </w:r>
      <w:r>
        <w:rPr>
          <w:rFonts w:hint="eastAsia"/>
        </w:rPr>
        <w:br/>
      </w:r>
      <w:r>
        <w:rPr>
          <w:rFonts w:hint="eastAsia"/>
        </w:rPr>
        <w:t>　　图 16： 2025年全球前五大生产商电源控制IC市场份额</w:t>
      </w:r>
      <w:r>
        <w:rPr>
          <w:rFonts w:hint="eastAsia"/>
        </w:rPr>
        <w:br/>
      </w:r>
      <w:r>
        <w:rPr>
          <w:rFonts w:hint="eastAsia"/>
        </w:rPr>
        <w:t>　　图 17： 2025年全球电源控制IC第一梯队、第二梯队和第三梯队厂商及市场份额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18： 全球电源控制IC产能、产量、产能利用率及发展趋势（2021-2032）&amp;（千件）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全球电源控制IC产量、需求量及发展趋势（2021-2032）&amp;（千件）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全球主要地区电源控制IC产量市场份额（2021-2032）</w:t>
      </w:r>
      <w:r>
        <w:rPr>
          <w:rFonts w:hint="eastAsia"/>
        </w:rPr>
        <w:br/>
      </w:r>
      <w:r>
        <w:rPr>
          <w:rFonts w:hint="eastAsia"/>
        </w:rPr>
        <w:t>　　图 21： 中国电源控制IC产能、产量、产能利用率及发展趋势（2021-2032）&amp;（千件）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22： 中国电源控制IC产量、市场需求量及发展趋势（2021-2032）&amp;（千件）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23： 全球电源控制IC市场销售额及增长率：（2021-2032）&amp;（万元）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24： 全球市场电源控制IC市场规模：2021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25： 全球市场电源控制IC销量及增长率（2021-2032）&amp;（千件）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全球市场电源控制IC价格趋势（2021-2032）&amp;（元/件）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27： 全球主要地区电源控制IC销售收入（2021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28： 全球主要地区电源控制IC销售收入市场份额（2021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29： 北美市场电源控制IC销量及增长率（2021-2032）&amp;（千件）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北美市场电源控制IC收入及增长率（2021-2032）&amp;（万元）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欧洲市场电源控制IC销量及增长率（2021-2032）&amp;（千件）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欧洲市场电源控制IC收入及增长率（2021-2032）&amp;（万元）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中国市场电源控制IC销量及增长率（2021-2032）&amp;（千件）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中国市场电源控制IC收入及增长率（2021-2032）&amp;（万元）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日本市场电源控制IC销量及增长率（2021-2032）&amp;（千件）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日本市场电源控制IC收入及增长率（2021-2032）&amp;（万元）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东南亚市场电源控制IC销量及增长率（2021-2032）&amp;（千件）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东南亚市场电源控制IC收入及增长率（2021-2032）&amp;（万元）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印度市场电源控制IC销量及增长率（2021-2032）&amp;（千件）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印度市场电源控制IC收入及增长率（2021-2032）&amp;（万元）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南美市场电源控制IC销量及增长率（2021-2032）&amp;（千件）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42： 南美市场电源控制IC收入及增长率（2021-2032）&amp;（万元）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中东市场电源控制IC销量及增长率（2021-2032）&amp;（千件）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44： 中东市场电源控制IC收入及增长率（2021-2032）&amp;（万元）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全球不同产品类型电源控制IC价格走势（2021-2032）&amp;（元/件）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46： 全球不同应用电源控制IC价格走势（2021-2032）&amp;（元/件）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47： 电源控制IC中国企业SWOT分析</w:t>
      </w:r>
      <w:r>
        <w:rPr>
          <w:rFonts w:hint="eastAsia"/>
        </w:rPr>
        <w:br/>
      </w:r>
      <w:r>
        <w:rPr>
          <w:rFonts w:hint="eastAsia"/>
        </w:rPr>
        <w:t>　　图 48： 电源控制IC产业链</w:t>
      </w:r>
      <w:r>
        <w:rPr>
          <w:rFonts w:hint="eastAsia"/>
        </w:rPr>
        <w:br/>
      </w:r>
      <w:r>
        <w:rPr>
          <w:rFonts w:hint="eastAsia"/>
        </w:rPr>
        <w:t>　　图 49： 电源控制IC行业采购模式分析</w:t>
      </w:r>
      <w:r>
        <w:rPr>
          <w:rFonts w:hint="eastAsia"/>
        </w:rPr>
        <w:br/>
      </w:r>
      <w:r>
        <w:rPr>
          <w:rFonts w:hint="eastAsia"/>
        </w:rPr>
        <w:t>　　图 50： 电源控制IC行业生产模式</w:t>
      </w:r>
      <w:r>
        <w:rPr>
          <w:rFonts w:hint="eastAsia"/>
        </w:rPr>
        <w:br/>
      </w:r>
      <w:r>
        <w:rPr>
          <w:rFonts w:hint="eastAsia"/>
        </w:rPr>
        <w:t>　　图 51： 电源控制IC行业销售模式分析</w:t>
      </w:r>
      <w:r>
        <w:rPr>
          <w:rFonts w:hint="eastAsia"/>
        </w:rPr>
        <w:br/>
      </w:r>
      <w:r>
        <w:rPr>
          <w:rFonts w:hint="eastAsia"/>
        </w:rPr>
        <w:t>　　图 52： 关键采访目标</w:t>
      </w:r>
      <w:r>
        <w:rPr>
          <w:rFonts w:hint="eastAsia"/>
        </w:rPr>
        <w:br/>
      </w:r>
      <w:r>
        <w:rPr>
          <w:rFonts w:hint="eastAsia"/>
        </w:rPr>
        <w:t>　　图 53：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3595e1a768548c5" w:history="1">
        <w:r>
          <w:rPr>
            <w:rStyle w:val="Hyperlink"/>
          </w:rPr>
          <w:t>2026-2032年全球与中国电源控制IC行业调研及前景分析报告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5782603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3595e1a768548c5" w:history="1">
        <w:r>
          <w:rPr>
            <w:rStyle w:val="Hyperlink"/>
          </w:rPr>
          <w:t>https://www.20087.com/3/60/DianYuanKongZhiICDeXianZhuangYuQianJing.html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e31de0246314b08" w:history="1">
      <w:r>
        <w:rPr>
          <w:rStyle w:val="Hyperlink"/>
        </w:rPr>
        <w:t>2026-2032年全球与中国电源控制IC行业调研及前景分析报告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0/DianYuanKongZhiICDeXianZhuangYuQianJing.html" TargetMode="External" Id="R83595e1a768548c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0/DianYuanKongZhiICDeXianZhuangYuQianJing.html" TargetMode="External" Id="R1e31de0246314b0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2026-01-28T07:55:20Z</dcterms:created>
  <dcterms:modified xsi:type="dcterms:W3CDTF">2026-01-28T08:55:20Z</dcterms:modified>
  <dc:subject>2026-2032年全球与中国电源控制IC行业调研及前景分析报告</dc:subject>
  <dc:title>2026-2032年全球与中国电源控制IC行业调研及前景分析报告</dc:title>
  <cp:keywords>2026-2032年全球与中国电源控制IC行业调研及前景分析报告</cp:keywords>
  <dc:description>2026-2032年全球与中国电源控制IC行业调研及前景分析报告</dc:description>
</cp:coreProperties>
</file>