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a75ee13ac4a23" w:history="1">
              <w:r>
                <w:rPr>
                  <w:rStyle w:val="Hyperlink"/>
                </w:rPr>
                <w:t>2025-2031年全球与中国矩阵切换控制系统行业现状深度调研与发展趋势报告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a75ee13ac4a23" w:history="1">
              <w:r>
                <w:rPr>
                  <w:rStyle w:val="Hyperlink"/>
                </w:rPr>
                <w:t>2025-2031年全球与中国矩阵切换控制系统行业现状深度调研与发展趋势报告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a75ee13ac4a23" w:history="1">
                <w:r>
                  <w:rPr>
                    <w:rStyle w:val="Hyperlink"/>
                  </w:rPr>
                  <w:t>https://www.20087.com/3/80/JuZhenQieHuanKongZhiXiTongWeiLaiFaZhanQuShi.html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切换控制系统广泛应用于视频监控、音频信号处理、网络通信等领域，通过智能算法和高速切换技术，实现信号源与显示终端间的高效切换和管理。近年来，随着高清视频、多屏互动和远程协作需求的增加，矩阵切换控制系统的性能和功能不断升级，支持4K/8K视频、HDR、HDMI 2.1等最新标准，同时集成网络控制、云存储和智能分析能力，满足复杂应用场景的需求。</w:t>
      </w:r>
      <w:r>
        <w:rPr>
          <w:rFonts w:hint="eastAsia"/>
        </w:rPr>
        <w:br/>
      </w:r>
      <w:r>
        <w:rPr>
          <w:rFonts w:hint="eastAsia"/>
        </w:rPr>
        <w:t>　　未来，矩阵切换控制系统将更加聚焦于智能化和集成化。一方面，通过深度学习和计算机视觉技术，矩阵切换控制系统将实现自动化的信号识别和场景适应，提高切换精度和用户体验。另一方面，随着物联网和5G技术的发展，系统将更加无缝地集成到智能家居、智慧城市等生态系统中，实现远程控制、资源共享和多设备协同，推动行业向智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a75ee13ac4a23" w:history="1">
        <w:r>
          <w:rPr>
            <w:rStyle w:val="Hyperlink"/>
          </w:rPr>
          <w:t>2025-2031年全球与中国矩阵切换控制系统行业现状深度调研与发展趋势报告</w:t>
        </w:r>
      </w:hyperlink>
      <w:r>
        <w:rPr>
          <w:rFonts w:hint="eastAsia"/>
        </w:rPr>
        <w:t>》基于国家统计局及相关协会的权威数据，系统研究了矩阵切换控制系统行业的市场需求、市场规模及产业链现状，分析了矩阵切换控制系统价格波动、细分市场动态及重点企业的经营表现，科学预测了矩阵切换控制系统市场前景与发展趋势，揭示了潜在需求与投资机会，同时指出了矩阵切换控制系统行业可能面临的风险。通过对矩阵切换控制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中国矩阵切换控制系统概述</w:t>
      </w:r>
      <w:r>
        <w:rPr>
          <w:rFonts w:hint="eastAsia"/>
        </w:rPr>
        <w:br/>
      </w:r>
      <w:r>
        <w:rPr>
          <w:rFonts w:hint="eastAsia"/>
        </w:rPr>
        <w:t>　　第一节 矩阵切换控制系统行业定义</w:t>
      </w:r>
      <w:r>
        <w:rPr>
          <w:rFonts w:hint="eastAsia"/>
        </w:rPr>
        <w:br/>
      </w:r>
      <w:r>
        <w:rPr>
          <w:rFonts w:hint="eastAsia"/>
        </w:rPr>
        <w:t>　　第二节 矩阵切换控制系统行业发展特性</w:t>
      </w:r>
      <w:r>
        <w:rPr>
          <w:rFonts w:hint="eastAsia"/>
        </w:rPr>
        <w:br/>
      </w:r>
      <w:r>
        <w:rPr>
          <w:rFonts w:hint="eastAsia"/>
        </w:rPr>
        <w:t>　　第三节 矩阵切换控制系统产业链分析</w:t>
      </w:r>
      <w:r>
        <w:rPr>
          <w:rFonts w:hint="eastAsia"/>
        </w:rPr>
        <w:br/>
      </w:r>
      <w:r>
        <w:rPr>
          <w:rFonts w:hint="eastAsia"/>
        </w:rPr>
        <w:t>　　第四节 矩阵切换控制系统行业生命周期分析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2024-2025年国外矩阵切换控制系统市场发展概况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亚洲地区主要国家矩阵切换控制系统市场概况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2025-2031年全球矩阵切换控制系统市场发展预测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2024-2025年中国矩阵切换控制系统发展环境分析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矩阵切换控制系统行业相关政策、标准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矩阵切换控制系统行业相关发展规划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2024-2025年中国矩阵切换控制系统技术发展分析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当前矩阵切换控制系统技术发展现状分析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矩阵切换控制系统生产中需注意的问题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矩阵切换控制系统行业主要技术趋势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2024-2025年矩阵切换控制系统市场特性分析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矩阵切换控制系统行业SWOT分析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一、矩阵切换控制系统行业优势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二、矩阵切换控制系统行业劣势</w:t>
      </w:r>
      <w:r>
        <w:rPr>
          <w:rFonts w:hint="eastAsia"/>
        </w:rPr>
        <w:br/>
      </w:r>
      <w:r>
        <w:rPr>
          <w:rFonts w:hint="eastAsia"/>
        </w:rPr>
        <w:t>　　　　三、矩阵切换控制系统行业机会</w:t>
      </w:r>
      <w:r>
        <w:rPr>
          <w:rFonts w:hint="eastAsia"/>
        </w:rPr>
        <w:br/>
      </w:r>
      <w:r>
        <w:rPr>
          <w:rFonts w:hint="eastAsia"/>
        </w:rPr>
        <w:t>　　　　四、矩阵切换控制系统行业风险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中国矩阵切换控制系统发展现状</w:t>
      </w:r>
      <w:r>
        <w:rPr>
          <w:rFonts w:hint="eastAsia"/>
        </w:rPr>
        <w:br/>
      </w:r>
      <w:r>
        <w:rPr>
          <w:rFonts w:hint="eastAsia"/>
        </w:rPr>
        <w:t>　　第一节 中国矩阵切换控制系统市场现状分析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中国矩阵切换控制系统行业产量情况分析及预测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一、矩阵切换控制系统总体产能规模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二、矩阵切换控制系统生产区域分布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三、2019-2024年中国矩阵切换控制系统产量统计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三、2025-2031年中国矩阵切换控制系统产量预测</w:t>
      </w:r>
      <w:r>
        <w:rPr>
          <w:rFonts w:hint="eastAsia"/>
        </w:rPr>
        <w:br/>
      </w:r>
      <w:r>
        <w:rPr>
          <w:rFonts w:hint="eastAsia"/>
        </w:rPr>
        <w:t>　　第三节 中国矩阵切换控制系统市场需求分析及预测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一、中国矩阵切换控制系统市场需求特点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二、2019-2024年中国矩阵切换控制系统市场需求量统计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三、2025-2031年中国矩阵切换控制系统市场需求量预测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中国矩阵切换控制系统价格趋势分析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一、2019-2024年中国矩阵切换控制系统市场价格趋势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二、2025-2031年中国矩阵切换控制系统市场价格走势预测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2019-2024年矩阵切换控制系统行业经济运行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2019-2024年中国矩阵切换控制系统行业盈利能力分析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2019-2024年中国矩阵切换控制系统行业发展能力分析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2019-2024年矩阵切换控制系统行业偿债能力分析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2019-2024年矩阵切换控制系统制造企业数量分析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中国矩阵切换控制系统行业重点地区发展分析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**地区矩阵切换控制系统市场发展分析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2019-2024年中国矩阵切换控制系统进出口分析</w:t>
      </w:r>
      <w:r>
        <w:rPr>
          <w:rFonts w:hint="eastAsia"/>
        </w:rPr>
        <w:br/>
      </w:r>
      <w:r>
        <w:rPr>
          <w:rFonts w:hint="eastAsia"/>
        </w:rPr>
        <w:t>　　第一节 矩阵切换控制系统进口情况分析</w:t>
      </w:r>
      <w:r>
        <w:rPr>
          <w:rFonts w:hint="eastAsia"/>
        </w:rPr>
        <w:br/>
      </w:r>
      <w:r>
        <w:rPr>
          <w:rFonts w:hint="eastAsia"/>
        </w:rPr>
        <w:t>　　第二节 矩阵切换控制系统出口情况分析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2025-2031年影响矩阵切换控制系统进出口因素分析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主要矩阵切换控制系统生产企业及竞争格局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三、企业矩阵切换控制系统经营状况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矩阵切换控制系统行业投资战略研究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矩阵切换控制系统行业发展战略研究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对我国矩阵切换控制系统品牌的战略思考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一、矩阵切换控制系统品牌的重要性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二、矩阵切换控制系统实施品牌战略的意义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三、矩阵切换控制系统企业品牌的现状分析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四、我国矩阵切换控制系统企业的品牌战略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五、矩阵切换控制系统品牌战略管理的策略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矩阵切换控制系统经营策略分析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二、矩阵切换控制系统市场创新策略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四、矩阵切换控制系统新产品差异化战略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2025-2031年中国矩阵切换控制系统发展趋势预测及投资风险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未来矩阵切换控制系统行业发展趋势预测</w:t>
      </w:r>
      <w:r>
        <w:rPr>
          <w:rFonts w:hint="eastAsia"/>
        </w:rPr>
        <w:br/>
      </w:r>
      <w:r>
        <w:rPr>
          <w:rFonts w:hint="eastAsia"/>
        </w:rPr>
        <w:t>　　第二节 矩阵切换控制系统行业投资风险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2025年矩阵切换控制系统投资建议</w:t>
      </w:r>
      <w:r>
        <w:rPr>
          <w:rFonts w:hint="eastAsia"/>
        </w:rPr>
        <w:br/>
      </w:r>
      <w:r>
        <w:rPr>
          <w:rFonts w:hint="eastAsia"/>
        </w:rPr>
        <w:t>　　第一节 矩阵切换控制系统行业投资环境分析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矩阵切换控制系统行业投资进入壁垒分析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矩阵切换控制系统行业类别</w:t>
      </w:r>
      <w:r>
        <w:rPr>
          <w:rFonts w:hint="eastAsia"/>
        </w:rPr>
        <w:br/>
      </w:r>
      <w:r>
        <w:rPr>
          <w:rFonts w:hint="eastAsia"/>
        </w:rPr>
        <w:t>　　图表 矩阵切换控制系统行业产业链调研</w:t>
      </w:r>
      <w:r>
        <w:rPr>
          <w:rFonts w:hint="eastAsia"/>
        </w:rPr>
        <w:br/>
      </w:r>
      <w:r>
        <w:rPr>
          <w:rFonts w:hint="eastAsia"/>
        </w:rPr>
        <w:t>　　图表 矩阵切换控制系统行业现状</w:t>
      </w:r>
      <w:r>
        <w:rPr>
          <w:rFonts w:hint="eastAsia"/>
        </w:rPr>
        <w:br/>
      </w:r>
      <w:r>
        <w:rPr>
          <w:rFonts w:hint="eastAsia"/>
        </w:rPr>
        <w:t>　　图表 矩阵切换控制系统行业标准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2024年中国矩阵切换控制系统行业产能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2019-2024年中国矩阵切换控制系统行业产量统计</w:t>
      </w:r>
      <w:r>
        <w:rPr>
          <w:rFonts w:hint="eastAsia"/>
        </w:rPr>
        <w:br/>
      </w:r>
      <w:r>
        <w:rPr>
          <w:rFonts w:hint="eastAsia"/>
        </w:rPr>
        <w:t>　　图表 矩阵切换控制系统行业动态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2024年中国矩阵切换控制系统行业需求区域调研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**地区矩阵切换控制系统市场调研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**地区矩阵切换控制系统市场调研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矩阵切换控制系统行业准入条件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a75ee13ac4a23" w:history="1">
        <w:r>
          <w:rPr>
            <w:rStyle w:val="Hyperlink"/>
          </w:rPr>
          <w:t>2025-2031年全球与中国矩阵切换控制系统行业现状深度调研与发展趋势报告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a75ee13ac4a23" w:history="1">
        <w:r>
          <w:rPr>
            <w:rStyle w:val="Hyperlink"/>
          </w:rPr>
          <w:t>https://www.20087.com/3/80/JuZhenQieHuanKongZhiXiTongWeiLaiFaZhanQuShi.html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热点：视频矩阵怎么切换画面、矩阵切换控制系统的作用、什么是矩阵、矩阵切换微机控制系统、矩阵按键、矩阵切换器作用、矩阵显示、矩阵切换器是什么、功能矩阵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7dd564f2a4a93" w:history="1">
      <w:r>
        <w:rPr>
          <w:rStyle w:val="Hyperlink"/>
        </w:rPr>
        <w:t>2025-2031年全球与中国矩阵切换控制系统行业现状深度调研与发展趋势报告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uZhenQieHuanKongZhiXiTongWeiLaiFaZhanQuShi.html" TargetMode="External" Id="Raa3a75ee13ac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uZhenQieHuanKongZhiXiTongWeiLaiFaZhanQuShi.html" TargetMode="External" Id="Rd807dd564f2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2024-09-23T23:56:00Z</dcterms:created>
  <dcterms:modified xsi:type="dcterms:W3CDTF">2024-09-24T00:56:00Z</dcterms:modified>
  <dc:subject>2025-2031年全球与中国矩阵切换控制系统行业现状深度调研与发展趋势报告</dc:subject>
  <dc:title>2025-2031年全球与中国矩阵切换控制系统行业现状深度调研与发展趋势报告</dc:title>
  <cp:keywords>2025-2031年全球与中国矩阵切换控制系统行业现状深度调研与发展趋势报告</cp:keywords>
  <dc:description>2025-2031年全球与中国矩阵切换控制系统行业现状深度调研与发展趋势报告</dc:description>
</cp:coreProperties>
</file>