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c132e40994b25" w:history="1">
              <w:r>
                <w:rPr>
                  <w:rStyle w:val="Hyperlink"/>
                </w:rPr>
                <w:t>2026-2032年全球与中国硅光子器件行业市场调研及发展前景分析报告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c132e40994b25" w:history="1">
              <w:r>
                <w:rPr>
                  <w:rStyle w:val="Hyperlink"/>
                </w:rPr>
                <w:t>2026-2032年全球与中国硅光子器件行业市场调研及发展前景分析报告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c132e40994b25" w:history="1">
                <w:r>
                  <w:rPr>
                    <w:rStyle w:val="Hyperlink"/>
                  </w:rPr>
                  <w:t>https://www.20087.com/3/20/GuiGuangZiQiJianDeQianJingQuShi.html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硅光子器件利用CMOS兼容工艺在硅基衬底上集成光波导、调制器、探测器及复用/解复用结构，实现高速光互连，广泛应用于数据中心内部互联、5G前传及高性能计算。硅光子器件基于220nm SOI（绝缘体上硅）平台，支持100G–800G单通道速率，采用微环调制器或MZI结构，并通过混合集成III-V族材料解决光源问题。头部厂商已推出Co-Packaged Optics（CPO）方案，将硅光引擎与ASIC共封装以降低功耗。然而，行业仍面临耦合损耗高、温度敏感性强、以及大规模测试与封装成本居高不下等问题；此外，缺乏统一设计PDK与EDA工具链制约生态发展。</w:t>
      </w:r>
      <w:r>
        <w:rPr>
          <w:rFonts w:hint="eastAsia"/>
        </w:rPr>
        <w:br/>
      </w:r>
      <w:r>
        <w:rPr>
          <w:rFonts w:hint="eastAsia"/>
        </w:rPr>
        <w:t>　　未来，硅光子器件将向单片集成光源、3D异构堆叠与量子光子融合方向突破。市场调研网指出，一方面，锗锡（GeSn）或量子点激光器的单片集成将彻底摆脱外接光源依赖；另一方面，TSV与硅中介层技术将实现光-电-算力三维协同，支撑AI集群超低延迟通信。在前沿领域，硅基光量子芯片正探索用于量子密钥分发与传感。随着AI算力需求指数级增长，具备高带宽密度、低每比特能耗与数字孪生设计能力的新一代硅光子器件，将成为下一代信息基础设施的物理层核心，驱动“光进铜退”进程加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c132e40994b25" w:history="1">
        <w:r>
          <w:rPr>
            <w:rStyle w:val="Hyperlink"/>
          </w:rPr>
          <w:t>2026-2032年全球与中国硅光子器件行业市场调研及发展前景分析报告</w:t>
        </w:r>
      </w:hyperlink>
      <w:r>
        <w:rPr>
          <w:rFonts w:hint="eastAsia"/>
        </w:rPr>
        <w:t>》以专业视角，系统分析了硅光子器件行业的市场规模、价格动态及产业链结构，梳理了不同硅光子器件细分领域的发展现状。报告从硅光子器件技术路径、供需关系等维度，客观呈现了硅光子器件领域的技术成熟度与创新方向，并对中期市场前景作出合理预测，同时评估了硅光子器件重点企业的市场表现、品牌竞争力和行业集中度。报告还结合政策环境与消费升级趋势，识别了硅光子器件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按产品类型细分，全球硅光子器件市场规模2021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有源</w:t>
      </w:r>
      <w:r>
        <w:rPr>
          <w:rFonts w:hint="eastAsia"/>
        </w:rPr>
        <w:br/>
      </w:r>
      <w:r>
        <w:rPr>
          <w:rFonts w:hint="eastAsia"/>
        </w:rPr>
        <w:t>　　　　1.3.3 无源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按应用细分，全球硅光子器件市场规模2021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国防</w:t>
      </w:r>
      <w:r>
        <w:rPr>
          <w:rFonts w:hint="eastAsia"/>
        </w:rPr>
        <w:br/>
      </w:r>
      <w:r>
        <w:rPr>
          <w:rFonts w:hint="eastAsia"/>
        </w:rPr>
        <w:t>　　　　1.4.5 消费类电子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硅光子器件行业发展总体概况</w:t>
      </w:r>
      <w:r>
        <w:rPr>
          <w:rFonts w:hint="eastAsia"/>
        </w:rPr>
        <w:br/>
      </w:r>
      <w:r>
        <w:rPr>
          <w:rFonts w:hint="eastAsia"/>
        </w:rPr>
        <w:t>　　　　1.5.2 硅光子器件行业发展主要特点</w:t>
      </w:r>
      <w:r>
        <w:rPr>
          <w:rFonts w:hint="eastAsia"/>
        </w:rPr>
        <w:br/>
      </w:r>
      <w:r>
        <w:rPr>
          <w:rFonts w:hint="eastAsia"/>
        </w:rPr>
        <w:t>　　　　1.5.3 硅光子器件行业发展影响因素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硅光子器件有利因素</w:t>
      </w:r>
      <w:r>
        <w:rPr>
          <w:rFonts w:hint="eastAsia"/>
        </w:rPr>
        <w:br/>
      </w:r>
      <w:r>
        <w:rPr>
          <w:rFonts w:hint="eastAsia"/>
        </w:rPr>
        <w:t>　　　　1.5.3 .2 硅光子器件不利因素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全球市场，近三年硅光子器件主要企业占有率及排名（按销量）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硅光子器件主要企业在国际市场占有率（按销量，2023-2026）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2025年硅光子器件主要企业在国际市场排名（按销量）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全球市场主要企业硅光子器件销量（2023-2026）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全球市场，近三年硅光子器件主要企业占有率及排名（按收入）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硅光子器件主要企业在国际市场占有率（按收入，2023-2026）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2025年硅光子器件主要企业在国际市场排名（按收入）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全球市场主要企业硅光子器件销售收入（2023-2026）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全球市场主要企业硅光子器件销售价格（2023-2026）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中国市场，近三年硅光子器件主要企业占有率及排名（按销量）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硅光子器件主要企业在中国市场占有率（按销量，2023-2026）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2025年硅光子器件主要企业在中国市场排名（按销量）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中国市场主要企业硅光子器件销量（2023-2026）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中国市场，近三年硅光子器件主要企业占有率及排名（按收入）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硅光子器件主要企业在中国市场占有率（按收入，2023-2026）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2025年硅光子器件主要企业在中国市场排名（按收入）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中国市场主要企业硅光子器件销售收入（2023-2026）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全球主要厂商硅光子器件总部及产地分布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全球主要厂商成立时间及硅光子器件商业化日期</w:t>
      </w:r>
      <w:r>
        <w:rPr>
          <w:rFonts w:hint="eastAsia"/>
        </w:rPr>
        <w:br/>
      </w:r>
      <w:r>
        <w:rPr>
          <w:rFonts w:hint="eastAsia"/>
        </w:rPr>
        <w:t>　　2.8 全球主要厂商硅光子器件产品类型及应用</w:t>
      </w:r>
      <w:r>
        <w:rPr>
          <w:rFonts w:hint="eastAsia"/>
        </w:rPr>
        <w:br/>
      </w:r>
      <w:r>
        <w:rPr>
          <w:rFonts w:hint="eastAsia"/>
        </w:rPr>
        <w:t>　　2.9 硅光子器件行业集中度、竞争程度分析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硅光子器件行业集中度分析：2025年全球Top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全球硅光子器件第一梯队、第二梯队和第三梯队生产商（品牌）及市场份额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全球硅光子器件总体规模分析</w:t>
      </w:r>
      <w:r>
        <w:rPr>
          <w:rFonts w:hint="eastAsia"/>
        </w:rPr>
        <w:br/>
      </w:r>
      <w:r>
        <w:rPr>
          <w:rFonts w:hint="eastAsia"/>
        </w:rPr>
        <w:t>　　3.1 全球硅光子器件供需现状及预测（2021-2032）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全球硅光子器件产能、产量、产能利用率及发展趋势（2021-2032）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全球硅光子器件产量、需求量及发展趋势（2021-2032）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全球主要地区硅光子器件产量及发展趋势（2021-2032）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全球主要地区硅光子器件产量（2021-2026）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全球主要地区硅光子器件产量（2027-2032）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全球主要地区硅光子器件产量市场份额（2021-2032）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中国硅光子器件供需现状及预测（2021-2032）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中国硅光子器件产能、产量、产能利用率及发展趋势（2021-2032）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中国硅光子器件产量、市场需求量及发展趋势（2021-2032）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中国市场硅光子器件进出口（2021-2032）</w:t>
      </w:r>
      <w:r>
        <w:rPr>
          <w:rFonts w:hint="eastAsia"/>
        </w:rPr>
        <w:br/>
      </w:r>
      <w:r>
        <w:rPr>
          <w:rFonts w:hint="eastAsia"/>
        </w:rPr>
        <w:t>　　3.4 全球硅光子器件销量及销售额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全球市场硅光子器件销售额（2021-2032）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全球市场硅光子器件销量（2021-2032）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全球市场硅光子器件价格趋势（2021-2032）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全球硅光子器件主要地区分析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全球主要地区硅光子器件市场规模分析：2021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全球主要地区硅光子器件销售收入及市场份额（2021-2026）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全球主要地区硅光子器件销售收入预测（2027-2032）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全球主要地区硅光子器件销量分析：2021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全球主要地区硅光子器件销量及市场份额（2021-2026）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全球主要地区硅光子器件销量及市场份额预测（2027-2032）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北美市场硅光子器件销量、收入及增长率（2021-2032）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欧洲市场硅光子器件销量、收入及增长率（2021-2032）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中国市场硅光子器件销量、收入及增长率（2021-2032）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日本市场硅光子器件销量、收入及增长率（2021-2032）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东南亚市场硅光子器件销量、收入及增长率（2021-2032）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印度市场硅光子器件销量、收入及增长率（2021-2032）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南美市场硅光子器件销量、收入及增长率（2021-2032）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中东市场硅光子器件销量、收入及增长率（2021-2032）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重点企业（1）基本信息、硅光子器件生产基地、销售区域、竞争对手及市场地位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硅光子器件产品规格、参数及市场应用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硅光子器件销量、收入、价格及毛利率（2021-2026）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重点企业（2）基本信息、硅光子器件生产基地、销售区域、竞争对手及市场地位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硅光子器件产品规格、参数及市场应用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硅光子器件销量、收入、价格及毛利率（2021-2026）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重点企业（3）基本信息、硅光子器件生产基地、销售区域、竞争对手及市场地位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硅光子器件产品规格、参数及市场应用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硅光子器件销量、收入、价格及毛利率（2021-2026）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重点企业（4）基本信息、硅光子器件生产基地、销售区域、竞争对手及市场地位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硅光子器件产品规格、参数及市场应用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硅光子器件销量、收入、价格及毛利率（2021-2026）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重点企业（5）基本信息、硅光子器件生产基地、销售区域、竞争对手及市场地位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硅光子器件产品规格、参数及市场应用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硅光子器件销量、收入、价格及毛利率（2021-2026）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重点企业（6）基本信息、硅光子器件生产基地、销售区域、竞争对手及市场地位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硅光子器件产品规格、参数及市场应用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硅光子器件销量、收入、价格及毛利率（2021-2026）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重点企业（7）基本信息、硅光子器件生产基地、销售区域、竞争对手及市场地位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硅光子器件产品规格、参数及市场应用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硅光子器件销量、收入、价格及毛利率（2021-2026）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重点企业（8）基本信息、硅光子器件生产基地、销售区域、竞争对手及市场地位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硅光子器件产品规格、参数及市场应用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硅光子器件销量、收入、价格及毛利率（2021-2026）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重点企业（9）基本信息、硅光子器件生产基地、销售区域、竞争对手及市场地位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硅光子器件产品规格、参数及市场应用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硅光子器件销量、收入、价格及毛利率（2021-2026）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重点企业（10）基本信息、硅光子器件生产基地、销售区域、竞争对手及市场地位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硅光子器件产品规格、参数及市场应用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硅光子器件销量、收入、价格及毛利率（2021-2026）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重点企业（11）基本信息、硅光子器件生产基地、销售区域、竞争对手及市场地位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硅光子器件产品规格、参数及市场应用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硅光子器件销量、收入、价格及毛利率（2021-2026）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重点企业（12）基本信息、硅光子器件生产基地、销售区域、竞争对手及市场地位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硅光子器件产品规格、参数及市场应用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硅光子器件销量、收入、价格及毛利率（2021-2026）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重点企业（13）基本信息、硅光子器件生产基地、销售区域、竞争对手及市场地位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硅光子器件产品规格、参数及市场应用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硅光子器件销量、收入、价格及毛利率（2021-2026）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重点企业（14）基本信息、硅光子器件生产基地、销售区域、竞争对手及市场地位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硅光子器件产品规格、参数及市场应用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硅光子器件销量、收入、价格及毛利率（2021-2026）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重点企业（15）基本信息、硅光子器件生产基地、销售区域、竞争对手及市场地位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硅光子器件产品规格、参数及市场应用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硅光子器件销量、收入、价格及毛利率（2021-2026）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重点企业（16）基本信息、硅光子器件生产基地、销售区域、竞争对手及市场地位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硅光子器件产品规格、参数及市场应用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硅光子器件销量、收入、价格及毛利率（2021-2026）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重点企业（17）基本信息、硅光子器件生产基地、销售区域、竞争对手及市场地位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硅光子器件产品规格、参数及市场应用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硅光子器件销量、收入、价格及毛利率（2021-2026）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不同产品类型硅光子器件分析</w:t>
      </w:r>
      <w:r>
        <w:rPr>
          <w:rFonts w:hint="eastAsia"/>
        </w:rPr>
        <w:br/>
      </w:r>
      <w:r>
        <w:rPr>
          <w:rFonts w:hint="eastAsia"/>
        </w:rPr>
        <w:t>　　6.1 全球不同产品类型硅光子器件销量（2021-2032）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全球不同产品类型硅光子器件销量及市场份额（2021-2026）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全球不同产品类型硅光子器件销量预测（2027-2032）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全球不同产品类型硅光子器件收入（2021-2032）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全球不同产品类型硅光子器件收入及市场份额（2021-2026）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全球不同产品类型硅光子器件收入预测（2027-2032）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全球不同产品类型硅光子器件价格走势（2021-2032）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中国不同产品类型硅光子器件销量（2021-2032）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中国不同产品类型硅光子器件销量及市场份额（2021-2026）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中国不同产品类型硅光子器件销量预测（2027-2032）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中国不同产品类型硅光子器件收入（2021-2032）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中国不同产品类型硅光子器件收入及市场份额（2021-2026）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中国不同产品类型硅光子器件收入预测（2027-2032）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不同应用硅光子器件分析</w:t>
      </w:r>
      <w:r>
        <w:rPr>
          <w:rFonts w:hint="eastAsia"/>
        </w:rPr>
        <w:br/>
      </w:r>
      <w:r>
        <w:rPr>
          <w:rFonts w:hint="eastAsia"/>
        </w:rPr>
        <w:t>　　7.1 全球不同应用硅光子器件销量（2021-2032）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全球不同应用硅光子器件销量及市场份额（2021-2026）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全球不同应用硅光子器件销量预测（2027-2032）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全球不同应用硅光子器件收入（2021-2032）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全球不同应用硅光子器件收入及市场份额（2021-2026）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全球不同应用硅光子器件收入预测（2027-2032）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全球不同应用硅光子器件价格走势（2021-2032）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中国不同应用硅光子器件销量（2021-2032）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中国不同应用硅光子器件销量及市场份额（2021-2026）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中国不同应用硅光子器件销量预测（2027-2032）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中国不同应用硅光子器件收入（2021-2032）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中国不同应用硅光子器件收入及市场份额（2021-2026）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中国不同应用硅光子器件收入预测（2027-2032）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硅光子器件行业发展趋势</w:t>
      </w:r>
      <w:r>
        <w:rPr>
          <w:rFonts w:hint="eastAsia"/>
        </w:rPr>
        <w:br/>
      </w:r>
      <w:r>
        <w:rPr>
          <w:rFonts w:hint="eastAsia"/>
        </w:rPr>
        <w:t>　　8.2 硅光子器件行业主要驱动因素</w:t>
      </w:r>
      <w:r>
        <w:rPr>
          <w:rFonts w:hint="eastAsia"/>
        </w:rPr>
        <w:br/>
      </w:r>
      <w:r>
        <w:rPr>
          <w:rFonts w:hint="eastAsia"/>
        </w:rPr>
        <w:t>　　8.3 硅光子器件中国企业SWOT分析</w:t>
      </w:r>
      <w:r>
        <w:rPr>
          <w:rFonts w:hint="eastAsia"/>
        </w:rPr>
        <w:br/>
      </w:r>
      <w:r>
        <w:rPr>
          <w:rFonts w:hint="eastAsia"/>
        </w:rPr>
        <w:t>　　8.4 中国硅光子器件行业政策环境分析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硅光子器件行业产业链简介</w:t>
      </w:r>
      <w:r>
        <w:rPr>
          <w:rFonts w:hint="eastAsia"/>
        </w:rPr>
        <w:br/>
      </w:r>
      <w:r>
        <w:rPr>
          <w:rFonts w:hint="eastAsia"/>
        </w:rPr>
        <w:t>　　　　9.1.1 硅光子器件行业供应链分析</w:t>
      </w:r>
      <w:r>
        <w:rPr>
          <w:rFonts w:hint="eastAsia"/>
        </w:rPr>
        <w:br/>
      </w:r>
      <w:r>
        <w:rPr>
          <w:rFonts w:hint="eastAsia"/>
        </w:rPr>
        <w:t>　　　　9.1.2 硅光子器件主要原料及供应情况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硅光子器件行业采购模式</w:t>
      </w:r>
      <w:r>
        <w:rPr>
          <w:rFonts w:hint="eastAsia"/>
        </w:rPr>
        <w:br/>
      </w:r>
      <w:r>
        <w:rPr>
          <w:rFonts w:hint="eastAsia"/>
        </w:rPr>
        <w:t>　　9.3 硅光子器件行业生产模式</w:t>
      </w:r>
      <w:r>
        <w:rPr>
          <w:rFonts w:hint="eastAsia"/>
        </w:rPr>
        <w:br/>
      </w:r>
      <w:r>
        <w:rPr>
          <w:rFonts w:hint="eastAsia"/>
        </w:rPr>
        <w:t>　　9.4 硅光子器件行业销售模式及销售渠道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按产品类型细分，全球硅光子器件市场规模2021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按应用细分，全球硅光子器件市场规模（CAGR）2021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硅光子器件行业发展主要特点</w:t>
      </w:r>
      <w:r>
        <w:rPr>
          <w:rFonts w:hint="eastAsia"/>
        </w:rPr>
        <w:br/>
      </w:r>
      <w:r>
        <w:rPr>
          <w:rFonts w:hint="eastAsia"/>
        </w:rPr>
        <w:t>　　表 4： 硅光子器件行业发展有利因素分析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硅光子器件行业发展不利因素分析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进入硅光子器件行业壁垒</w:t>
      </w:r>
      <w:r>
        <w:rPr>
          <w:rFonts w:hint="eastAsia"/>
        </w:rPr>
        <w:br/>
      </w:r>
      <w:r>
        <w:rPr>
          <w:rFonts w:hint="eastAsia"/>
        </w:rPr>
        <w:t>　　表 7： 硅光子器件主要企业在国际市场占有率（按销量，2023-2026）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2025年硅光子器件主要企业在国际市场排名（按销量）&amp;（千件）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全球市场主要企业硅光子器件销量（2023-2026）&amp;（千件）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硅光子器件主要企业在国际市场占有率（按收入，2023-2026）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2025年硅光子器件主要企业在国际市场排名（按收入）&amp;（万元）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全球市场主要企业硅光子器件销售收入（2023-2026）&amp;（万元）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全球市场主要企业硅光子器件销售价格（2023-2026）&amp;（元/件）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硅光子器件主要企业在中国市场占有率（按销量，2023-2026）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2025年硅光子器件主要企业在中国市场排名（按销量）&amp;（千件）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中国市场主要企业硅光子器件销量（2023-2026）&amp;（千件）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硅光子器件主要企业在中国市场占有率（按收入，2023-2026）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2025年硅光子器件主要企业在中国市场排名（按收入）&amp;（万元）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中国市场主要企业硅光子器件销售收入（2023-2026）&amp;（万元）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全球主要厂商硅光子器件总部及产地分布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全球主要厂商成立时间及硅光子器件商业化日期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全球主要厂商硅光子器件产品类型及应用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2025年全球硅光子器件主要厂商市场地位（第一梯队、第二梯队和第三梯队）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全球硅光子器件市场投资、并购等现状分析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全球主要地区硅光子器件产量增速（CAGR）：（2021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全球主要地区硅光子器件产量（2021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全球主要地区硅光子器件产量（2021-2026）&amp;（千件）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全球主要地区硅光子器件产量（2027-2032）&amp;（千件）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全球主要地区硅光子器件产量市场份额（2021-2026）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全球主要地区硅光子器件产量市场份额（2027-2032）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中国市场硅光子器件产量、销量、进出口（2021-2026）&amp;（千件）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中国市场硅光子器件产量、销量、进出口预测（2027-2032）&amp;（千件）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全球主要地区硅光子器件销售收入增速：（2021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全球主要地区硅光子器件销售收入（2021-2026）&amp;（万元）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全球主要地区硅光子器件销售收入市场份额（2021-2026）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全球主要地区硅光子器件收入（2027-2032）&amp;（万元）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全球主要地区硅光子器件收入市场份额（2027-2032）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全球主要地区硅光子器件销量（千件）：2021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全球主要地区硅光子器件销量（2021-2026）&amp;（千件）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全球主要地区硅光子器件销量市场份额（2021-2026）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全球主要地区硅光子器件销量（2027-2032）&amp;（千件）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全球主要地区硅光子器件销量份额（2027-2032）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硅光子器件生产基地、销售区域、竞争对手及市场地位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硅光子器件产品规格、参数及市场应用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硅光子器件销量（千件）、收入（万元）、价格（元/件）及毛利率（2021-2026）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硅光子器件生产基地、销售区域、竞争对手及市场地位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硅光子器件产品规格、参数及市场应用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硅光子器件销量（千件）、收入（万元）、价格（元/件）及毛利率（2021-2026）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硅光子器件生产基地、销售区域、竞争对手及市场地位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硅光子器件产品规格、参数及市场应用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硅光子器件销量（千件）、收入（万元）、价格（元/件）及毛利率（2021-2026）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硅光子器件生产基地、销售区域、竞争对手及市场地位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硅光子器件产品规格、参数及市场应用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硅光子器件销量（千件）、收入（万元）、价格（元/件）及毛利率（2021-2026）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硅光子器件生产基地、销售区域、竞争对手及市场地位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硅光子器件产品规格、参数及市场应用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硅光子器件销量（千件）、收入（万元）、价格（元/件）及毛利率（2021-2026）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硅光子器件生产基地、销售区域、竞争对手及市场地位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硅光子器件产品规格、参数及市场应用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硅光子器件销量（千件）、收入（万元）、价格（元/件）及毛利率（2021-2026）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硅光子器件生产基地、销售区域、竞争对手及市场地位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硅光子器件产品规格、参数及市场应用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硅光子器件销量（千件）、收入（万元）、价格（元/件）及毛利率（2021-2026）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硅光子器件生产基地、销售区域、竞争对手及市场地位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硅光子器件产品规格、参数及市场应用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硅光子器件销量（千件）、收入（万元）、价格（元/件）及毛利率（2021-2026）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硅光子器件生产基地、销售区域、竞争对手及市场地位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硅光子器件产品规格、参数及市场应用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硅光子器件销量（千件）、收入（万元）、价格（元/件）及毛利率（2021-2026）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硅光子器件生产基地、销售区域、竞争对手及市场地位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硅光子器件产品规格、参数及市场应用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硅光子器件销量（千件）、收入（万元）、价格（元/件）及毛利率（2021-2026）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硅光子器件生产基地、销售区域、竞争对手及市场地位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硅光子器件产品规格、参数及市场应用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硅光子器件销量（千件）、收入（万元）、价格（元/件）及毛利率（2021-2026）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硅光子器件生产基地、销售区域、竞争对手及市场地位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硅光子器件产品规格、参数及市场应用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硅光子器件销量（千件）、收入（万元）、价格（元/件）及毛利率（2021-2026）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硅光子器件生产基地、销售区域、竞争对手及市场地位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硅光子器件产品规格、参数及市场应用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硅光子器件销量（千件）、收入（万元）、价格（元/件）及毛利率（2021-2026）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硅光子器件生产基地、销售区域、竞争对手及市场地位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硅光子器件产品规格、参数及市场应用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硅光子器件销量（千件）、收入（万元）、价格（元/件）及毛利率（2021-2026）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硅光子器件生产基地、销售区域、竞争对手及市场地位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硅光子器件产品规格、参数及市场应用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硅光子器件销量（千件）、收入（万元）、价格（元/件）及毛利率（2021-2026）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硅光子器件生产基地、销售区域、竞争对手及市场地位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硅光子器件产品规格、参数及市场应用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硅光子器件销量（千件）、收入（万元）、价格（元/件）及毛利率（2021-2026）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硅光子器件生产基地、销售区域、竞争对手及市场地位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硅光子器件产品规格、参数及市场应用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硅光子器件销量（千件）、收入（万元）、价格（元/件）及毛利率（2021-2026）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全球不同产品类型硅光子器件销量（2021-2026）&amp;（千件）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全球不同产品类型硅光子器件销量市场份额（2021-2026）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全球不同产品类型硅光子器件销量预测（2027-2032）&amp;（千件）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全球市场不同产品类型硅光子器件销量市场份额预测（2027-2032）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全球不同产品类型硅光子器件收入（2021-2026）&amp;（万元）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全球不同产品类型硅光子器件收入市场份额（2021-2026）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全球不同产品类型硅光子器件收入预测（2027-2032）&amp;（万元）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全球不同产品类型硅光子器件收入市场份额预测（2027-2032）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中国不同产品类型硅光子器件销量（2021-2026）&amp;（千件）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中国不同产品类型硅光子器件销量市场份额（2021-2026）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中国不同产品类型硅光子器件销量预测（2027-2032）&amp;（千件）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全球市场不同产品类型硅光子器件销量市场份额预测（2027-2032）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中国不同产品类型硅光子器件收入（2021-2026）&amp;（万元）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中国不同产品类型硅光子器件收入市场份额（2021-2026）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中国不同产品类型硅光子器件收入预测（2027-2032）&amp;（万元）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中国不同产品类型硅光子器件收入市场份额预测（2027-2032）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全球不同应用硅光子器件销量（2021-2026）&amp;（千件）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全球不同应用硅光子器件销量市场份额（2021-2026）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全球不同应用硅光子器件销量预测（2027-2032）&amp;（千件）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全球市场不同应用硅光子器件销量市场份额预测（2027-2032）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全球不同应用硅光子器件收入（2021-2026）&amp;（万元）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全球不同应用硅光子器件收入市场份额（2021-2026）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全球不同应用硅光子器件收入预测（2027-2032）&amp;（万元）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全球不同应用硅光子器件收入市场份额预测（2027-2032）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中国不同应用硅光子器件销量（2021-2026）&amp;（千件）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中国不同应用硅光子器件销量市场份额（2021-2026）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中国不同应用硅光子器件销量预测（2027-2032）&amp;（千件）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中国市场不同应用硅光子器件销量市场份额预测（2027-2032）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中国不同应用硅光子器件收入（2021-2026）&amp;（万元）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中国不同应用硅光子器件收入市场份额（2021-2026）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中国不同应用硅光子器件收入预测（2027-2032）&amp;（万元）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中国不同应用硅光子器件收入市场份额预测（2027-2032）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硅光子器件行业发展趋势</w:t>
      </w:r>
      <w:r>
        <w:rPr>
          <w:rFonts w:hint="eastAsia"/>
        </w:rPr>
        <w:br/>
      </w:r>
      <w:r>
        <w:rPr>
          <w:rFonts w:hint="eastAsia"/>
        </w:rPr>
        <w:t>　　表 161： 硅光子器件行业主要驱动因素</w:t>
      </w:r>
      <w:r>
        <w:rPr>
          <w:rFonts w:hint="eastAsia"/>
        </w:rPr>
        <w:br/>
      </w:r>
      <w:r>
        <w:rPr>
          <w:rFonts w:hint="eastAsia"/>
        </w:rPr>
        <w:t>　　表 162： 硅光子器件行业供应链分析</w:t>
      </w:r>
      <w:r>
        <w:rPr>
          <w:rFonts w:hint="eastAsia"/>
        </w:rPr>
        <w:br/>
      </w:r>
      <w:r>
        <w:rPr>
          <w:rFonts w:hint="eastAsia"/>
        </w:rPr>
        <w:t>　　表 163： 硅光子器件上游原料供应商</w:t>
      </w:r>
      <w:r>
        <w:rPr>
          <w:rFonts w:hint="eastAsia"/>
        </w:rPr>
        <w:br/>
      </w:r>
      <w:r>
        <w:rPr>
          <w:rFonts w:hint="eastAsia"/>
        </w:rPr>
        <w:t>　　表 164： 硅光子器件主要地区不同应用客户分析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硅光子器件典型经销商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硅光子器件产品图片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全球不同产品类型硅光子器件销售额2021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全球不同产品类型硅光子器件市场份额2025 &amp; 2032</w:t>
      </w:r>
      <w:r>
        <w:rPr>
          <w:rFonts w:hint="eastAsia"/>
        </w:rPr>
        <w:br/>
      </w:r>
      <w:r>
        <w:rPr>
          <w:rFonts w:hint="eastAsia"/>
        </w:rPr>
        <w:t>　　图 4： 有源产品图片</w:t>
      </w:r>
      <w:r>
        <w:rPr>
          <w:rFonts w:hint="eastAsia"/>
        </w:rPr>
        <w:br/>
      </w:r>
      <w:r>
        <w:rPr>
          <w:rFonts w:hint="eastAsia"/>
        </w:rPr>
        <w:t>　　图 5： 无源产品图片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全球不同应用硅光子器件市场份额2025 &amp; 2032</w:t>
      </w:r>
      <w:r>
        <w:rPr>
          <w:rFonts w:hint="eastAsia"/>
        </w:rPr>
        <w:br/>
      </w:r>
      <w:r>
        <w:rPr>
          <w:rFonts w:hint="eastAsia"/>
        </w:rPr>
        <w:t>　　图 8： 电信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国防</w:t>
      </w:r>
      <w:r>
        <w:rPr>
          <w:rFonts w:hint="eastAsia"/>
        </w:rPr>
        <w:br/>
      </w:r>
      <w:r>
        <w:rPr>
          <w:rFonts w:hint="eastAsia"/>
        </w:rPr>
        <w:t>　　图 11： 消费类电子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2025年全球前五大生产商硅光子器件市场份额</w:t>
      </w:r>
      <w:r>
        <w:rPr>
          <w:rFonts w:hint="eastAsia"/>
        </w:rPr>
        <w:br/>
      </w:r>
      <w:r>
        <w:rPr>
          <w:rFonts w:hint="eastAsia"/>
        </w:rPr>
        <w:t>　　图 14： 2025年全球硅光子器件第一梯队、第二梯队和第三梯队厂商及市场份额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全球硅光子器件产能、产量、产能利用率及发展趋势（2021-2032）&amp;（千件）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全球硅光子器件产量、需求量及发展趋势（2021-2032）&amp;（千件）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全球主要地区硅光子器件产量市场份额（2021-2032）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中国硅光子器件产能、产量、产能利用率及发展趋势（2021-2032）&amp;（千件）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中国硅光子器件产量、市场需求量及发展趋势（2021-2032）&amp;（千件）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全球硅光子器件市场销售额及增长率：（2021-2032）&amp;（万元）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全球市场硅光子器件市场规模：2021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全球市场硅光子器件销量及增长率（2021-2032）&amp;（千件）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全球市场硅光子器件价格趋势（2021-2032）&amp;（元/件）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全球主要地区硅光子器件销售收入（2021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全球主要地区硅光子器件销售收入市场份额（2021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北美市场硅光子器件销量及增长率（2021-2032）&amp;（千件）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北美市场硅光子器件收入及增长率（2021-2032）&amp;（万元）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欧洲市场硅光子器件销量及增长率（2021-2032）&amp;（千件）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欧洲市场硅光子器件收入及增长率（2021-2032）&amp;（万元）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中国市场硅光子器件销量及增长率（2021-2032）&amp;（千件）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中国市场硅光子器件收入及增长率（2021-2032）&amp;（万元）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日本市场硅光子器件销量及增长率（2021-2032）&amp;（千件）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日本市场硅光子器件收入及增长率（2021-2032）&amp;（万元）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东南亚市场硅光子器件销量及增长率（2021-2032）&amp;（千件）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东南亚市场硅光子器件收入及增长率（2021-2032）&amp;（万元）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印度市场硅光子器件销量及增长率（2021-2032）&amp;（千件）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印度市场硅光子器件收入及增长率（2021-2032）&amp;（万元）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南美市场硅光子器件销量及增长率（2021-2032）&amp;（千件）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南美市场硅光子器件收入及增长率（2021-2032）&amp;（万元）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中东市场硅光子器件销量及增长率（2021-2032）&amp;（千件）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中东市场硅光子器件收入及增长率（2021-2032）&amp;（万元）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全球不同产品类型硅光子器件价格走势（2021-2032）&amp;（元/件）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全球不同应用硅光子器件价格走势（2021-2032）&amp;（元/件）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硅光子器件中国企业SWOT分析</w:t>
      </w:r>
      <w:r>
        <w:rPr>
          <w:rFonts w:hint="eastAsia"/>
        </w:rPr>
        <w:br/>
      </w:r>
      <w:r>
        <w:rPr>
          <w:rFonts w:hint="eastAsia"/>
        </w:rPr>
        <w:t>　　图 45： 硅光子器件产业链</w:t>
      </w:r>
      <w:r>
        <w:rPr>
          <w:rFonts w:hint="eastAsia"/>
        </w:rPr>
        <w:br/>
      </w:r>
      <w:r>
        <w:rPr>
          <w:rFonts w:hint="eastAsia"/>
        </w:rPr>
        <w:t>　　图 46： 硅光子器件行业采购模式分析</w:t>
      </w:r>
      <w:r>
        <w:rPr>
          <w:rFonts w:hint="eastAsia"/>
        </w:rPr>
        <w:br/>
      </w:r>
      <w:r>
        <w:rPr>
          <w:rFonts w:hint="eastAsia"/>
        </w:rPr>
        <w:t>　　图 47： 硅光子器件行业生产模式</w:t>
      </w:r>
      <w:r>
        <w:rPr>
          <w:rFonts w:hint="eastAsia"/>
        </w:rPr>
        <w:br/>
      </w:r>
      <w:r>
        <w:rPr>
          <w:rFonts w:hint="eastAsia"/>
        </w:rPr>
        <w:t>　　图 48： 硅光子器件行业销售模式分析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c132e40994b25" w:history="1">
        <w:r>
          <w:rPr>
            <w:rStyle w:val="Hyperlink"/>
          </w:rPr>
          <w:t>2026-2032年全球与中国硅光子器件行业市场调研及发展前景分析报告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c132e40994b25" w:history="1">
        <w:r>
          <w:rPr>
            <w:rStyle w:val="Hyperlink"/>
          </w:rPr>
          <w:t>https://www.20087.com/3/20/GuiGuangZiQiJianDeQianJingQuShi.html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189aef5644cb7" w:history="1">
      <w:r>
        <w:rPr>
          <w:rStyle w:val="Hyperlink"/>
        </w:rPr>
        <w:t>2026-2032年全球与中国硅光子器件行业市场调研及发展前景分析报告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GuiGuangZiQiJianDeQianJingQuShi.html" TargetMode="External" Id="R4b3c132e4099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GuiGuangZiQiJianDeQianJingQuShi.html" TargetMode="External" Id="Ra01189aef564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2026-01-27T23:38:08Z</dcterms:created>
  <dcterms:modified xsi:type="dcterms:W3CDTF">2026-01-28T00:38:08Z</dcterms:modified>
  <dc:subject>2026-2032年全球与中国硅光子器件行业市场调研及发展前景分析报告</dc:subject>
  <dc:title>2026-2032年全球与中国硅光子器件行业市场调研及发展前景分析报告</dc:title>
  <cp:keywords>2026-2032年全球与中国硅光子器件行业市场调研及发展前景分析报告</cp:keywords>
  <dc:description>2026-2032年全球与中国硅光子器件行业市场调研及发展前景分析报告</dc:description>
</cp:coreProperties>
</file>