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f9ced421843b2" w:history="1">
              <w:r>
                <w:rPr>
                  <w:rStyle w:val="Hyperlink"/>
                </w:rPr>
                <w:t>2026-2032年全球与中国管翅式热交换器行业研究及行业前景分析报告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f9ced421843b2" w:history="1">
              <w:r>
                <w:rPr>
                  <w:rStyle w:val="Hyperlink"/>
                </w:rPr>
                <w:t>2026-2032年全球与中国管翅式热交换器行业研究及行业前景分析报告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f9ced421843b2" w:history="1">
                <w:r>
                  <w:rPr>
                    <w:rStyle w:val="Hyperlink"/>
                  </w:rPr>
                  <w:t>https://www.20087.com/3/80/GuanChiShiReJiaoHuanQiHangYeQianJing.html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翅式热交换器是成熟高效的传热设备，广泛服务于空调制冷、汽车散热、工业余热回收及能源系统。管翅式热交换器结构由金属管束穿插于密集翅片阵列构成，通过强制对流实现热量高效传递。现代产品普遍采用铜-铝或全铝材质，结合内螺纹管、百叶窗翅片等强化传热设计，并应用防腐涂层以应对腐蚀性工况。在新能源汽车领域，该类换热器被用于电池冷却与电机散热回路。然而，在含尘、高湿或结霜环境中，翅片易堵塞导致风阻上升、换热效率下降，且传统制造工艺难以实现复杂流道优化。</w:t>
      </w:r>
      <w:r>
        <w:rPr>
          <w:rFonts w:hint="eastAsia"/>
        </w:rPr>
        <w:br/>
      </w:r>
      <w:r>
        <w:rPr>
          <w:rFonts w:hint="eastAsia"/>
        </w:rPr>
        <w:t>　　未来，管翅式热交换器将融合增材制造与多物理场协同设计理念。市场调研网指出，3D打印技术可构建仿生分形流道或梯度孔隙翅片，突破传统冲压限制，实现传热-压降最优平衡。纳米涂层（如超疏水或光催化TiO₂）将赋予表面自清洁与抗菌功能，延长免维护周期。材料方面，高导热复合材料或轻量化镁合金有望替代部分铜铝结构。随着系统集成度提升，该换热器将发展为集传感、防冻与故障预警于一体的智能热管理单元，支撑高效低碳能源系统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f9ced421843b2" w:history="1">
        <w:r>
          <w:rPr>
            <w:rStyle w:val="Hyperlink"/>
          </w:rPr>
          <w:t>2026-2032年全球与中国管翅式热交换器行业研究及行业前景分析报告</w:t>
        </w:r>
      </w:hyperlink>
      <w:r>
        <w:rPr>
          <w:rFonts w:hint="eastAsia"/>
        </w:rPr>
        <w:t>》，2025年管翅式热交换器行业市场规模达 亿元，预计2032年市场规模将达 亿元，期间年均复合增长率（CAGR）达 %。报告基于对管翅式热交换器行业的长期监测研究，结合管翅式热交换器行业供需关系变化规律、产品消费结构、应用领域拓展、市场发展环境及政策支持等多维度分析，采用定量与定性相结合的科学方法，对行业内重点企业进行了系统研究。报告全面呈现了管翅式热交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按产品类型细分，全球管翅式热交换器市场规模2021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不锈钢管</w:t>
      </w:r>
      <w:r>
        <w:rPr>
          <w:rFonts w:hint="eastAsia"/>
        </w:rPr>
        <w:br/>
      </w:r>
      <w:r>
        <w:rPr>
          <w:rFonts w:hint="eastAsia"/>
        </w:rPr>
        <w:t>　　　　1.3.3 铜管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按应用细分，全球管翅式热交换器市场规模2021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管翅式热交换器行业发展总体概况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管翅式热交换器行业发展主要特点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管翅式热交换器行业发展影响因素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管翅式热交换器有利因素</w:t>
      </w:r>
      <w:r>
        <w:rPr>
          <w:rFonts w:hint="eastAsia"/>
        </w:rPr>
        <w:br/>
      </w:r>
      <w:r>
        <w:rPr>
          <w:rFonts w:hint="eastAsia"/>
        </w:rPr>
        <w:t>　　　　1.5.3 .2 管翅式热交换器不利因素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全球市场，近三年管翅式热交换器主要企业占有率及排名（按销量）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管翅式热交换器主要企业在国际市场占有率（按销量，2023-2026）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2025年管翅式热交换器主要企业在国际市场排名（按销量）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全球市场主要企业管翅式热交换器销量（2023-2026）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全球市场，近三年管翅式热交换器主要企业占有率及排名（按收入）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管翅式热交换器主要企业在国际市场占有率（按收入，2023-2026）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2025年管翅式热交换器主要企业在国际市场排名（按收入）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全球市场主要企业管翅式热交换器销售收入（2023-2026）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全球市场主要企业管翅式热交换器销售价格（2023-2026）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中国市场，近三年管翅式热交换器主要企业占有率及排名（按销量）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管翅式热交换器主要企业在中国市场占有率（按销量，2023-2026）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2025年管翅式热交换器主要企业在中国市场排名（按销量）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中国市场主要企业管翅式热交换器销量（2023-2026）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中国市场，近三年管翅式热交换器主要企业占有率及排名（按收入）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管翅式热交换器主要企业在中国市场占有率（按收入，2023-2026）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2025年管翅式热交换器主要企业在中国市场排名（按收入）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中国市场主要企业管翅式热交换器销售收入（2023-2026）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全球主要厂商管翅式热交换器总部及产地分布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全球主要厂商成立时间及管翅式热交换器商业化日期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全球主要厂商管翅式热交换器产品类型及应用</w:t>
      </w:r>
      <w:r>
        <w:rPr>
          <w:rFonts w:hint="eastAsia"/>
        </w:rPr>
        <w:br/>
      </w:r>
      <w:r>
        <w:rPr>
          <w:rFonts w:hint="eastAsia"/>
        </w:rPr>
        <w:t>　　2.9 管翅式热交换器行业集中度、竞争程度分析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管翅式热交换器行业集中度分析：2025年全球Top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全球管翅式热交换器第一梯队、第二梯队和第三梯队生产商（品牌）及市场份额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全球管翅式热交换器总体规模分析</w:t>
      </w:r>
      <w:r>
        <w:rPr>
          <w:rFonts w:hint="eastAsia"/>
        </w:rPr>
        <w:br/>
      </w:r>
      <w:r>
        <w:rPr>
          <w:rFonts w:hint="eastAsia"/>
        </w:rPr>
        <w:t>　　3.1 全球管翅式热交换器供需现状及预测（2021-2032）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全球管翅式热交换器产能、产量、产能利用率及发展趋势（2021-2032）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全球管翅式热交换器产量、需求量及发展趋势（2021-2032）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全球主要地区管翅式热交换器产量及发展趋势（2021-2032）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全球主要地区管翅式热交换器产量（2021-2026）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全球主要地区管翅式热交换器产量（2027-2032）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全球主要地区管翅式热交换器产量市场份额（2021-2032）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中国管翅式热交换器供需现状及预测（2021-2032）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中国管翅式热交换器产能、产量、产能利用率及发展趋势（2021-2032）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中国管翅式热交换器产量、市场需求量及发展趋势（2021-2032）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中国市场管翅式热交换器进出口（2021-2032）</w:t>
      </w:r>
      <w:r>
        <w:rPr>
          <w:rFonts w:hint="eastAsia"/>
        </w:rPr>
        <w:br/>
      </w:r>
      <w:r>
        <w:rPr>
          <w:rFonts w:hint="eastAsia"/>
        </w:rPr>
        <w:t>　　3.4 全球管翅式热交换器销量及销售额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全球市场管翅式热交换器销售额（2021-2032）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全球市场管翅式热交换器销量（2021-2032）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全球市场管翅式热交换器价格趋势（2021-2032）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全球管翅式热交换器主要地区分析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全球主要地区管翅式热交换器市场规模分析：2021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全球主要地区管翅式热交换器销售收入及市场份额（2021-2026）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全球主要地区管翅式热交换器销售收入预测（2027-2032）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全球主要地区管翅式热交换器销量分析：2021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全球主要地区管翅式热交换器销量及市场份额（2021-2026）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全球主要地区管翅式热交换器销量及市场份额预测（2027-2032）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中东市场管翅式热交换器销量、收入及增长率（2021-2032）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管翅式热交换器销量、收入、价格及毛利率（2021-2026）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不同产品类型管翅式热交换器分析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全球不同产品类型管翅式热交换器销量（2021-2032）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全球不同产品类型管翅式热交换器销量及市场份额（2021-2026）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全球不同产品类型管翅式热交换器销量预测（2027-2032）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全球不同产品类型管翅式热交换器收入（2021-2032）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全球不同产品类型管翅式热交换器收入及市场份额（2021-2026）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全球不同产品类型管翅式热交换器收入预测（2027-2032）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全球不同产品类型管翅式热交换器价格走势（2021-2032）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中国不同产品类型管翅式热交换器销量（2021-2032）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中国不同产品类型管翅式热交换器销量及市场份额（2021-2026）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中国不同产品类型管翅式热交换器销量预测（2027-2032）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中国不同产品类型管翅式热交换器收入（2021-2032）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中国不同产品类型管翅式热交换器收入及市场份额（2021-2026）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中国不同产品类型管翅式热交换器收入预测（2027-2032）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不同应用管翅式热交换器分析</w:t>
      </w:r>
      <w:r>
        <w:rPr>
          <w:rFonts w:hint="eastAsia"/>
        </w:rPr>
        <w:br/>
      </w:r>
      <w:r>
        <w:rPr>
          <w:rFonts w:hint="eastAsia"/>
        </w:rPr>
        <w:t>　　7.1 全球不同应用管翅式热交换器销量（2021-2032）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全球不同应用管翅式热交换器销量及市场份额（2021-2026）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全球不同应用管翅式热交换器销量预测（2027-2032）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全球不同应用管翅式热交换器收入（2021-2032）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全球不同应用管翅式热交换器收入及市场份额（2021-2026）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全球不同应用管翅式热交换器收入预测（2027-2032）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全球不同应用管翅式热交换器价格走势（2021-2032）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中国不同应用管翅式热交换器销量（2021-2032）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中国不同应用管翅式热交换器销量及市场份额（2021-2026）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中国不同应用管翅式热交换器销量预测（2027-2032）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中国不同应用管翅式热交换器收入（2021-2032）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中国不同应用管翅式热交换器收入及市场份额（2021-2026）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中国不同应用管翅式热交换器收入预测（2027-2032）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管翅式热交换器行业发展趋势</w:t>
      </w:r>
      <w:r>
        <w:rPr>
          <w:rFonts w:hint="eastAsia"/>
        </w:rPr>
        <w:br/>
      </w:r>
      <w:r>
        <w:rPr>
          <w:rFonts w:hint="eastAsia"/>
        </w:rPr>
        <w:t>　　8.2 管翅式热交换器行业主要驱动因素</w:t>
      </w:r>
      <w:r>
        <w:rPr>
          <w:rFonts w:hint="eastAsia"/>
        </w:rPr>
        <w:br/>
      </w:r>
      <w:r>
        <w:rPr>
          <w:rFonts w:hint="eastAsia"/>
        </w:rPr>
        <w:t>　　8.3 管翅式热交换器中国企业SWOT分析</w:t>
      </w:r>
      <w:r>
        <w:rPr>
          <w:rFonts w:hint="eastAsia"/>
        </w:rPr>
        <w:br/>
      </w:r>
      <w:r>
        <w:rPr>
          <w:rFonts w:hint="eastAsia"/>
        </w:rPr>
        <w:t>　　8.4 中国管翅式热交换器行业政策环境分析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管翅式热交换器行业产业链简介</w:t>
      </w:r>
      <w:r>
        <w:rPr>
          <w:rFonts w:hint="eastAsia"/>
        </w:rPr>
        <w:br/>
      </w:r>
      <w:r>
        <w:rPr>
          <w:rFonts w:hint="eastAsia"/>
        </w:rPr>
        <w:t>　　　　9.1.1 管翅式热交换器行业供应链分析</w:t>
      </w:r>
      <w:r>
        <w:rPr>
          <w:rFonts w:hint="eastAsia"/>
        </w:rPr>
        <w:br/>
      </w:r>
      <w:r>
        <w:rPr>
          <w:rFonts w:hint="eastAsia"/>
        </w:rPr>
        <w:t>　　　　9.1.2 管翅式热交换器主要原料及供应情况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管翅式热交换器行业采购模式</w:t>
      </w:r>
      <w:r>
        <w:rPr>
          <w:rFonts w:hint="eastAsia"/>
        </w:rPr>
        <w:br/>
      </w:r>
      <w:r>
        <w:rPr>
          <w:rFonts w:hint="eastAsia"/>
        </w:rPr>
        <w:t>　　9.3 管翅式热交换器行业生产模式</w:t>
      </w:r>
      <w:r>
        <w:rPr>
          <w:rFonts w:hint="eastAsia"/>
        </w:rPr>
        <w:br/>
      </w:r>
      <w:r>
        <w:rPr>
          <w:rFonts w:hint="eastAsia"/>
        </w:rPr>
        <w:t>　　9.4 管翅式热交换器行业销售模式及销售渠道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按产品类型细分，全球管翅式热交换器市场规模2021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按应用细分，全球管翅式热交换器市场规模（CAGR）2021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管翅式热交换器行业发展主要特点</w:t>
      </w:r>
      <w:r>
        <w:rPr>
          <w:rFonts w:hint="eastAsia"/>
        </w:rPr>
        <w:br/>
      </w:r>
      <w:r>
        <w:rPr>
          <w:rFonts w:hint="eastAsia"/>
        </w:rPr>
        <w:t>　　表 4： 管翅式热交换器行业发展有利因素分析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管翅式热交换器行业发展不利因素分析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进入管翅式热交换器行业壁垒</w:t>
      </w:r>
      <w:r>
        <w:rPr>
          <w:rFonts w:hint="eastAsia"/>
        </w:rPr>
        <w:br/>
      </w:r>
      <w:r>
        <w:rPr>
          <w:rFonts w:hint="eastAsia"/>
        </w:rPr>
        <w:t>　　表 7： 管翅式热交换器主要企业在国际市场占有率（按销量，2023-2026）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2025年管翅式热交换器主要企业在国际市场排名（按销量）&amp;（千件）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全球市场主要企业管翅式热交换器销量（2023-2026）&amp;（千件）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管翅式热交换器主要企业在国际市场占有率（按收入，2023-2026）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2025年管翅式热交换器主要企业在国际市场排名（按收入）&amp;（万元）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全球市场主要企业管翅式热交换器销售收入（2023-2026）&amp;（万元）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全球市场主要企业管翅式热交换器销售价格（2023-2026）&amp;（元/件）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管翅式热交换器主要企业在中国市场占有率（按销量，2023-2026）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2025年管翅式热交换器主要企业在中国市场排名（按销量）&amp;（千件）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中国市场主要企业管翅式热交换器销量（2023-2026）&amp;（千件）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管翅式热交换器主要企业在中国市场占有率（按收入，2023-2026）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2025年管翅式热交换器主要企业在中国市场排名（按收入）&amp;（万元）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中国市场主要企业管翅式热交换器销售收入（2023-2026）&amp;（万元）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全球主要厂商管翅式热交换器总部及产地分布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全球主要厂商成立时间及管翅式热交换器商业化日期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全球主要厂商管翅式热交换器产品类型及应用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2025年全球管翅式热交换器主要厂商市场地位（第一梯队、第二梯队和第三梯队）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全球管翅式热交换器市场投资、并购等现状分析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全球主要地区管翅式热交换器产量增速（CAGR）：（2021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全球主要地区管翅式热交换器产量（2021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全球主要地区管翅式热交换器产量（2021-2026）&amp;（千件）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全球主要地区管翅式热交换器产量（2027-2032）&amp;（千件）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全球主要地区管翅式热交换器产量市场份额（2021-2026）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全球主要地区管翅式热交换器产量市场份额（2027-2032）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中国市场管翅式热交换器产量、销量、进出口（2021-2026）&amp;（千件）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中国市场管翅式热交换器产量、销量、进出口预测（2027-2032）&amp;（千件）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全球主要地区管翅式热交换器销售收入增速：（2021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全球主要地区管翅式热交换器销售收入（2021-2026）&amp;（万元）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全球主要地区管翅式热交换器销售收入市场份额（2021-2026）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全球主要地区管翅式热交换器收入（2027-2032）&amp;（万元）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全球主要地区管翅式热交换器收入市场份额（2027-2032）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全球主要地区管翅式热交换器销量（千件）：2021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全球主要地区管翅式热交换器销量（2021-2026）&amp;（千件）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全球主要地区管翅式热交换器销量市场份额（2021-2026）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全球主要地区管翅式热交换器销量（2027-2032）&amp;（千件）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全球主要地区管翅式热交换器销量份额（2027-2032）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管翅式热交换器生产基地、销售区域、竞争对手及市场地位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管翅式热交换器产品规格、参数及市场应用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管翅式热交换器销量（千件）、收入（万元）、价格（元/件）及毛利率（2021-2026）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全球不同产品类型管翅式热交换器销量（2021-2026）&amp;（千件）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全球不同产品类型管翅式热交换器销量市场份额（2021-2026）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全球不同产品类型管翅式热交换器销量预测（2027-2032）&amp;（千件）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全球市场不同产品类型管翅式热交换器销量市场份额预测（2027-2032）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全球不同产品类型管翅式热交换器收入（2021-2026）&amp;（万元）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全球不同产品类型管翅式热交换器收入市场份额（2021-2026）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全球不同产品类型管翅式热交换器收入预测（2027-2032）&amp;（万元）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全球不同产品类型管翅式热交换器收入市场份额预测（2027-2032）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中国不同产品类型管翅式热交换器销量（2021-2026）&amp;（千件）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中国不同产品类型管翅式热交换器销量市场份额（2021-2026）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中国不同产品类型管翅式热交换器销量预测（2027-2032）&amp;（千件）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全球市场不同产品类型管翅式热交换器销量市场份额预测（2027-2032）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中国不同产品类型管翅式热交换器收入（2021-2026）&amp;（万元）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中国不同产品类型管翅式热交换器收入市场份额（2021-2026）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中国不同产品类型管翅式热交换器收入预测（2027-2032）&amp;（万元）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中国不同产品类型管翅式热交换器收入市场份额预测（2027-2032）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全球不同应用管翅式热交换器销量（2021-2026）&amp;（千件）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全球不同应用管翅式热交换器销量市场份额（2021-2026）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全球不同应用管翅式热交换器销量预测（2027-2032）&amp;（千件）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全球市场不同应用管翅式热交换器销量市场份额预测（2027-2032）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全球不同应用管翅式热交换器收入（2021-2026）&amp;（万元）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全球不同应用管翅式热交换器收入市场份额（2021-2026）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全球不同应用管翅式热交换器收入预测（2027-2032）&amp;（万元）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全球不同应用管翅式热交换器收入市场份额预测（2027-2032）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中国不同应用管翅式热交换器销量（2021-2026）&amp;（千件）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中国不同应用管翅式热交换器销量市场份额（2021-2026）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中国不同应用管翅式热交换器销量预测（2027-2032）&amp;（千件）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中国市场不同应用管翅式热交换器销量市场份额预测（2027-2032）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中国不同应用管翅式热交换器收入（2021-2026）&amp;（万元）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中国不同应用管翅式热交换器收入市场份额（2021-2026）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中国不同应用管翅式热交换器收入预测（2027-2032）&amp;（万元）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中国不同应用管翅式热交换器收入市场份额预测（2027-2032）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管翅式热交换器行业发展趋势</w:t>
      </w:r>
      <w:r>
        <w:rPr>
          <w:rFonts w:hint="eastAsia"/>
        </w:rPr>
        <w:br/>
      </w:r>
      <w:r>
        <w:rPr>
          <w:rFonts w:hint="eastAsia"/>
        </w:rPr>
        <w:t>　　表 121： 管翅式热交换器行业主要驱动因素</w:t>
      </w:r>
      <w:r>
        <w:rPr>
          <w:rFonts w:hint="eastAsia"/>
        </w:rPr>
        <w:br/>
      </w:r>
      <w:r>
        <w:rPr>
          <w:rFonts w:hint="eastAsia"/>
        </w:rPr>
        <w:t>　　表 122： 管翅式热交换器行业供应链分析</w:t>
      </w:r>
      <w:r>
        <w:rPr>
          <w:rFonts w:hint="eastAsia"/>
        </w:rPr>
        <w:br/>
      </w:r>
      <w:r>
        <w:rPr>
          <w:rFonts w:hint="eastAsia"/>
        </w:rPr>
        <w:t>　　表 123： 管翅式热交换器上游原料供应商</w:t>
      </w:r>
      <w:r>
        <w:rPr>
          <w:rFonts w:hint="eastAsia"/>
        </w:rPr>
        <w:br/>
      </w:r>
      <w:r>
        <w:rPr>
          <w:rFonts w:hint="eastAsia"/>
        </w:rPr>
        <w:t>　　表 124： 管翅式热交换器主要地区不同应用客户分析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管翅式热交换器典型经销商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管翅式热交换器产品图片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全球不同产品类型管翅式热交换器销售额2021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全球不同产品类型管翅式热交换器市场份额2025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不锈钢管产品图片</w:t>
      </w:r>
      <w:r>
        <w:rPr>
          <w:rFonts w:hint="eastAsia"/>
        </w:rPr>
        <w:br/>
      </w:r>
      <w:r>
        <w:rPr>
          <w:rFonts w:hint="eastAsia"/>
        </w:rPr>
        <w:t>　　图 5： 铜管产品图片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全球不同应用管翅式热交换器市场份额2025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2025年全球前五大生产商管翅式热交换器市场份额</w:t>
      </w:r>
      <w:r>
        <w:rPr>
          <w:rFonts w:hint="eastAsia"/>
        </w:rPr>
        <w:br/>
      </w:r>
      <w:r>
        <w:rPr>
          <w:rFonts w:hint="eastAsia"/>
        </w:rPr>
        <w:t>　　图 14： 2025年全球管翅式热交换器第一梯队、第二梯队和第三梯队厂商及市场份额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全球管翅式热交换器产能、产量、产能利用率及发展趋势（2021-2032）&amp;（千件）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全球管翅式热交换器产量、需求量及发展趋势（2021-2032）&amp;（千件）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全球主要地区管翅式热交换器产量市场份额（2021-2032）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中国管翅式热交换器产能、产量、产能利用率及发展趋势（2021-2032）&amp;（千件）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中国管翅式热交换器产量、市场需求量及发展趋势（2021-2032）&amp;（千件）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全球管翅式热交换器市场销售额及增长率：（2021-2032）&amp;（万元）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全球市场管翅式热交换器市场规模：2021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全球市场管翅式热交换器价格趋势（2021-2032）&amp;（元/件）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全球主要地区管翅式热交换器销售收入（2021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全球主要地区管翅式热交换器销售收入市场份额（2021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中东市场管翅式热交换器销量及增长率（2021-2032）&amp;（千件）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中东市场管翅式热交换器收入及增长率（2021-2032）&amp;（万元）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全球不同产品类型管翅式热交换器价格走势（2021-2032）&amp;（元/件）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全球不同应用管翅式热交换器价格走势（2021-2032）&amp;（元/件）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管翅式热交换器中国企业SWOT分析</w:t>
      </w:r>
      <w:r>
        <w:rPr>
          <w:rFonts w:hint="eastAsia"/>
        </w:rPr>
        <w:br/>
      </w:r>
      <w:r>
        <w:rPr>
          <w:rFonts w:hint="eastAsia"/>
        </w:rPr>
        <w:t>　　图 45： 管翅式热交换器产业链</w:t>
      </w:r>
      <w:r>
        <w:rPr>
          <w:rFonts w:hint="eastAsia"/>
        </w:rPr>
        <w:br/>
      </w:r>
      <w:r>
        <w:rPr>
          <w:rFonts w:hint="eastAsia"/>
        </w:rPr>
        <w:t>　　图 46： 管翅式热交换器行业采购模式分析</w:t>
      </w:r>
      <w:r>
        <w:rPr>
          <w:rFonts w:hint="eastAsia"/>
        </w:rPr>
        <w:br/>
      </w:r>
      <w:r>
        <w:rPr>
          <w:rFonts w:hint="eastAsia"/>
        </w:rPr>
        <w:t>　　图 47： 管翅式热交换器行业生产模式</w:t>
      </w:r>
      <w:r>
        <w:rPr>
          <w:rFonts w:hint="eastAsia"/>
        </w:rPr>
        <w:br/>
      </w:r>
      <w:r>
        <w:rPr>
          <w:rFonts w:hint="eastAsia"/>
        </w:rPr>
        <w:t>　　图 48： 管翅式热交换器行业销售模式分析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f9ced421843b2" w:history="1">
        <w:r>
          <w:rPr>
            <w:rStyle w:val="Hyperlink"/>
          </w:rPr>
          <w:t>2026-2032年全球与中国管翅式热交换器行业研究及行业前景分析报告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f9ced421843b2" w:history="1">
        <w:r>
          <w:rPr>
            <w:rStyle w:val="Hyperlink"/>
          </w:rPr>
          <w:t>https://www.20087.com/3/80/GuanChiShiReJiaoHuanQiHangYeQianJing.html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热点：管翅式换热器设计、热管式热交换器的工作原理、热交换器翅片如何清洗、翅片式热交换器厂家、板翅式热交换器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6ac3c83364f94" w:history="1">
      <w:r>
        <w:rPr>
          <w:rStyle w:val="Hyperlink"/>
        </w:rPr>
        <w:t>2026-2032年全球与中国管翅式热交换器行业研究及行业前景分析报告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anChiShiReJiaoHuanQiHangYeQianJing.html" TargetMode="External" Id="Ra18f9ced4218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anChiShiReJiaoHuanQiHangYeQianJing.html" TargetMode="External" Id="R1056ac3c8336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2026-03-20T02:01:26Z</dcterms:created>
  <dcterms:modified xsi:type="dcterms:W3CDTF">2026-03-20T03:01:26Z</dcterms:modified>
  <dc:subject>2026-2032年全球与中国管翅式热交换器行业研究及行业前景分析报告</dc:subject>
  <dc:title>2026-2032年全球与中国管翅式热交换器行业研究及行业前景分析报告</dc:title>
  <cp:keywords>2026-2032年全球与中国管翅式热交换器行业研究及行业前景分析报告</cp:keywords>
  <dc:description>2026-2032年全球与中国管翅式热交换器行业研究及行业前景分析报告</dc:description>
</cp:coreProperties>
</file>