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0e6357d934e84" w:history="1">
              <w:r>
                <w:rPr>
                  <w:rStyle w:val="Hyperlink"/>
                </w:rPr>
                <w:t>2025-2031年中国线路板行业发展全面调研与未来趋势分析报告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0e6357d934e84" w:history="1">
              <w:r>
                <w:rPr>
                  <w:rStyle w:val="Hyperlink"/>
                </w:rPr>
                <w:t>2025-2031年中国线路板行业发展全面调研与未来趋势分析报告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0e6357d934e84" w:history="1">
                <w:r>
                  <w:rPr>
                    <w:rStyle w:val="Hyperlink"/>
                  </w:rPr>
                  <w:t>https://www.20087.com/3/10/XianLuBanXianZhuangYuFaZhanQuShi.html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路板是电子设备的核心部件，承载着信号传输和电源分配的功能，其制造工艺和材料性能直接影响着电子产品的可靠性和成本效益。目前，线路板行业正朝着高密度、高性能、环保化的发展方向迈进。高密度体现在采用微孔、盲孔、埋孔等技术，提高线路板的集成度，缩小电子产品的体积；高性能指的是通过优化材料配方和工艺参数，提升线路板的热稳定性、电绝缘性，延长使用寿命；环保化则涉及使用无铅、无卤素、可回收的材料，减少对环境的影响，符合国际环保标准。</w:t>
      </w:r>
      <w:r>
        <w:rPr>
          <w:rFonts w:hint="eastAsia"/>
        </w:rPr>
        <w:br/>
      </w:r>
      <w:r>
        <w:rPr>
          <w:rFonts w:hint="eastAsia"/>
        </w:rPr>
        <w:t>　　未来，线路板的发展趋势将更加注重柔性化和智能感知。柔性化指的是开发可弯曲、可拉伸的柔性线路板，适应可穿戴设备、折叠屏幕等新兴应用领域；智能感知的应用将探索集成传感器、无线通信模块的智能线路板，实现设备的状态监测和远程控制，拓宽线路板的功能边界。此外，随着5G、物联网技术的普及，线路板行业将探索高速信号传输、低功耗设计，提高数据处理能力和能效比，推动行业向高密度化、柔性化、智能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0e6357d934e84" w:history="1">
        <w:r>
          <w:rPr>
            <w:rStyle w:val="Hyperlink"/>
          </w:rPr>
          <w:t>2025-2031年中国线路板行业发展全面调研与未来趋势分析报告</w:t>
        </w:r>
      </w:hyperlink>
      <w:r>
        <w:rPr>
          <w:rFonts w:hint="eastAsia"/>
        </w:rPr>
        <w:t>》依托多年行业监测数据，结合线路板行业现状与未来前景，系统分析了线路板市场需求、市场规模、产业链结构、价格机制及细分市场特征。报告对线路板市场前景进行了客观评估，预测了线路板行业发展趋势，并详细解读了品牌竞争格局、市场集中度及重点企业的运营表现。此外，报告通过SWOT分析识别了线路板行业机遇与潜在风险，为投资者和决策者提供了科学、规范的战略建议，助力把握线路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2025年世界电路板产业运行态势分析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2025年世界印制电路板产业发展概况</w:t>
      </w:r>
      <w:r>
        <w:rPr>
          <w:rFonts w:hint="eastAsia"/>
        </w:rPr>
        <w:br/>
      </w:r>
      <w:r>
        <w:rPr>
          <w:rFonts w:hint="eastAsia"/>
        </w:rPr>
        <w:t>　　　　一、世界印制线路板的6个时期</w:t>
      </w:r>
      <w:r>
        <w:rPr>
          <w:rFonts w:hint="eastAsia"/>
        </w:rPr>
        <w:br/>
      </w:r>
      <w:r>
        <w:rPr>
          <w:rFonts w:hint="eastAsia"/>
        </w:rPr>
        <w:t>　　　　二、世界刚性印制线路板的生产和市场</w:t>
      </w:r>
      <w:r>
        <w:rPr>
          <w:rFonts w:hint="eastAsia"/>
        </w:rPr>
        <w:br/>
      </w:r>
      <w:r>
        <w:rPr>
          <w:rFonts w:hint="eastAsia"/>
        </w:rPr>
        <w:t>　　　　三、国外PCB印制电路板制造技术发展动向</w:t>
      </w:r>
      <w:r>
        <w:rPr>
          <w:rFonts w:hint="eastAsia"/>
        </w:rPr>
        <w:br/>
      </w:r>
      <w:r>
        <w:rPr>
          <w:rFonts w:hint="eastAsia"/>
        </w:rPr>
        <w:t>　　第二节 2025年世界电路板产业市场动态分析</w:t>
      </w:r>
      <w:r>
        <w:rPr>
          <w:rFonts w:hint="eastAsia"/>
        </w:rPr>
        <w:br/>
      </w:r>
      <w:r>
        <w:rPr>
          <w:rFonts w:hint="eastAsia"/>
        </w:rPr>
        <w:t>　　　　一、全球PCB产业规模</w:t>
      </w:r>
      <w:r>
        <w:rPr>
          <w:rFonts w:hint="eastAsia"/>
        </w:rPr>
        <w:br/>
      </w:r>
      <w:r>
        <w:rPr>
          <w:rFonts w:hint="eastAsia"/>
        </w:rPr>
        <w:t>　　　　二、新技术引发PCB业变革</w:t>
      </w:r>
      <w:r>
        <w:rPr>
          <w:rFonts w:hint="eastAsia"/>
        </w:rPr>
        <w:br/>
      </w:r>
      <w:r>
        <w:rPr>
          <w:rFonts w:hint="eastAsia"/>
        </w:rPr>
        <w:t>　　　　三、产能持续向中国转移</w:t>
      </w:r>
      <w:r>
        <w:rPr>
          <w:rFonts w:hint="eastAsia"/>
        </w:rPr>
        <w:br/>
      </w:r>
      <w:r>
        <w:rPr>
          <w:rFonts w:hint="eastAsia"/>
        </w:rPr>
        <w:t>　　第三节 2025年世界部分 国家线路板产业运行透析</w:t>
      </w:r>
      <w:r>
        <w:rPr>
          <w:rFonts w:hint="eastAsia"/>
        </w:rPr>
        <w:br/>
      </w:r>
      <w:r>
        <w:rPr>
          <w:rFonts w:hint="eastAsia"/>
        </w:rPr>
        <w:t>　　　　一、美国线路板新研发分析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1、日本环氧树脂线路板不容乐观</w:t>
      </w:r>
      <w:r>
        <w:rPr>
          <w:rFonts w:hint="eastAsia"/>
        </w:rPr>
        <w:br/>
      </w:r>
      <w:r>
        <w:rPr>
          <w:rFonts w:hint="eastAsia"/>
        </w:rPr>
        <w:t>　　　　　　2、日本领先线路板厂商走高端路线</w:t>
      </w:r>
      <w:r>
        <w:rPr>
          <w:rFonts w:hint="eastAsia"/>
        </w:rPr>
        <w:br/>
      </w:r>
      <w:r>
        <w:rPr>
          <w:rFonts w:hint="eastAsia"/>
        </w:rPr>
        <w:t>　　　　三、韩国线路板应用领域拓展分析</w:t>
      </w:r>
      <w:r>
        <w:rPr>
          <w:rFonts w:hint="eastAsia"/>
        </w:rPr>
        <w:br/>
      </w:r>
      <w:r>
        <w:rPr>
          <w:rFonts w:hint="eastAsia"/>
        </w:rPr>
        <w:t>　　第四节 2025-2031年世界线路板产业趋势探析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2025年中国线路板产业运行环境分析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2025年中国线路板产业政策环境分析</w:t>
      </w:r>
      <w:r>
        <w:rPr>
          <w:rFonts w:hint="eastAsia"/>
        </w:rPr>
        <w:br/>
      </w:r>
      <w:r>
        <w:rPr>
          <w:rFonts w:hint="eastAsia"/>
        </w:rPr>
        <w:t>　　　　一、线路板产业急需国家政策扶持</w:t>
      </w:r>
      <w:r>
        <w:rPr>
          <w:rFonts w:hint="eastAsia"/>
        </w:rPr>
        <w:br/>
      </w:r>
      <w:r>
        <w:rPr>
          <w:rFonts w:hint="eastAsia"/>
        </w:rPr>
        <w:t>　　　　二、PCB线路板排放标准治理政策亟待统</w:t>
      </w:r>
      <w:r>
        <w:rPr>
          <w:rFonts w:hint="eastAsia"/>
        </w:rPr>
        <w:br/>
      </w:r>
      <w:r>
        <w:rPr>
          <w:rFonts w:hint="eastAsia"/>
        </w:rPr>
        <w:t>　　　　三、《清洁生产标准印制电路板制造业》</w:t>
      </w:r>
      <w:r>
        <w:rPr>
          <w:rFonts w:hint="eastAsia"/>
        </w:rPr>
        <w:br/>
      </w:r>
      <w:r>
        <w:rPr>
          <w:rFonts w:hint="eastAsia"/>
        </w:rPr>
        <w:t>　　　　四、印制电路板行业标准分析</w:t>
      </w:r>
      <w:r>
        <w:rPr>
          <w:rFonts w:hint="eastAsia"/>
        </w:rPr>
        <w:br/>
      </w:r>
      <w:r>
        <w:rPr>
          <w:rFonts w:hint="eastAsia"/>
        </w:rPr>
        <w:t>　　　　五、柔性电路板规范标准</w:t>
      </w:r>
      <w:r>
        <w:rPr>
          <w:rFonts w:hint="eastAsia"/>
        </w:rPr>
        <w:br/>
      </w:r>
      <w:r>
        <w:rPr>
          <w:rFonts w:hint="eastAsia"/>
        </w:rPr>
        <w:t>　　　　六、进出口政策分析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2025年中国线路板产业社会环境分析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2025年中国线路板产业运行形势分析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2025年中国线路板产业动态分析</w:t>
      </w:r>
      <w:r>
        <w:rPr>
          <w:rFonts w:hint="eastAsia"/>
        </w:rPr>
        <w:br/>
      </w:r>
      <w:r>
        <w:rPr>
          <w:rFonts w:hint="eastAsia"/>
        </w:rPr>
        <w:t>　　　　一、中国台湾柔性PCB公司在华东形成产业集群</w:t>
      </w:r>
      <w:r>
        <w:rPr>
          <w:rFonts w:hint="eastAsia"/>
        </w:rPr>
        <w:br/>
      </w:r>
      <w:r>
        <w:rPr>
          <w:rFonts w:hint="eastAsia"/>
        </w:rPr>
        <w:t>　　　　二、维讯柔性电路板欲出价收购MFS股票</w:t>
      </w:r>
      <w:r>
        <w:rPr>
          <w:rFonts w:hint="eastAsia"/>
        </w:rPr>
        <w:br/>
      </w:r>
      <w:r>
        <w:rPr>
          <w:rFonts w:hint="eastAsia"/>
        </w:rPr>
        <w:t>　　　　三、松下电工试制可表面封装光学与电气零部件的柔性底板</w:t>
      </w:r>
      <w:r>
        <w:rPr>
          <w:rFonts w:hint="eastAsia"/>
        </w:rPr>
        <w:br/>
      </w:r>
      <w:r>
        <w:rPr>
          <w:rFonts w:hint="eastAsia"/>
        </w:rPr>
        <w:t>　　　　四、乐普科光电推出柔性电路处理的新型激光器</w:t>
      </w:r>
      <w:r>
        <w:rPr>
          <w:rFonts w:hint="eastAsia"/>
        </w:rPr>
        <w:br/>
      </w:r>
      <w:r>
        <w:rPr>
          <w:rFonts w:hint="eastAsia"/>
        </w:rPr>
        <w:t>　　第二节 2025年中国线路板产业动态分析</w:t>
      </w:r>
      <w:r>
        <w:rPr>
          <w:rFonts w:hint="eastAsia"/>
        </w:rPr>
        <w:br/>
      </w:r>
      <w:r>
        <w:rPr>
          <w:rFonts w:hint="eastAsia"/>
        </w:rPr>
        <w:t>　　　　一、印制电路产业调整、优化</w:t>
      </w:r>
      <w:r>
        <w:rPr>
          <w:rFonts w:hint="eastAsia"/>
        </w:rPr>
        <w:br/>
      </w:r>
      <w:r>
        <w:rPr>
          <w:rFonts w:hint="eastAsia"/>
        </w:rPr>
        <w:t>　　　　二、中国环氧树脂印刷线路板产业规模不断扩大</w:t>
      </w:r>
      <w:r>
        <w:rPr>
          <w:rFonts w:hint="eastAsia"/>
        </w:rPr>
        <w:br/>
      </w:r>
      <w:r>
        <w:rPr>
          <w:rFonts w:hint="eastAsia"/>
        </w:rPr>
        <w:t>　　　　三、中国推出环氧线路板废料处理新技术</w:t>
      </w:r>
      <w:r>
        <w:rPr>
          <w:rFonts w:hint="eastAsia"/>
        </w:rPr>
        <w:br/>
      </w:r>
      <w:r>
        <w:rPr>
          <w:rFonts w:hint="eastAsia"/>
        </w:rPr>
        <w:t>　　　　四、环氧树脂印刷线路板行情乐观</w:t>
      </w:r>
      <w:r>
        <w:rPr>
          <w:rFonts w:hint="eastAsia"/>
        </w:rPr>
        <w:br/>
      </w:r>
      <w:r>
        <w:rPr>
          <w:rFonts w:hint="eastAsia"/>
        </w:rPr>
        <w:t>　　　　五、线路板回收形成绿色产业链</w:t>
      </w:r>
      <w:r>
        <w:rPr>
          <w:rFonts w:hint="eastAsia"/>
        </w:rPr>
        <w:br/>
      </w:r>
      <w:r>
        <w:rPr>
          <w:rFonts w:hint="eastAsia"/>
        </w:rPr>
        <w:t>　　　　六、线路板技术发展水平分析</w:t>
      </w:r>
      <w:r>
        <w:rPr>
          <w:rFonts w:hint="eastAsia"/>
        </w:rPr>
        <w:br/>
      </w:r>
      <w:r>
        <w:rPr>
          <w:rFonts w:hint="eastAsia"/>
        </w:rPr>
        <w:t>　　第三节 2025年中国线路板回收处理设备运行透析</w:t>
      </w:r>
      <w:r>
        <w:rPr>
          <w:rFonts w:hint="eastAsia"/>
        </w:rPr>
        <w:br/>
      </w:r>
      <w:r>
        <w:rPr>
          <w:rFonts w:hint="eastAsia"/>
        </w:rPr>
        <w:t>　　　　一、现有的回收设备有点分析</w:t>
      </w:r>
      <w:r>
        <w:rPr>
          <w:rFonts w:hint="eastAsia"/>
        </w:rPr>
        <w:br/>
      </w:r>
      <w:r>
        <w:rPr>
          <w:rFonts w:hint="eastAsia"/>
        </w:rPr>
        <w:t>　　　　二、回收设备利用分析</w:t>
      </w:r>
      <w:r>
        <w:rPr>
          <w:rFonts w:hint="eastAsia"/>
        </w:rPr>
        <w:br/>
      </w:r>
      <w:r>
        <w:rPr>
          <w:rFonts w:hint="eastAsia"/>
        </w:rPr>
        <w:t>　　　　三、线路板回收处理后利用分析</w:t>
      </w:r>
      <w:r>
        <w:rPr>
          <w:rFonts w:hint="eastAsia"/>
        </w:rPr>
        <w:br/>
      </w:r>
      <w:r>
        <w:rPr>
          <w:rFonts w:hint="eastAsia"/>
        </w:rPr>
        <w:t>　　第四节 2025年中国线路板产业热点问题探讨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2025-2031年中国印制电路板所属行业数据监测分析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2025-2031年中国印制电路板所属行业总体数据分析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一、2025年中国印制电路板所属行业企业数据分析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2025-2031年中国印制电路板所属行业不同规模企业数据分析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一、2025年中国印制电路板所属行业不同规模企业数据分析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2025-2031年中国印制电路板所属行业不同所有制企业数据分析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一、2025年中国印制电路板所属行业不同所有制企业数据分析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2025-2031年中国印制电路板产量数据统计分析</w:t>
      </w:r>
      <w:r>
        <w:rPr>
          <w:rFonts w:hint="eastAsia"/>
        </w:rPr>
        <w:br/>
      </w:r>
      <w:r>
        <w:rPr>
          <w:rFonts w:hint="eastAsia"/>
        </w:rPr>
        <w:t>　　第一节 2025-2031年中国印制电路板产量数据分析</w:t>
      </w:r>
      <w:r>
        <w:rPr>
          <w:rFonts w:hint="eastAsia"/>
        </w:rPr>
        <w:br/>
      </w:r>
      <w:r>
        <w:rPr>
          <w:rFonts w:hint="eastAsia"/>
        </w:rPr>
        <w:t>　　　　一、2025-2031年印制电路板产量数据分析</w:t>
      </w:r>
      <w:r>
        <w:rPr>
          <w:rFonts w:hint="eastAsia"/>
        </w:rPr>
        <w:br/>
      </w:r>
      <w:r>
        <w:rPr>
          <w:rFonts w:hint="eastAsia"/>
        </w:rPr>
        <w:t>　　　　二、2025-2031年印制电路板重点省市数据分析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2025年中国印制电路板产量数据分析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一、2025年全国印制电路板产量数据分析</w:t>
      </w:r>
      <w:r>
        <w:rPr>
          <w:rFonts w:hint="eastAsia"/>
        </w:rPr>
        <w:br/>
      </w:r>
      <w:r>
        <w:rPr>
          <w:rFonts w:hint="eastAsia"/>
        </w:rPr>
        <w:t>　　　　二、2025年印制电路板重点省市数据分析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2025年中国印制电路板产量增长性分析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2025年中国线路板市场运行状况分析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2025年中国线路板市场总体状况分析</w:t>
      </w:r>
      <w:r>
        <w:rPr>
          <w:rFonts w:hint="eastAsia"/>
        </w:rPr>
        <w:br/>
      </w:r>
      <w:r>
        <w:rPr>
          <w:rFonts w:hint="eastAsia"/>
        </w:rPr>
        <w:t>　　　　一、产销居世界前列分析</w:t>
      </w:r>
      <w:r>
        <w:rPr>
          <w:rFonts w:hint="eastAsia"/>
        </w:rPr>
        <w:br/>
      </w:r>
      <w:r>
        <w:rPr>
          <w:rFonts w:hint="eastAsia"/>
        </w:rPr>
        <w:t>　　　　二、下游领域不断扩大分析</w:t>
      </w:r>
      <w:r>
        <w:rPr>
          <w:rFonts w:hint="eastAsia"/>
        </w:rPr>
        <w:br/>
      </w:r>
      <w:r>
        <w:rPr>
          <w:rFonts w:hint="eastAsia"/>
        </w:rPr>
        <w:t>　　　　三、产品品牌分析</w:t>
      </w:r>
      <w:r>
        <w:rPr>
          <w:rFonts w:hint="eastAsia"/>
        </w:rPr>
        <w:br/>
      </w:r>
      <w:r>
        <w:rPr>
          <w:rFonts w:hint="eastAsia"/>
        </w:rPr>
        <w:t>　　第二节 2025年中国印制电路板产业市场动态分析</w:t>
      </w:r>
      <w:r>
        <w:rPr>
          <w:rFonts w:hint="eastAsia"/>
        </w:rPr>
        <w:br/>
      </w:r>
      <w:r>
        <w:rPr>
          <w:rFonts w:hint="eastAsia"/>
        </w:rPr>
        <w:t>　　　　一、线路板消费结构分析</w:t>
      </w:r>
      <w:r>
        <w:rPr>
          <w:rFonts w:hint="eastAsia"/>
        </w:rPr>
        <w:br/>
      </w:r>
      <w:r>
        <w:rPr>
          <w:rFonts w:hint="eastAsia"/>
        </w:rPr>
        <w:t>　　　　二、印制线路板需求分析</w:t>
      </w:r>
      <w:r>
        <w:rPr>
          <w:rFonts w:hint="eastAsia"/>
        </w:rPr>
        <w:br/>
      </w:r>
      <w:r>
        <w:rPr>
          <w:rFonts w:hint="eastAsia"/>
        </w:rPr>
        <w:t>　　　　三、印制线路板市场销售情况分析</w:t>
      </w:r>
      <w:r>
        <w:rPr>
          <w:rFonts w:hint="eastAsia"/>
        </w:rPr>
        <w:br/>
      </w:r>
      <w:r>
        <w:rPr>
          <w:rFonts w:hint="eastAsia"/>
        </w:rPr>
        <w:t>　　　　四、影响印制线路板产业市场的因素分析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2025年中国线路板应用领域重点产品分析</w:t>
      </w:r>
      <w:r>
        <w:rPr>
          <w:rFonts w:hint="eastAsia"/>
        </w:rPr>
        <w:br/>
      </w:r>
      <w:r>
        <w:rPr>
          <w:rFonts w:hint="eastAsia"/>
        </w:rPr>
        <w:t>　　第一节 手机</w:t>
      </w:r>
      <w:r>
        <w:rPr>
          <w:rFonts w:hint="eastAsia"/>
        </w:rPr>
        <w:br/>
      </w:r>
      <w:r>
        <w:rPr>
          <w:rFonts w:hint="eastAsia"/>
        </w:rPr>
        <w:t>　　第二节 显示器</w:t>
      </w:r>
      <w:r>
        <w:rPr>
          <w:rFonts w:hint="eastAsia"/>
        </w:rPr>
        <w:br/>
      </w:r>
      <w:r>
        <w:rPr>
          <w:rFonts w:hint="eastAsia"/>
        </w:rPr>
        <w:t>　　第三节 笔记本电脑</w:t>
      </w:r>
      <w:r>
        <w:rPr>
          <w:rFonts w:hint="eastAsia"/>
        </w:rPr>
        <w:br/>
      </w:r>
      <w:r>
        <w:rPr>
          <w:rFonts w:hint="eastAsia"/>
        </w:rPr>
        <w:t>　　第四节 消费性电子产品</w:t>
      </w:r>
      <w:r>
        <w:rPr>
          <w:rFonts w:hint="eastAsia"/>
        </w:rPr>
        <w:br/>
      </w:r>
      <w:r>
        <w:rPr>
          <w:rFonts w:hint="eastAsia"/>
        </w:rPr>
        <w:t>　　第五节 数码相机</w:t>
      </w:r>
      <w:r>
        <w:rPr>
          <w:rFonts w:hint="eastAsia"/>
        </w:rPr>
        <w:br/>
      </w:r>
      <w:r>
        <w:rPr>
          <w:rFonts w:hint="eastAsia"/>
        </w:rPr>
        <w:t>　　第六节 数码摄像机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2025年中国线路板产业竞争格局分析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2025年中国线路板产业竞争总况</w:t>
      </w:r>
      <w:r>
        <w:rPr>
          <w:rFonts w:hint="eastAsia"/>
        </w:rPr>
        <w:br/>
      </w:r>
      <w:r>
        <w:rPr>
          <w:rFonts w:hint="eastAsia"/>
        </w:rPr>
        <w:t>　　　　一、中国线路板市场竞争激烈</w:t>
      </w:r>
      <w:r>
        <w:rPr>
          <w:rFonts w:hint="eastAsia"/>
        </w:rPr>
        <w:br/>
      </w:r>
      <w:r>
        <w:rPr>
          <w:rFonts w:hint="eastAsia"/>
        </w:rPr>
        <w:t>　　　　二、中国线路板产业竞争力体现</w:t>
      </w:r>
      <w:r>
        <w:rPr>
          <w:rFonts w:hint="eastAsia"/>
        </w:rPr>
        <w:br/>
      </w:r>
      <w:r>
        <w:rPr>
          <w:rFonts w:hint="eastAsia"/>
        </w:rPr>
        <w:t>　　第二节 2025年中国线路板行业集中度分析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2025-2031年中国线路板行业竞争策略分析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2025年世界线路板巨头企业竞争力分析</w:t>
      </w:r>
      <w:r>
        <w:rPr>
          <w:rFonts w:hint="eastAsia"/>
        </w:rPr>
        <w:br/>
      </w:r>
      <w:r>
        <w:rPr>
          <w:rFonts w:hint="eastAsia"/>
        </w:rPr>
        <w:t>　　第一节 三星电机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三、国际化投资前景分析</w:t>
      </w:r>
      <w:r>
        <w:rPr>
          <w:rFonts w:hint="eastAsia"/>
        </w:rPr>
        <w:br/>
      </w:r>
      <w:r>
        <w:rPr>
          <w:rFonts w:hint="eastAsia"/>
        </w:rPr>
        <w:t>　　第二节 AT&amp;S</w:t>
      </w:r>
      <w:r>
        <w:rPr>
          <w:rFonts w:hint="eastAsia"/>
        </w:rPr>
        <w:br/>
      </w:r>
      <w:r>
        <w:rPr>
          <w:rFonts w:hint="eastAsia"/>
        </w:rPr>
        <w:t>　　第三节 Aspocomp</w:t>
      </w:r>
      <w:r>
        <w:rPr>
          <w:rFonts w:hint="eastAsia"/>
        </w:rPr>
        <w:br/>
      </w:r>
      <w:r>
        <w:rPr>
          <w:rFonts w:hint="eastAsia"/>
        </w:rPr>
        <w:t>　　第四节 IBIDEN</w:t>
      </w:r>
      <w:r>
        <w:rPr>
          <w:rFonts w:hint="eastAsia"/>
        </w:rPr>
        <w:br/>
      </w:r>
      <w:r>
        <w:rPr>
          <w:rFonts w:hint="eastAsia"/>
        </w:rPr>
        <w:t>　　第五节 CMK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2025年中国主要线路板企业竞争性财务数据分析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广东汕头超声电子股份有限公司（000823）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揖斐电电子（北京）有限公司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美锐电路（惠州）有限公司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天津普林电路股份有限公司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大连太平洋多层线路板股份有限公司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新美亚电路（无锡）有限公司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同健（惠阳）电子有限公司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昆山圆裕电子科技有限公司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福州瑞华印制线路板有限公司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东阳（博罗）电子有限公司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2025-2031年中国线路板行业趋势预测分析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2025-2031年中国线路板产品发展趋势预测分析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一、线路板技术走势分析</w:t>
      </w:r>
      <w:r>
        <w:rPr>
          <w:rFonts w:hint="eastAsia"/>
        </w:rPr>
        <w:br/>
      </w:r>
      <w:r>
        <w:rPr>
          <w:rFonts w:hint="eastAsia"/>
        </w:rPr>
        <w:t>　　　　二、线路板行业发展方向分析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2025-2031年中国线路板行业市场趋势预测分析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一、线路板产量预测分析</w:t>
      </w:r>
      <w:r>
        <w:rPr>
          <w:rFonts w:hint="eastAsia"/>
        </w:rPr>
        <w:br/>
      </w:r>
      <w:r>
        <w:rPr>
          <w:rFonts w:hint="eastAsia"/>
        </w:rPr>
        <w:t>　　　　二、线路板需求预测分析</w:t>
      </w:r>
      <w:r>
        <w:rPr>
          <w:rFonts w:hint="eastAsia"/>
        </w:rPr>
        <w:br/>
      </w:r>
      <w:r>
        <w:rPr>
          <w:rFonts w:hint="eastAsia"/>
        </w:rPr>
        <w:t>　　　　三、线路板进出口形势预测分析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2025-2031年中国线路板行业市场盈利能力预测分析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2025-2031年中国线路板行业前景调研分析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2025-2031年中国线路板行业投资机会分析</w:t>
      </w:r>
      <w:r>
        <w:rPr>
          <w:rFonts w:hint="eastAsia"/>
        </w:rPr>
        <w:br/>
      </w:r>
      <w:r>
        <w:rPr>
          <w:rFonts w:hint="eastAsia"/>
        </w:rPr>
        <w:t>　　　　一、线路板行业吸引力分析</w:t>
      </w:r>
      <w:r>
        <w:rPr>
          <w:rFonts w:hint="eastAsia"/>
        </w:rPr>
        <w:br/>
      </w:r>
      <w:r>
        <w:rPr>
          <w:rFonts w:hint="eastAsia"/>
        </w:rPr>
        <w:t>　　　　二、线路板行业区域投资潜力分析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2025-2031年中国线路板行业投资前景分析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(中^智^林)专家投资建议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0e6357d934e84" w:history="1">
        <w:r>
          <w:rPr>
            <w:rStyle w:val="Hyperlink"/>
          </w:rPr>
          <w:t>2025-2031年中国线路板行业发展全面调研与未来趋势分析报告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0e6357d934e84" w:history="1">
        <w:r>
          <w:rPr>
            <w:rStyle w:val="Hyperlink"/>
          </w:rPr>
          <w:t>https://www.20087.com/3/10/XianLuBanXianZhuangYuFaZhanQuShi.html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热点：电路板线路板价格、线路板厂家排名前十、pcb线路板原理图、线路板公司排行、线路板的元件代码、线路板设计软件、线路板贴片、线路板厂、线路板厂家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70dc53dbe494e" w:history="1">
      <w:r>
        <w:rPr>
          <w:rStyle w:val="Hyperlink"/>
        </w:rPr>
        <w:t>2025-2031年中国线路板行业发展全面调研与未来趋势分析报告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XianLuBanXianZhuangYuFaZhanQuShi.html" TargetMode="External" Id="R6070e6357d93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XianLuBanXianZhuangYuFaZhanQuShi.html" TargetMode="External" Id="Rf3770dc53dbe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2025-01-25T01:43:00Z</dcterms:created>
  <dcterms:modified xsi:type="dcterms:W3CDTF">2025-01-25T02:43:00Z</dcterms:modified>
  <dc:subject>2025-2031年中国线路板行业发展全面调研与未来趋势分析报告</dc:subject>
  <dc:title>2025-2031年中国线路板行业发展全面调研与未来趋势分析报告</dc:title>
  <cp:keywords>2025-2031年中国线路板行业发展全面调研与未来趋势分析报告</cp:keywords>
  <dc:description>2025-2031年中国线路板行业发展全面调研与未来趋势分析报告</dc:description>
</cp:coreProperties>
</file>