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0c93a4e424cda" w:history="1">
              <w:r>
                <w:rPr>
                  <w:rStyle w:val="Hyperlink"/>
                </w:rPr>
                <w:t>2025-2031年中国蓄能器市场调查研究与发展前景报告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0c93a4e424cda" w:history="1">
              <w:r>
                <w:rPr>
                  <w:rStyle w:val="Hyperlink"/>
                </w:rPr>
                <w:t>2025-2031年中国蓄能器市场调查研究与发展前景报告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0c93a4e424cda" w:history="1">
                <w:r>
                  <w:rPr>
                    <w:rStyle w:val="Hyperlink"/>
                  </w:rPr>
                  <w:t>https://www.20087.com/3/00/XuNengQiDeQianJingQuShi.html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作为储能元件，在液压和气动系统中发挥着关键作用，用于补偿泄漏、吸收压力脉冲、维持系统压力稳定及提供短时能量。随着工业自动化和能源管理系统的进步，蓄能器的设计和材料也在不断升级，以适应更高压强和更复杂的工作环境。然而，蓄能器的可靠性和使用寿命仍然是行业关注的重点。</w:t>
      </w:r>
      <w:r>
        <w:rPr>
          <w:rFonts w:hint="eastAsia"/>
        </w:rPr>
        <w:br/>
      </w:r>
      <w:r>
        <w:rPr>
          <w:rFonts w:hint="eastAsia"/>
        </w:rPr>
        <w:t>　　未来，蓄能器行业将朝着高性能和智能化方向发展。新材料的应用，如复合材料和特殊合金，将增强蓄能器的承压能力和耐腐蚀性。同时，嵌入式传感器和物联网技术的集成，将实现蓄能器状态的实时监测和预测性维护，减少非计划停机时间。此外，蓄能器将更紧密地融入到智能流体动力系统中，实现能源的有效存储和按需分配，提升整个系统的能效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0c93a4e424cda" w:history="1">
        <w:r>
          <w:rPr>
            <w:rStyle w:val="Hyperlink"/>
          </w:rPr>
          <w:t>2025-2031年中国蓄能器市场调查研究与发展前景报告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蓄能器行业的发展现状、市场规模、供需动态及进出口情况。报告详细解读了蓄能器产业链上下游、重点区域市场、竞争格局及领先企业的表现，同时评估了蓄能器行业风险与投资机会。通过对蓄能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蓄能器产品概述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2024-2025年蓄能器市场特点分析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蓄能器行业发展周期特征分析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2024-2025年中国蓄能器行业发展环境分析</w:t>
      </w:r>
      <w:r>
        <w:rPr>
          <w:rFonts w:hint="eastAsia"/>
        </w:rPr>
        <w:br/>
      </w:r>
      <w:r>
        <w:rPr>
          <w:rFonts w:hint="eastAsia"/>
        </w:rPr>
        <w:t>　　第一节 蓄能器行业经济环境分析</w:t>
      </w:r>
      <w:r>
        <w:rPr>
          <w:rFonts w:hint="eastAsia"/>
        </w:rPr>
        <w:br/>
      </w:r>
      <w:r>
        <w:rPr>
          <w:rFonts w:hint="eastAsia"/>
        </w:rPr>
        <w:t>　　第二节 蓄能器行业政策环境分析</w:t>
      </w:r>
      <w:r>
        <w:rPr>
          <w:rFonts w:hint="eastAsia"/>
        </w:rPr>
        <w:br/>
      </w:r>
      <w:r>
        <w:rPr>
          <w:rFonts w:hint="eastAsia"/>
        </w:rPr>
        <w:t>　　　　一、蓄能器行业政策影响分析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二、相关蓄能器行业标准分析</w:t>
      </w:r>
      <w:r>
        <w:rPr>
          <w:rFonts w:hint="eastAsia"/>
        </w:rPr>
        <w:br/>
      </w:r>
      <w:r>
        <w:rPr>
          <w:rFonts w:hint="eastAsia"/>
        </w:rPr>
        <w:t>　　第三节 蓄能器行业社会环境分析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2024-2025年蓄能器行业技术发展现状及趋势分析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蓄能器行业技术发展现状分析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国内外蓄能器行业技术差异与原因</w:t>
      </w:r>
      <w:r>
        <w:rPr>
          <w:rFonts w:hint="eastAsia"/>
        </w:rPr>
        <w:br/>
      </w:r>
      <w:r>
        <w:rPr>
          <w:rFonts w:hint="eastAsia"/>
        </w:rPr>
        <w:t>　　第三节 蓄能器行业技术发展方向、趋势预测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提升蓄能器行业技术能力策略建议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2024-2025年全球蓄能器行业市场发展调研分析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全球蓄能器行业市场运行环境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全球蓄能器行业市场发展情况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一、全球蓄能器行业市场供给分析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二、全球蓄能器行业市场需求分析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三、全球蓄能器行业主要国家地区发展情况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2025-2031年全球蓄能器行业市场规模趋势预测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中国蓄能器行业市场供需现状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2024-2025年中国蓄能器市场现状</w:t>
      </w:r>
      <w:r>
        <w:rPr>
          <w:rFonts w:hint="eastAsia"/>
        </w:rPr>
        <w:br/>
      </w:r>
      <w:r>
        <w:rPr>
          <w:rFonts w:hint="eastAsia"/>
        </w:rPr>
        <w:t>　　第二节 中国蓄能器行业产量情况分析及预测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一、蓄能器总体产能规模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二、2019-2024年中国蓄能器产量统计</w:t>
      </w:r>
      <w:r>
        <w:rPr>
          <w:rFonts w:hint="eastAsia"/>
        </w:rPr>
        <w:br/>
      </w:r>
      <w:r>
        <w:rPr>
          <w:rFonts w:hint="eastAsia"/>
        </w:rPr>
        <w:t>　　　　三、蓄能器行业区域产量分布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四、2025-2031年中国蓄能器产量预测</w:t>
      </w:r>
      <w:r>
        <w:rPr>
          <w:rFonts w:hint="eastAsia"/>
        </w:rPr>
        <w:br/>
      </w:r>
      <w:r>
        <w:rPr>
          <w:rFonts w:hint="eastAsia"/>
        </w:rPr>
        <w:t>　　第三节 中国蓄能器市场需求分析及预测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一、2019-2024年中国蓄能器市场需求统计</w:t>
      </w:r>
      <w:r>
        <w:rPr>
          <w:rFonts w:hint="eastAsia"/>
        </w:rPr>
        <w:br/>
      </w:r>
      <w:r>
        <w:rPr>
          <w:rFonts w:hint="eastAsia"/>
        </w:rPr>
        <w:t>　　　　二、中国蓄能器市场需求特点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三、2025-2031年中国蓄能器市场需求量预测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蓄能器细分市场深度分析</w:t>
      </w:r>
      <w:r>
        <w:rPr>
          <w:rFonts w:hint="eastAsia"/>
        </w:rPr>
        <w:br/>
      </w:r>
      <w:r>
        <w:rPr>
          <w:rFonts w:hint="eastAsia"/>
        </w:rPr>
        <w:t>　　第一节 蓄能器细分市场（一）发展研究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蓄能器细分市场（二）发展研究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2024-2025年中国蓄能器行业现状调研分析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中国蓄能器行业发展现状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一、2024-2025年蓄能器行业品牌发展现状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二、2024-2025年蓄能器行业需求市场现状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三、2024-2025年蓄能器市场需求层次分析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四、2024-2025年中国蓄能器市场走向分析</w:t>
      </w:r>
      <w:r>
        <w:rPr>
          <w:rFonts w:hint="eastAsia"/>
        </w:rPr>
        <w:br/>
      </w:r>
      <w:r>
        <w:rPr>
          <w:rFonts w:hint="eastAsia"/>
        </w:rPr>
        <w:t>　　第二节 中国蓄能器行业存在的问题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一、2024-2025年蓄能器产品市场存在的主要问题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二、2024-2025年国内蓄能器产品市场的三大瓶颈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三、2024-2025年蓄能器产品市场遭遇的规模难题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对中国蓄能器市场的分析及思考</w:t>
      </w:r>
      <w:r>
        <w:rPr>
          <w:rFonts w:hint="eastAsia"/>
        </w:rPr>
        <w:br/>
      </w:r>
      <w:r>
        <w:rPr>
          <w:rFonts w:hint="eastAsia"/>
        </w:rPr>
        <w:t>　　　　一、蓄能器市场特点</w:t>
      </w:r>
      <w:r>
        <w:rPr>
          <w:rFonts w:hint="eastAsia"/>
        </w:rPr>
        <w:br/>
      </w:r>
      <w:r>
        <w:rPr>
          <w:rFonts w:hint="eastAsia"/>
        </w:rPr>
        <w:t>　　　　二、蓄能器市场分析</w:t>
      </w:r>
      <w:r>
        <w:rPr>
          <w:rFonts w:hint="eastAsia"/>
        </w:rPr>
        <w:br/>
      </w:r>
      <w:r>
        <w:rPr>
          <w:rFonts w:hint="eastAsia"/>
        </w:rPr>
        <w:t>　　　　三、蓄能器市场变化的方向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四、中国蓄能器行业发展的新思路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五、对中国蓄能器行业发展的思考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2019-2024年中国蓄能器行业区域市场分析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中国蓄能器行业区域市场结构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重点地区蓄能器行业调研分析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一、重点地区（一）蓄能器市场分析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二、重点地区（二）蓄能器市场分析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三、重点地区（三）蓄能器市场分析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四、重点地区（四）蓄能器市场分析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五、重点地区（五）蓄能器市场分析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2019-2024年中国蓄能器产品市场进出口数据分析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2019-2024年中国蓄能器产品出口统计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2019-2024年中国蓄能器产品进口统计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2019-2024年中国蓄能器产品进出口价格对比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中国蓄能器主要进口来源地及出口目的地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2019-2024年中国蓄能器行业竞争态势分析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2025年蓄能器行业集中度分析</w:t>
      </w:r>
      <w:r>
        <w:rPr>
          <w:rFonts w:hint="eastAsia"/>
        </w:rPr>
        <w:br/>
      </w:r>
      <w:r>
        <w:rPr>
          <w:rFonts w:hint="eastAsia"/>
        </w:rPr>
        <w:t>　　　　一、蓄能器市场集中度分析</w:t>
      </w:r>
      <w:r>
        <w:rPr>
          <w:rFonts w:hint="eastAsia"/>
        </w:rPr>
        <w:br/>
      </w:r>
      <w:r>
        <w:rPr>
          <w:rFonts w:hint="eastAsia"/>
        </w:rPr>
        <w:t>　　　　二、蓄能器企业分布区域集中度分析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三、蓄能器区域消费集中度分析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2019-2024年蓄能器主要企业竞争力分析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2024-2025年蓄能器行业竞争格局分析</w:t>
      </w:r>
      <w:r>
        <w:rPr>
          <w:rFonts w:hint="eastAsia"/>
        </w:rPr>
        <w:br/>
      </w:r>
      <w:r>
        <w:rPr>
          <w:rFonts w:hint="eastAsia"/>
        </w:rPr>
        <w:t>　　　　一、蓄能器行业竞争分析</w:t>
      </w:r>
      <w:r>
        <w:rPr>
          <w:rFonts w:hint="eastAsia"/>
        </w:rPr>
        <w:br/>
      </w:r>
      <w:r>
        <w:rPr>
          <w:rFonts w:hint="eastAsia"/>
        </w:rPr>
        <w:t>　　　　二、中外蓄能器产品竞争分析</w:t>
      </w:r>
      <w:r>
        <w:rPr>
          <w:rFonts w:hint="eastAsia"/>
        </w:rPr>
        <w:br/>
      </w:r>
      <w:r>
        <w:rPr>
          <w:rFonts w:hint="eastAsia"/>
        </w:rPr>
        <w:t>　　　　三、国内蓄能器行业重点企业发展动向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蓄能器行业上下游产业链发展情况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蓄能器上游产业发展分析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蓄能器下游产业发展分析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蓄能器行业重点企业竞争力分析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2025年蓄能器企业管理策略建议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提高蓄能器企业竞争力的策略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一、提高中国蓄能器企业核心竞争力的对策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二、蓄能器企业提升竞争力的主要方向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三、影响蓄能器企业核心竞争力的因素及提升途径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四、提高蓄能器企业竞争力的策略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对中国蓄能器品牌的战略思考</w:t>
      </w:r>
      <w:r>
        <w:rPr>
          <w:rFonts w:hint="eastAsia"/>
        </w:rPr>
        <w:br/>
      </w:r>
      <w:r>
        <w:rPr>
          <w:rFonts w:hint="eastAsia"/>
        </w:rPr>
        <w:t>　　　　一、蓄能器实施品牌战略的意义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二、蓄能器企业品牌的现状分析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三、中国蓄能器企业的品牌战略</w:t>
      </w:r>
      <w:r>
        <w:rPr>
          <w:rFonts w:hint="eastAsia"/>
        </w:rPr>
        <w:br/>
      </w:r>
      <w:r>
        <w:rPr>
          <w:rFonts w:hint="eastAsia"/>
        </w:rPr>
        <w:t>　　　　四、蓄能器品牌战略管理的策略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蓄能器行业发展趋势及投资风险预警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2025年蓄能器市场前景分析</w:t>
      </w:r>
      <w:r>
        <w:rPr>
          <w:rFonts w:hint="eastAsia"/>
        </w:rPr>
        <w:br/>
      </w:r>
      <w:r>
        <w:rPr>
          <w:rFonts w:hint="eastAsia"/>
        </w:rPr>
        <w:t>　　第二节 2025年蓄能器行业发展趋势预测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影响蓄能器行业发展的主要因素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一、2025年影响蓄能器行业运行的有利因素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二、2025年影响蓄能器行业运行的稳定因素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三、2025年影响蓄能器行业运行的不利因素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四、2025年中国蓄能器行业发展面临的挑战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五、2025年中国蓄能器行业发展面临的机遇</w:t>
      </w:r>
      <w:r>
        <w:rPr>
          <w:rFonts w:hint="eastAsia"/>
        </w:rPr>
        <w:br/>
      </w:r>
      <w:r>
        <w:rPr>
          <w:rFonts w:hint="eastAsia"/>
        </w:rPr>
        <w:t>　　第四节 蓄能器行业投资风险预警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一、2025年蓄能器行业市场风险及控制策略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二、2025年蓄能器行业政策风险及控制策略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三、2025年蓄能器行业经营风险及控制策略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四、2025年蓄能器同业竞争风险及控制策略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五、2025年蓄能器行业其他风险及控制策略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蓄能器市场研究结论</w:t>
      </w:r>
      <w:r>
        <w:rPr>
          <w:rFonts w:hint="eastAsia"/>
        </w:rPr>
        <w:br/>
      </w:r>
      <w:r>
        <w:rPr>
          <w:rFonts w:hint="eastAsia"/>
        </w:rPr>
        <w:t>　　第二节 蓄能器子行业研究结论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[:中:智:林:]蓄能器市场发展建议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蓄能器行业历程</w:t>
      </w:r>
      <w:r>
        <w:rPr>
          <w:rFonts w:hint="eastAsia"/>
        </w:rPr>
        <w:br/>
      </w:r>
      <w:r>
        <w:rPr>
          <w:rFonts w:hint="eastAsia"/>
        </w:rPr>
        <w:t>　　图表 蓄能器行业生命周期</w:t>
      </w:r>
      <w:r>
        <w:rPr>
          <w:rFonts w:hint="eastAsia"/>
        </w:rPr>
        <w:br/>
      </w:r>
      <w:r>
        <w:rPr>
          <w:rFonts w:hint="eastAsia"/>
        </w:rPr>
        <w:t>　　图表 蓄能器行业产业链分析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2019-2024年中国蓄能器市场需求量及增速统计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2024年中国蓄能器行业需求领域分布格局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2019-2024年中国蓄能器进口金额分析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2019-2024年中国蓄能器出口数量分析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2019-2024年中国蓄能器出口金额分析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2024年中国蓄能器进口国家及地区分析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2024年中国蓄能器出口国家及地区分析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蓄能器企业信息</w:t>
      </w:r>
      <w:r>
        <w:rPr>
          <w:rFonts w:hint="eastAsia"/>
        </w:rPr>
        <w:br/>
      </w:r>
      <w:r>
        <w:rPr>
          <w:rFonts w:hint="eastAsia"/>
        </w:rPr>
        <w:t>　　图表 蓄能器企业经营情况分析</w:t>
      </w:r>
      <w:r>
        <w:rPr>
          <w:rFonts w:hint="eastAsia"/>
        </w:rPr>
        <w:br/>
      </w:r>
      <w:r>
        <w:rPr>
          <w:rFonts w:hint="eastAsia"/>
        </w:rPr>
        <w:t>　　图表 蓄能器重点企业（三）主要经济指标情况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2025-2031年中国蓄能器行业产能预测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2025-2031年中国蓄能器行业产量预测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2025-2031年中国蓄能器市场需求量预测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2025-2031年中国蓄能器行业供需平衡预测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2025-2031年中国蓄能器行业市场容量预测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2025-2031年中国蓄能器行业市场规模预测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2025-2031年中国蓄能器市场前景分析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0c93a4e424cda" w:history="1">
        <w:r>
          <w:rPr>
            <w:rStyle w:val="Hyperlink"/>
          </w:rPr>
          <w:t>2025-2031年中国蓄能器市场调查研究与发展前景报告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0c93a4e424cda" w:history="1">
        <w:r>
          <w:rPr>
            <w:rStyle w:val="Hyperlink"/>
          </w:rPr>
          <w:t>https://www.20087.com/3/00/XuNengQiDeQianJingQuShi.html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热点：蓄能器厂家排名、蓄能器厂家排名、蓄能器坏了有什么征兆、蓄能器厂家、蓄能器如何充氮气视频、蓄能器皮囊、蓄能器液压原理、蓄能器是压力容器,搬运和装卸时应先将充气阀打开、蓄能器的种类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a29f819d2436a" w:history="1">
      <w:r>
        <w:rPr>
          <w:rStyle w:val="Hyperlink"/>
        </w:rPr>
        <w:t>2025-2031年中国蓄能器市场调查研究与发展前景报告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uNengQiDeQianJingQuShi.html" TargetMode="External" Id="R0d50c93a4e42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uNengQiDeQianJingQuShi.html" TargetMode="External" Id="R2bea29f819d2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2024-12-15T05:33:00Z</dcterms:created>
  <dcterms:modified xsi:type="dcterms:W3CDTF">2024-12-15T06:33:00Z</dcterms:modified>
  <dc:subject>2025-2031年中国蓄能器市场调查研究与发展前景报告</dc:subject>
  <dc:title>2025-2031年中国蓄能器市场调查研究与发展前景报告</dc:title>
  <cp:keywords>2025-2031年中国蓄能器市场调查研究与发展前景报告</cp:keywords>
  <dc:description>2025-2031年中国蓄能器市场调查研究与发展前景报告</dc:description>
</cp:coreProperties>
</file>