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1b257d9c74293" w:history="1">
              <w:r>
                <w:rPr>
                  <w:rStyle w:val="Hyperlink"/>
                </w:rPr>
                <w:t>2025-2031年中国钢绞线行业发展研究分析与市场前景预测报告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1b257d9c74293" w:history="1">
              <w:r>
                <w:rPr>
                  <w:rStyle w:val="Hyperlink"/>
                </w:rPr>
                <w:t>2025-2031年中国钢绞线行业发展研究分析与市场前景预测报告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1b257d9c74293" w:history="1">
                <w:r>
                  <w:rPr>
                    <w:rStyle w:val="Hyperlink"/>
                  </w:rPr>
                  <w:t>https://www.20087.com/3/20/GangJiaoXianShiChangQianJingFenXi.html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绞线是桥梁、隧道和高层建筑等大型基础设施的关键材料，其需求与全球建筑业的景气度紧密相关。近年来，随着新兴经济体的城市化加速和发达国家基础设施的更新改造，钢绞线市场稳步增长。同时，高强度、耐腐蚀的钢绞线研发，以及智能制造技术的应用，提高了产品质量和生产效率。然而，原材料价格波动和国际贸易环境的不确定性给行业带来了挑战。</w:t>
      </w:r>
      <w:r>
        <w:rPr>
          <w:rFonts w:hint="eastAsia"/>
        </w:rPr>
        <w:br/>
      </w:r>
      <w:r>
        <w:rPr>
          <w:rFonts w:hint="eastAsia"/>
        </w:rPr>
        <w:t>　　未来，钢绞线行业将更加注重技术创新与市场拓展。新材料的应用，如添加合金元素以增强钢绞线的力学性能，将满足更高强度和更复杂结构的设计需求。同时，数字化和自动化生产流程的引入，将提升生产灵活性和响应速度。此外，随着一带一路倡议等全球基础设施项目的推进，钢绞线企业将寻求海外合作机会，扩大国际市场份额。绿色环保和可持续性标准的提升，也将推动行业向低碳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1b257d9c74293" w:history="1">
        <w:r>
          <w:rPr>
            <w:rStyle w:val="Hyperlink"/>
          </w:rPr>
          <w:t>2025-2031年中国钢绞线行业发展研究分析与市场前景预测报告</w:t>
        </w:r>
      </w:hyperlink>
      <w:r>
        <w:rPr>
          <w:rFonts w:hint="eastAsia"/>
        </w:rPr>
        <w:t>》全面梳理了钢绞线产业链，结合市场需求和市场规模等数据，深入剖析钢绞线行业现状。报告详细探讨了钢绞线市场竞争格局，重点关注重点企业及其品牌影响力，并分析了钢绞线价格机制和细分市场特征。通过对钢绞线技术现状及未来方向的评估，报告展望了钢绞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钢绞线行业相关概述</w:t>
      </w:r>
      <w:r>
        <w:rPr>
          <w:rFonts w:hint="eastAsia"/>
        </w:rPr>
        <w:br/>
      </w:r>
      <w:r>
        <w:rPr>
          <w:rFonts w:hint="eastAsia"/>
        </w:rPr>
        <w:t>　　　　一、钢绞线行业定义及特点</w:t>
      </w:r>
      <w:r>
        <w:rPr>
          <w:rFonts w:hint="eastAsia"/>
        </w:rPr>
        <w:br/>
      </w:r>
      <w:r>
        <w:rPr>
          <w:rFonts w:hint="eastAsia"/>
        </w:rPr>
        <w:t>　　　　　　1、钢绞线行业定义</w:t>
      </w:r>
      <w:r>
        <w:rPr>
          <w:rFonts w:hint="eastAsia"/>
        </w:rPr>
        <w:br/>
      </w:r>
      <w:r>
        <w:rPr>
          <w:rFonts w:hint="eastAsia"/>
        </w:rPr>
        <w:t>　　　　　　2、钢绞线行业特点</w:t>
      </w:r>
      <w:r>
        <w:rPr>
          <w:rFonts w:hint="eastAsia"/>
        </w:rPr>
        <w:br/>
      </w:r>
      <w:r>
        <w:rPr>
          <w:rFonts w:hint="eastAsia"/>
        </w:rPr>
        <w:t>　　　　二、钢绞线行业经营模式分析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1、钢绞线生产模式</w:t>
      </w:r>
      <w:r>
        <w:rPr>
          <w:rFonts w:hint="eastAsia"/>
        </w:rPr>
        <w:br/>
      </w:r>
      <w:r>
        <w:rPr>
          <w:rFonts w:hint="eastAsia"/>
        </w:rPr>
        <w:t>　　　　　　2、钢绞线采购模式</w:t>
      </w:r>
      <w:r>
        <w:rPr>
          <w:rFonts w:hint="eastAsia"/>
        </w:rPr>
        <w:br/>
      </w:r>
      <w:r>
        <w:rPr>
          <w:rFonts w:hint="eastAsia"/>
        </w:rPr>
        <w:t>　　　　　　3、钢绞线销售模式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2025年全球钢绞线行业市场运行形势分析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2025年全球钢绞线行业发展概况</w:t>
      </w:r>
      <w:r>
        <w:rPr>
          <w:rFonts w:hint="eastAsia"/>
        </w:rPr>
        <w:br/>
      </w:r>
      <w:r>
        <w:rPr>
          <w:rFonts w:hint="eastAsia"/>
        </w:rPr>
        <w:t>　　第二节 全球钢绞线行业发展走势</w:t>
      </w:r>
      <w:r>
        <w:rPr>
          <w:rFonts w:hint="eastAsia"/>
        </w:rPr>
        <w:br/>
      </w:r>
      <w:r>
        <w:rPr>
          <w:rFonts w:hint="eastAsia"/>
        </w:rPr>
        <w:t>　　　　一、全球钢绞线行业市场分布情况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二、全球钢绞线行业发展趋势分析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全球钢绞线行业重点国家和区域分析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钢绞线行业经济环境分析</w:t>
      </w:r>
      <w:r>
        <w:rPr>
          <w:rFonts w:hint="eastAsia"/>
        </w:rPr>
        <w:br/>
      </w:r>
      <w:r>
        <w:rPr>
          <w:rFonts w:hint="eastAsia"/>
        </w:rPr>
        <w:t>　　第二节 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一、钢绞线行业政策影响分析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二、相关钢绞线行业标准分析</w:t>
      </w:r>
      <w:r>
        <w:rPr>
          <w:rFonts w:hint="eastAsia"/>
        </w:rPr>
        <w:br/>
      </w:r>
      <w:r>
        <w:rPr>
          <w:rFonts w:hint="eastAsia"/>
        </w:rPr>
        <w:t>　　第三节 钢绞线行业社会环境分析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中国钢绞线行业市场供需状况分析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中国钢绞线行业市场规模情况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中国钢绞线行业盈利情况分析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中国钢绞线行业市场需求状况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一、2019-2024年钢绞线行业市场需求情况</w:t>
      </w:r>
      <w:r>
        <w:rPr>
          <w:rFonts w:hint="eastAsia"/>
        </w:rPr>
        <w:br/>
      </w:r>
      <w:r>
        <w:rPr>
          <w:rFonts w:hint="eastAsia"/>
        </w:rPr>
        <w:t>　　　　二、钢绞线行业市场需求特点分析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中国钢绞线行业产量情况分析与预测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一、2019-2024年钢绞线行业产量统计分析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二、2025年钢绞线行业产量特点分析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三、2025-2031年钢绞线行业产量预测分析</w:t>
      </w:r>
      <w:r>
        <w:rPr>
          <w:rFonts w:hint="eastAsia"/>
        </w:rPr>
        <w:br/>
      </w:r>
      <w:r>
        <w:rPr>
          <w:rFonts w:hint="eastAsia"/>
        </w:rPr>
        <w:t>　　第五节 钢绞线行业市场供需平衡状况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钢绞线行业细分产品市场调研分析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二、2019-2024年中国钢绞线行业出口分析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2019-2024年中国钢绞线行业区域市场分析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中国钢绞线行业区域市场结构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重点地区钢绞线行业调研分析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中国钢绞线行业市场行情分析预测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钢绞线价格影响因素分析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2019-2024年中国钢绞线市场价格趋向分析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2025-2031年中国钢绞线市场价格趋向预测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二、钢绞线企业集中度分析</w:t>
      </w:r>
      <w:r>
        <w:rPr>
          <w:rFonts w:hint="eastAsia"/>
        </w:rPr>
        <w:br/>
      </w:r>
      <w:r>
        <w:rPr>
          <w:rFonts w:hint="eastAsia"/>
        </w:rPr>
        <w:t>　　　　三、钢绞线区域集中度分析</w:t>
      </w:r>
      <w:r>
        <w:rPr>
          <w:rFonts w:hint="eastAsia"/>
        </w:rPr>
        <w:br/>
      </w:r>
      <w:r>
        <w:rPr>
          <w:rFonts w:hint="eastAsia"/>
        </w:rPr>
        <w:t>　　第二节 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一、2025年钢绞线行业竞争分析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二、2025年中外钢绞线产品竞争分析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三、2019-2024年中国钢绞线市场竞争分析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钢绞线企业发展策略分析</w:t>
      </w:r>
      <w:r>
        <w:rPr>
          <w:rFonts w:hint="eastAsia"/>
        </w:rPr>
        <w:br/>
      </w:r>
      <w:r>
        <w:rPr>
          <w:rFonts w:hint="eastAsia"/>
        </w:rPr>
        <w:t>　　第一节 钢绞线市场策略分析</w:t>
      </w:r>
      <w:r>
        <w:rPr>
          <w:rFonts w:hint="eastAsia"/>
        </w:rPr>
        <w:br/>
      </w:r>
      <w:r>
        <w:rPr>
          <w:rFonts w:hint="eastAsia"/>
        </w:rPr>
        <w:t>　　　　一、钢绞线价格策略分析</w:t>
      </w:r>
      <w:r>
        <w:rPr>
          <w:rFonts w:hint="eastAsia"/>
        </w:rPr>
        <w:br/>
      </w:r>
      <w:r>
        <w:rPr>
          <w:rFonts w:hint="eastAsia"/>
        </w:rPr>
        <w:t>　　　　二、钢绞线渠道策略分析</w:t>
      </w:r>
      <w:r>
        <w:rPr>
          <w:rFonts w:hint="eastAsia"/>
        </w:rPr>
        <w:br/>
      </w:r>
      <w:r>
        <w:rPr>
          <w:rFonts w:hint="eastAsia"/>
        </w:rPr>
        <w:t>　　第二节 钢绞线销售策略分析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中国钢绞线行业营销策略分析</w:t>
      </w:r>
      <w:r>
        <w:rPr>
          <w:rFonts w:hint="eastAsia"/>
        </w:rPr>
        <w:br/>
      </w:r>
      <w:r>
        <w:rPr>
          <w:rFonts w:hint="eastAsia"/>
        </w:rPr>
        <w:t>　　第一节 钢绞线市场推广策略研究分析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一、做好钢绞线产品导入</w:t>
      </w:r>
      <w:r>
        <w:rPr>
          <w:rFonts w:hint="eastAsia"/>
        </w:rPr>
        <w:br/>
      </w:r>
      <w:r>
        <w:rPr>
          <w:rFonts w:hint="eastAsia"/>
        </w:rPr>
        <w:t>　　　　二、做好钢绞线产品组合和产品线决策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三、钢绞线行业城市市场推广策略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钢绞线行业渠道营销研究分析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一、钢绞线行业营销环境分析</w:t>
      </w:r>
      <w:r>
        <w:rPr>
          <w:rFonts w:hint="eastAsia"/>
        </w:rPr>
        <w:br/>
      </w:r>
      <w:r>
        <w:rPr>
          <w:rFonts w:hint="eastAsia"/>
        </w:rPr>
        <w:t>　　　　二、钢绞线行业现存的营销渠道分析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三、钢绞线行业终端市场营销管理策略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钢绞线行业营销战略研究分析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一、中国钢绞线行业有效整合营销策略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二、建立钢绞线行业厂商的双嬴模式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2025-2031年中国钢绞线行业前景与风险预测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2025年钢绞线市场前景分析</w:t>
      </w:r>
      <w:r>
        <w:rPr>
          <w:rFonts w:hint="eastAsia"/>
        </w:rPr>
        <w:br/>
      </w:r>
      <w:r>
        <w:rPr>
          <w:rFonts w:hint="eastAsia"/>
        </w:rPr>
        <w:t>　　第二节 2025年钢绞线发展趋势预测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三、2025-2031年中国钢绞线行业盈利因素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一、2025-2031年中国钢绞线行业市场竞争风险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二、2025-2031年中国钢绞线行业技术风险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三、2025-2031年中国钢绞线行业政策风险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四、2025-2031年中国钢绞线行业进入退出风险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2025-2031年中国钢绞线行业盈利模式与投资策略分析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国外钢绞线行业投资现状及经营模式分析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一、境外钢绞线行业成长情况调查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中国钢绞线行业商业模式探讨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中国钢绞线行业投资国际化发展战略分析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中国钢绞线行业投资策略分析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中国钢绞线行业资本运作战略选择方案研究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中智林^－中国钢绞线行业多元化经营战略的可行性分析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2025-2031年中国钢绞线行业产量预测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2025-2031年中国钢绞线行业市场需求预测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2019-2024年中国钢绞线行业利润及增长情况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**地区钢绞线行业市场需求情况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2019-2024年中国钢绞线行业进口量及增速统计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2019-2024年中国钢绞线行业出口量及增速统计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2025年钢绞线市场前景分析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2025-2031年中国钢绞线市场需求预测</w:t>
      </w:r>
      <w:r>
        <w:rPr>
          <w:rFonts w:hint="eastAsia"/>
        </w:rPr>
        <w:br/>
      </w:r>
      <w:r>
        <w:rPr>
          <w:rFonts w:hint="eastAsia"/>
        </w:rPr>
        <w:t>　　图表 2025年钢绞线发展趋势预测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1b257d9c74293" w:history="1">
        <w:r>
          <w:rPr>
            <w:rStyle w:val="Hyperlink"/>
          </w:rPr>
          <w:t>2025-2031年中国钢绞线行业发展研究分析与市场前景预测报告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1b257d9c74293" w:history="1">
        <w:r>
          <w:rPr>
            <w:rStyle w:val="Hyperlink"/>
          </w:rPr>
          <w:t>https://www.20087.com/3/20/GangJiaoXianShiChangQianJingFenXi.html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热点：钢绞线是什么东西、钢绞线15.2多少钱一吨、钢绞线米重对照表、钢绞线厂家、钢绞线与钢丝绳的区别、钢绞线一米多少公斤、钢格栅板、钢绞线每米重量、钢绞线理论重量表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a04ed54e84daa" w:history="1">
      <w:r>
        <w:rPr>
          <w:rStyle w:val="Hyperlink"/>
        </w:rPr>
        <w:t>2025-2031年中国钢绞线行业发展研究分析与市场前景预测报告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angJiaoXianShiChangQianJingFenXi.html" TargetMode="External" Id="Rd671b257d9c7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angJiaoXianShiChangQianJingFenXi.html" TargetMode="External" Id="R2d5a04ed54e8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2024-12-08T01:40:00Z</dcterms:created>
  <dcterms:modified xsi:type="dcterms:W3CDTF">2024-12-08T02:40:00Z</dcterms:modified>
  <dc:subject>2025-2031年中国钢绞线行业发展研究分析与市场前景预测报告</dc:subject>
  <dc:title>2025-2031年中国钢绞线行业发展研究分析与市场前景预测报告</dc:title>
  <cp:keywords>2025-2031年中国钢绞线行业发展研究分析与市场前景预测报告</cp:keywords>
  <dc:description>2025-2031年中国钢绞线行业发展研究分析与市场前景预测报告</dc:description>
</cp:coreProperties>
</file>