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64c8c5e462401e" w:history="1">
              <w:r>
                <w:rPr>
                  <w:rStyle w:val="Hyperlink"/>
                </w:rPr>
                <w:t>2026-2032年全球与中国光伏逆变控制芯片行业研究分析及市场前景预测报告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64c8c5e462401e" w:history="1">
              <w:r>
                <w:rPr>
                  <w:rStyle w:val="Hyperlink"/>
                </w:rPr>
                <w:t>2026-2032年全球与中国光伏逆变控制芯片行业研究分析及市场前景预测报告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64c8c5e462401e" w:history="1">
                <w:r>
                  <w:rPr>
                    <w:rStyle w:val="Hyperlink"/>
                  </w:rPr>
                  <w:t>https://www.20087.com/5/50/GuangFuNiBianKongZhiXinPianXianZhuangYuQianJingFenXi.html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光伏逆变控制芯片是光伏逆变器的“大脑”与“心脏”，主要由负责算法调度与通信的主控MCU、执行高频电能转换的功率开关器件（IGBT/SiC MOSFET）及保障系统安全的模拟前端（AFE）组成，直接决定了光伏发电系统的转换效率、并网电能质量与全生命周期可靠性。随着光伏逆变器向大功率、高频化及智能化方向演进，市场对芯片的耐高压、低损耗及实时控制能力提出了严苛要求。目前，国产芯片在通用MCU与计量芯片领域已实现规模化替代，但在1700V以上高压IGBT模块、车规级BMS AFE及实时控制DSP等高端领域，海外巨头仍占据技术高地。同时，第三代半导体碳化硅（SiC）的引入正推动逆变器效率突破99%，但高端SiC器件的国产化率仍有待提升。</w:t>
      </w:r>
      <w:r>
        <w:rPr>
          <w:rFonts w:hint="eastAsia"/>
        </w:rPr>
        <w:br/>
      </w:r>
      <w:r>
        <w:rPr>
          <w:rFonts w:hint="eastAsia"/>
        </w:rPr>
        <w:t>　　未来，光伏逆变控制芯片将向宽禁带材料全面普及、高集成度SoC及智能化运维方向深度转型。市场调研网指出，在功率器件层面，碳化硅（SiC）与氮化镓（GaN）将加速替代传统硅基IGBT，通过大幅提升开关频率与降低热损耗，推动逆变器体积缩小与散热成本下降。在控制架构上，高算力MCU与功率驱动、保护电路的深度集成，将催生“All-in-One”智能功率模块，大幅简化外围电路设计。此外，依托边缘计算与AI算法，逆变控制芯片将具备组件级IV曲线扫描、电弧故障秒级诊断及电网自适应等高级功能，推动光伏电站从“被动发电”向“主动智能运维”跨越，全面提升全生命周期的发电收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64c8c5e462401e" w:history="1">
        <w:r>
          <w:rPr>
            <w:rStyle w:val="Hyperlink"/>
          </w:rPr>
          <w:t>2026-2032年全球与中国光伏逆变控制芯片行业研究分析及市场前景预测报告</w:t>
        </w:r>
      </w:hyperlink>
      <w:r>
        <w:rPr>
          <w:rFonts w:hint="eastAsia"/>
        </w:rPr>
        <w:t>》，2025年光伏逆变控制芯片行业市场规模达 亿元，预计2032年市场规模将达 亿元，期间年均复合增长率（CAGR）达 %。报告基于国家统计局及光伏逆变控制芯片行业协会的权威数据，全面调研了光伏逆变控制芯片行业的市场规模、市场需求、产业链结构及价格变动，并对光伏逆变控制芯片细分市场进行了深入分析。报告详细剖析了光伏逆变控制芯片市场竞争格局，重点关注品牌影响力及重点企业的运营表现，同时科学预测了光伏逆变控制芯片市场前景与发展趋势，识别了行业潜在的风险与机遇。通过专业、科学的研究方法，报告为光伏逆变控制芯片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光伏逆变控制芯片市场概述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按照不同产品类型，光伏逆变控制芯片主要可以分为如下几个类别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全球不同产品类型光伏逆变控制芯片销售额增长趋势2021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实时控制MCU</w:t>
      </w:r>
      <w:r>
        <w:rPr>
          <w:rFonts w:hint="eastAsia"/>
        </w:rPr>
        <w:br/>
      </w:r>
      <w:r>
        <w:rPr>
          <w:rFonts w:hint="eastAsia"/>
        </w:rPr>
        <w:t>　　　　1.2.3 DSP型控制芯片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按照不同核心主频，光伏逆变控制芯片主要可以分为如下几个类别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全球不同核心主频光伏逆变控制芯片销售额增长趋势2021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≤100 MHz</w:t>
      </w:r>
      <w:r>
        <w:rPr>
          <w:rFonts w:hint="eastAsia"/>
        </w:rPr>
        <w:br/>
      </w:r>
      <w:r>
        <w:rPr>
          <w:rFonts w:hint="eastAsia"/>
        </w:rPr>
        <w:t>　　　　1.3.3 &gt;100–200 MHz</w:t>
      </w:r>
      <w:r>
        <w:rPr>
          <w:rFonts w:hint="eastAsia"/>
        </w:rPr>
        <w:br/>
      </w:r>
      <w:r>
        <w:rPr>
          <w:rFonts w:hint="eastAsia"/>
        </w:rPr>
        <w:t>　　　　1.3.4 &gt;200–400 MHz</w:t>
      </w:r>
      <w:r>
        <w:rPr>
          <w:rFonts w:hint="eastAsia"/>
        </w:rPr>
        <w:br/>
      </w:r>
      <w:r>
        <w:rPr>
          <w:rFonts w:hint="eastAsia"/>
        </w:rPr>
        <w:t>　　　　1.3.5 &gt;400 MHz</w:t>
      </w:r>
      <w:r>
        <w:rPr>
          <w:rFonts w:hint="eastAsia"/>
        </w:rPr>
        <w:br/>
      </w:r>
      <w:r>
        <w:rPr>
          <w:rFonts w:hint="eastAsia"/>
        </w:rPr>
        <w:t>　　1.4 按照不同控制功能，光伏逆变控制芯片主要可以分为如下几个类别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全球不同控制功能光伏逆变控制芯片销售额增长趋势2021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DC/DC控制</w:t>
      </w:r>
      <w:r>
        <w:rPr>
          <w:rFonts w:hint="eastAsia"/>
        </w:rPr>
        <w:br/>
      </w:r>
      <w:r>
        <w:rPr>
          <w:rFonts w:hint="eastAsia"/>
        </w:rPr>
        <w:t>　　　　1.4.3 DC/AC控制</w:t>
      </w:r>
      <w:r>
        <w:rPr>
          <w:rFonts w:hint="eastAsia"/>
        </w:rPr>
        <w:br/>
      </w:r>
      <w:r>
        <w:rPr>
          <w:rFonts w:hint="eastAsia"/>
        </w:rPr>
        <w:t>　　　　1.4.4 DC/DC与DC/AC一体化控制</w:t>
      </w:r>
      <w:r>
        <w:rPr>
          <w:rFonts w:hint="eastAsia"/>
        </w:rPr>
        <w:br/>
      </w:r>
      <w:r>
        <w:rPr>
          <w:rFonts w:hint="eastAsia"/>
        </w:rPr>
        <w:t>　　1.5 按照不同ADC分辨率，光伏逆变控制芯片主要可以分为如下几个类别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全球不同ADC分辨率光伏逆变控制芯片销售额增长趋势2021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≤12位</w:t>
      </w:r>
      <w:r>
        <w:rPr>
          <w:rFonts w:hint="eastAsia"/>
        </w:rPr>
        <w:br/>
      </w:r>
      <w:r>
        <w:rPr>
          <w:rFonts w:hint="eastAsia"/>
        </w:rPr>
        <w:t>　　　　1.5.3 14位</w:t>
      </w:r>
      <w:r>
        <w:rPr>
          <w:rFonts w:hint="eastAsia"/>
        </w:rPr>
        <w:br/>
      </w:r>
      <w:r>
        <w:rPr>
          <w:rFonts w:hint="eastAsia"/>
        </w:rPr>
        <w:t>　　　　1.5.4 ≥16位</w:t>
      </w:r>
      <w:r>
        <w:rPr>
          <w:rFonts w:hint="eastAsia"/>
        </w:rPr>
        <w:br/>
      </w:r>
      <w:r>
        <w:rPr>
          <w:rFonts w:hint="eastAsia"/>
        </w:rPr>
        <w:t>　　1.6 从不同应用，光伏逆变控制芯片主要包括如下几个方面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全球不同应用光伏逆变控制芯片销售额增长趋势2021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户用光伏市场</w:t>
      </w:r>
      <w:r>
        <w:rPr>
          <w:rFonts w:hint="eastAsia"/>
        </w:rPr>
        <w:br/>
      </w:r>
      <w:r>
        <w:rPr>
          <w:rFonts w:hint="eastAsia"/>
        </w:rPr>
        <w:t>　　　　1.6.3 商业光伏市场</w:t>
      </w:r>
      <w:r>
        <w:rPr>
          <w:rFonts w:hint="eastAsia"/>
        </w:rPr>
        <w:br/>
      </w:r>
      <w:r>
        <w:rPr>
          <w:rFonts w:hint="eastAsia"/>
        </w:rPr>
        <w:t>　　　　1.6.4 工业光伏市场</w:t>
      </w:r>
      <w:r>
        <w:rPr>
          <w:rFonts w:hint="eastAsia"/>
        </w:rPr>
        <w:br/>
      </w:r>
      <w:r>
        <w:rPr>
          <w:rFonts w:hint="eastAsia"/>
        </w:rPr>
        <w:t>　　　　1.6.5 离网及独立光伏市场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光伏逆变控制芯片行业背景、发展历史、现状及趋势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1.7.1 光伏逆变控制芯片行业目前现状分析</w:t>
      </w:r>
      <w:r>
        <w:rPr>
          <w:rFonts w:hint="eastAsia"/>
        </w:rPr>
        <w:br/>
      </w:r>
      <w:r>
        <w:rPr>
          <w:rFonts w:hint="eastAsia"/>
        </w:rPr>
        <w:t>　　　　1.7.2 光伏逆变控制芯片发展趋势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全球光伏逆变控制芯片总体规模分析</w:t>
      </w:r>
      <w:r>
        <w:rPr>
          <w:rFonts w:hint="eastAsia"/>
        </w:rPr>
        <w:br/>
      </w:r>
      <w:r>
        <w:rPr>
          <w:rFonts w:hint="eastAsia"/>
        </w:rPr>
        <w:t>　　2.1 全球光伏逆变控制芯片供需现状及预测（2021-2032）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全球光伏逆变控制芯片产能、产量、产能利用率及发展趋势（2021-2032）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全球光伏逆变控制芯片产量、需求量及发展趋势（2021-2032）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全球主要地区光伏逆变控制芯片产量及发展趋势（2021-2032）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全球主要地区光伏逆变控制芯片产量（2021-2026）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全球主要地区光伏逆变控制芯片产量（2027-2032）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全球主要地区光伏逆变控制芯片产量市场份额（2021-2032）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中国光伏逆变控制芯片供需现状及预测（2021-2032）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中国光伏逆变控制芯片产能、产量、产能利用率及发展趋势（2021-2032）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中国光伏逆变控制芯片产量、市场需求量及发展趋势（2021-2032）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全球光伏逆变控制芯片销量及销售额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全球市场光伏逆变控制芯片销售额（2021-2032）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全球市场光伏逆变控制芯片销量（2021-2032）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全球市场光伏逆变控制芯片价格趋势（2021-2032）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全球光伏逆变控制芯片主要地区分析</w:t>
      </w:r>
      <w:r>
        <w:rPr>
          <w:rFonts w:hint="eastAsia"/>
        </w:rPr>
        <w:br/>
      </w:r>
      <w:r>
        <w:rPr>
          <w:rFonts w:hint="eastAsia"/>
        </w:rPr>
        <w:t>　　3.1 全球主要地区光伏逆变控制芯片市场规模分析：2021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全球主要地区光伏逆变控制芯片销售收入及市场份额（2021-2026）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全球主要地区光伏逆变控制芯片销售收入预测（2027-2032）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全球主要地区光伏逆变控制芯片销量分析：2021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全球主要地区光伏逆变控制芯片销量及市场份额（2021-2026）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全球主要地区光伏逆变控制芯片销量及市场份额预测（2027-2032）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北美市场光伏逆变控制芯片销量、收入及增长率（2021-2032）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欧洲市场光伏逆变控制芯片销量、收入及增长率（2021-2032）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中国市场光伏逆变控制芯片销量、收入及增长率（2021-2032）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日本市场光伏逆变控制芯片销量、收入及增长率（2021-2032）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东南亚市场光伏逆变控制芯片销量、收入及增长率（2021-2032）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印度市场光伏逆变控制芯片销量、收入及增长率（2021-2032）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全球市场主要厂商光伏逆变控制芯片产能市场份额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全球市场主要厂商光伏逆变控制芯片销量（2021-2026）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全球市场主要厂商光伏逆变控制芯片销量（2021-2026）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全球市场主要厂商光伏逆变控制芯片销售收入（2021-2026）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全球市场主要厂商光伏逆变控制芯片销售价格（2021-2026）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2025年全球主要生产商光伏逆变控制芯片收入排名</w:t>
      </w:r>
      <w:r>
        <w:rPr>
          <w:rFonts w:hint="eastAsia"/>
        </w:rPr>
        <w:br/>
      </w:r>
      <w:r>
        <w:rPr>
          <w:rFonts w:hint="eastAsia"/>
        </w:rPr>
        <w:t>　　4.3 中国市场主要厂商光伏逆变控制芯片销量（2021-2026）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中国市场主要厂商光伏逆变控制芯片销量（2021-2026）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中国市场主要厂商光伏逆变控制芯片销售收入（2021-2026）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2025年中国主要生产商光伏逆变控制芯片收入排名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中国市场主要厂商光伏逆变控制芯片销售价格（2021-2026）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全球主要厂商光伏逆变控制芯片总部及产地分布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全球主要厂商成立时间及光伏逆变控制芯片商业化日期</w:t>
      </w:r>
      <w:r>
        <w:rPr>
          <w:rFonts w:hint="eastAsia"/>
        </w:rPr>
        <w:br/>
      </w:r>
      <w:r>
        <w:rPr>
          <w:rFonts w:hint="eastAsia"/>
        </w:rPr>
        <w:t>　　4.6 全球主要厂商光伏逆变控制芯片产品类型及应用</w:t>
      </w:r>
      <w:r>
        <w:rPr>
          <w:rFonts w:hint="eastAsia"/>
        </w:rPr>
        <w:br/>
      </w:r>
      <w:r>
        <w:rPr>
          <w:rFonts w:hint="eastAsia"/>
        </w:rPr>
        <w:t>　　4.7 光伏逆变控制芯片行业集中度、竞争程度分析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光伏逆变控制芯片行业集中度分析：2025年全球Top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全球光伏逆变控制芯片第一梯队、第二梯队和第三梯队生产商（品牌）及市场份额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光伏逆变控制芯片销量、收入、价格及毛利率（2021-2026）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不同产品类型光伏逆变控制芯片分析</w:t>
      </w:r>
      <w:r>
        <w:rPr>
          <w:rFonts w:hint="eastAsia"/>
        </w:rPr>
        <w:br/>
      </w:r>
      <w:r>
        <w:rPr>
          <w:rFonts w:hint="eastAsia"/>
        </w:rPr>
        <w:t>　　6.1 全球不同产品类型光伏逆变控制芯片销量（2021-2032）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全球不同产品类型光伏逆变控制芯片销量及市场份额（2021-2026）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全球不同产品类型光伏逆变控制芯片销量预测（2027-2032）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全球不同产品类型光伏逆变控制芯片收入（2021-2032）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全球不同产品类型光伏逆变控制芯片收入及市场份额（2021-2026）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全球不同产品类型光伏逆变控制芯片收入预测（2027-2032）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全球不同产品类型光伏逆变控制芯片价格走势（2021-2032）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不同应用光伏逆变控制芯片分析</w:t>
      </w:r>
      <w:r>
        <w:rPr>
          <w:rFonts w:hint="eastAsia"/>
        </w:rPr>
        <w:br/>
      </w:r>
      <w:r>
        <w:rPr>
          <w:rFonts w:hint="eastAsia"/>
        </w:rPr>
        <w:t>　　7.1 全球不同应用光伏逆变控制芯片销量（2021-2032）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全球不同应用光伏逆变控制芯片销量及市场份额（2021-2026）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全球不同应用光伏逆变控制芯片销量预测（2027-2032）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全球不同应用光伏逆变控制芯片收入（2021-2032）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全球不同应用光伏逆变控制芯片收入及市场份额（2021-2026）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全球不同应用光伏逆变控制芯片收入预测（2027-2032）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全球不同应用光伏逆变控制芯片价格走势（2021-2032）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光伏逆变控制芯片产业链分析</w:t>
      </w:r>
      <w:r>
        <w:rPr>
          <w:rFonts w:hint="eastAsia"/>
        </w:rPr>
        <w:br/>
      </w:r>
      <w:r>
        <w:rPr>
          <w:rFonts w:hint="eastAsia"/>
        </w:rPr>
        <w:t>　　8.2 光伏逆变控制芯片工艺制造技术分析</w:t>
      </w:r>
      <w:r>
        <w:rPr>
          <w:rFonts w:hint="eastAsia"/>
        </w:rPr>
        <w:br/>
      </w:r>
      <w:r>
        <w:rPr>
          <w:rFonts w:hint="eastAsia"/>
        </w:rPr>
        <w:t>　　8.3 光伏逆变控制芯片产业上游供应分析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光伏逆变控制芯片下游客户分析</w:t>
      </w:r>
      <w:r>
        <w:rPr>
          <w:rFonts w:hint="eastAsia"/>
        </w:rPr>
        <w:br/>
      </w:r>
      <w:r>
        <w:rPr>
          <w:rFonts w:hint="eastAsia"/>
        </w:rPr>
        <w:t>　　8.5 光伏逆变控制芯片销售渠道分析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光伏逆变控制芯片行业发展机遇及主要驱动因素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光伏逆变控制芯片行业发展面临的风险</w:t>
      </w:r>
      <w:r>
        <w:rPr>
          <w:rFonts w:hint="eastAsia"/>
        </w:rPr>
        <w:br/>
      </w:r>
      <w:r>
        <w:rPr>
          <w:rFonts w:hint="eastAsia"/>
        </w:rPr>
        <w:t>　　9.3 光伏逆变控制芯片行业政策分析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全球不同产品类型光伏逆变控制芯片销售额增长（CAGR）趋势2021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全球不同核心主频光伏逆变控制芯片销售额增长（CAGR）趋势2021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全球不同控制功能光伏逆变控制芯片销售额增长（CAGR）趋势2021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全球不同ADC分辨率光伏逆变控制芯片销售额增长（CAGR）趋势2021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光伏逆变控制芯片行业目前发展现状</w:t>
      </w:r>
      <w:r>
        <w:rPr>
          <w:rFonts w:hint="eastAsia"/>
        </w:rPr>
        <w:br/>
      </w:r>
      <w:r>
        <w:rPr>
          <w:rFonts w:hint="eastAsia"/>
        </w:rPr>
        <w:t>　　表 7： 光伏逆变控制芯片发展趋势</w:t>
      </w:r>
      <w:r>
        <w:rPr>
          <w:rFonts w:hint="eastAsia"/>
        </w:rPr>
        <w:br/>
      </w:r>
      <w:r>
        <w:rPr>
          <w:rFonts w:hint="eastAsia"/>
        </w:rPr>
        <w:t>　　表 8： 全球主要地区光伏逆变控制芯片产量增速（CAGR）：（2021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9： 全球主要地区光伏逆变控制芯片产量（2021-2026）&amp;（百万颗）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10： 全球主要地区光伏逆变控制芯片产量（2027-2032）&amp;（百万颗）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11： 全球主要地区光伏逆变控制芯片产量市场份额（2021-2026）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12： 全球主要地区光伏逆变控制芯片产量市场份额（2027-2032）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13： 全球主要地区光伏逆变控制芯片销售收入增速：（2021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全球主要地区光伏逆变控制芯片销售收入（2021-2026）&amp;（百万美元）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全球主要地区光伏逆变控制芯片销售收入市场份额（2021-2026）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全球主要地区光伏逆变控制芯片收入（2027-2032）&amp;（百万美元）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全球主要地区光伏逆变控制芯片收入市场份额（2027-2032）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全球主要地区光伏逆变控制芯片销量（百万颗）：2021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全球主要地区光伏逆变控制芯片销量（2021-2026）&amp;（百万颗）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20： 全球主要地区光伏逆变控制芯片销量市场份额（2021-2026）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全球主要地区光伏逆变控制芯片销量（2027-2032）&amp;（百万颗）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22： 全球主要地区光伏逆变控制芯片销量份额（2027-2032）</w:t>
      </w:r>
      <w:r>
        <w:rPr>
          <w:rFonts w:hint="eastAsia"/>
        </w:rPr>
        <w:br/>
      </w:r>
      <w:r>
        <w:rPr>
          <w:rFonts w:hint="eastAsia"/>
        </w:rPr>
        <w:t>　　表 23： 全球市场主要厂商光伏逆变控制芯片产能（2025-2026）&amp;（百万颗）</w:t>
      </w:r>
      <w:r>
        <w:rPr>
          <w:rFonts w:hint="eastAsia"/>
        </w:rPr>
        <w:br/>
      </w:r>
      <w:r>
        <w:rPr>
          <w:rFonts w:hint="eastAsia"/>
        </w:rPr>
        <w:t>　　表 24： 全球市场主要厂商光伏逆变控制芯片销量（2021-2026）&amp;（百万颗）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25： 全球市场主要厂商光伏逆变控制芯片销量市场份额（2021-2026）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全球市场主要厂商光伏逆变控制芯片销售收入（2021-2026）&amp;（百万美元）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全球市场主要厂商光伏逆变控制芯片销售收入市场份额（2021-2026）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28： 全球市场主要厂商光伏逆变控制芯片销售价格（2021-2026）&amp;（美元/颗）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29： 2025年全球主要生产商光伏逆变控制芯片收入排名（百万美元）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中国市场主要厂商光伏逆变控制芯片销量（2021-2026）&amp;（百万颗）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中国市场主要厂商光伏逆变控制芯片销量市场份额（2021-2026）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中国市场主要厂商光伏逆变控制芯片销售收入（2021-2026）&amp;（百万美元）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中国市场主要厂商光伏逆变控制芯片销售收入市场份额（2021-2026）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34： 2025年中国主要生产商光伏逆变控制芯片收入排名（百万美元）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中国市场主要厂商光伏逆变控制芯片销售价格（2021-2026）&amp;（美元/颗）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36： 全球主要厂商光伏逆变控制芯片总部及产地分布</w:t>
      </w:r>
      <w:r>
        <w:rPr>
          <w:rFonts w:hint="eastAsia"/>
        </w:rPr>
        <w:br/>
      </w:r>
      <w:r>
        <w:rPr>
          <w:rFonts w:hint="eastAsia"/>
        </w:rPr>
        <w:t>　　表 37： 全球主要厂商成立时间及光伏逆变控制芯片商业化日期</w:t>
      </w:r>
      <w:r>
        <w:rPr>
          <w:rFonts w:hint="eastAsia"/>
        </w:rPr>
        <w:br/>
      </w:r>
      <w:r>
        <w:rPr>
          <w:rFonts w:hint="eastAsia"/>
        </w:rPr>
        <w:t>　　表 38： 全球主要厂商光伏逆变控制芯片产品类型及应用</w:t>
      </w:r>
      <w:r>
        <w:rPr>
          <w:rFonts w:hint="eastAsia"/>
        </w:rPr>
        <w:br/>
      </w:r>
      <w:r>
        <w:rPr>
          <w:rFonts w:hint="eastAsia"/>
        </w:rPr>
        <w:t>　　表 39： 2025年全球光伏逆变控制芯片主要厂商市场地位（第一梯队、第二梯队和第三梯队）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40： 全球光伏逆变控制芯片市场投资、并购等现状分析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41： 重点企业（1）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重点企业（1）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重点企业（1）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重点企业（2）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重点企业（2）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重点企业（3）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重点企业（3）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重点企业（4）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重点企业（4）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重点企业（5）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重点企业（5）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重点企业（5）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重点企业（6）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重点企业（6）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重点企业（7）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重点企业（7）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重点企业（8）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重点企业（8）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重点企业（9）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重点企业（9）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重点企业（10）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重点企业（10）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重点企业（11）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重点企业（11）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重点企业（12）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重点企业（12）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重点企业（13）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重点企业（13）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重点企业（14）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重点企业（14）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重点企业（15）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重点企业（15）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重点企业（16）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重点企业（16）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重点企业（17）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重点企业（17）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重点企业（18）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重点企业（18）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重点企业（19）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重点企业（19）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重点企业（20） 光伏逆变控制芯片生产基地、销售区域、竞争对手及市场地位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重点企业（20） 光伏逆变控制芯片产品规格、参数及市场应用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重点企业（20） 光伏逆变控制芯片销量（百万颗）、收入（百万美元）、价格（美元/颗）及毛利率（2021-2026）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141： 全球不同产品类型光伏逆变控制芯片销量（2021-2026）&amp;（百万颗）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142： 全球不同产品类型光伏逆变控制芯片销量市场份额（2021-2026）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全球不同产品类型光伏逆变控制芯片销量预测（2027-2032）&amp;（百万颗）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全球市场不同产品类型光伏逆变控制芯片销量市场份额预测（2027-2032）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全球不同产品类型光伏逆变控制芯片收入（2021-2026）&amp;（百万美元）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146： 全球不同产品类型光伏逆变控制芯片收入市场份额（2021-2026）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全球不同产品类型光伏逆变控制芯片收入预测（2027-2032）&amp;（百万美元）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148： 全球不同产品类型光伏逆变控制芯片收入市场份额预测（2027-2032）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全球不同应用光伏逆变控制芯片销量（2021-2026）&amp;（百万颗）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150： 全球不同应用光伏逆变控制芯片销量市场份额（2021-2026）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全球不同应用光伏逆变控制芯片销量预测（2027-2032）&amp;（百万颗）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152： 全球市场不同应用光伏逆变控制芯片销量市场份额预测（2027-2032）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全球不同应用光伏逆变控制芯片收入（2021-2026）&amp;（百万美元）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154： 全球不同应用光伏逆变控制芯片收入市场份额（2021-2026）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全球不同应用光伏逆变控制芯片收入预测（2027-2032）&amp;（百万美元）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156： 全球不同应用光伏逆变控制芯片收入市场份额预测（2027-2032）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光伏逆变控制芯片上游原料供应商及联系方式列表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158： 光伏逆变控制芯片典型客户列表</w:t>
      </w:r>
      <w:r>
        <w:rPr>
          <w:rFonts w:hint="eastAsia"/>
        </w:rPr>
        <w:br/>
      </w:r>
      <w:r>
        <w:rPr>
          <w:rFonts w:hint="eastAsia"/>
        </w:rPr>
        <w:t>　　表 159： 光伏逆变控制芯片主要销售模式及销售渠道</w:t>
      </w:r>
      <w:r>
        <w:rPr>
          <w:rFonts w:hint="eastAsia"/>
        </w:rPr>
        <w:br/>
      </w:r>
      <w:r>
        <w:rPr>
          <w:rFonts w:hint="eastAsia"/>
        </w:rPr>
        <w:t>　　表 160： 光伏逆变控制芯片行业发展机遇及主要驱动因素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161： 光伏逆变控制芯片行业发展面临的风险</w:t>
      </w:r>
      <w:r>
        <w:rPr>
          <w:rFonts w:hint="eastAsia"/>
        </w:rPr>
        <w:br/>
      </w:r>
      <w:r>
        <w:rPr>
          <w:rFonts w:hint="eastAsia"/>
        </w:rPr>
        <w:t>　　表 162： 光伏逆变控制芯片行业政策分析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光伏逆变控制芯片产品图片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全球不同产品类型光伏逆变控制芯片销售额2021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全球不同产品类型光伏逆变控制芯片市场份额2025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实时控制MCU产品图片</w:t>
      </w:r>
      <w:r>
        <w:rPr>
          <w:rFonts w:hint="eastAsia"/>
        </w:rPr>
        <w:br/>
      </w:r>
      <w:r>
        <w:rPr>
          <w:rFonts w:hint="eastAsia"/>
        </w:rPr>
        <w:t>　　图 5： DSP型控制芯片产品图片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全球不同核心主频光伏逆变控制芯片销售额2021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全球不同核心主频光伏逆变控制芯片市场份额2025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≤100 MHz产品图片</w:t>
      </w:r>
      <w:r>
        <w:rPr>
          <w:rFonts w:hint="eastAsia"/>
        </w:rPr>
        <w:br/>
      </w:r>
      <w:r>
        <w:rPr>
          <w:rFonts w:hint="eastAsia"/>
        </w:rPr>
        <w:t>　　图 10： &gt;100–200 MHz产品图片</w:t>
      </w:r>
      <w:r>
        <w:rPr>
          <w:rFonts w:hint="eastAsia"/>
        </w:rPr>
        <w:br/>
      </w:r>
      <w:r>
        <w:rPr>
          <w:rFonts w:hint="eastAsia"/>
        </w:rPr>
        <w:t>　　图 11： &gt;200–400 MHz产品图片</w:t>
      </w:r>
      <w:r>
        <w:rPr>
          <w:rFonts w:hint="eastAsia"/>
        </w:rPr>
        <w:br/>
      </w:r>
      <w:r>
        <w:rPr>
          <w:rFonts w:hint="eastAsia"/>
        </w:rPr>
        <w:t>　　图 12： &gt;400 MHz产品图片</w:t>
      </w:r>
      <w:r>
        <w:rPr>
          <w:rFonts w:hint="eastAsia"/>
        </w:rPr>
        <w:br/>
      </w:r>
      <w:r>
        <w:rPr>
          <w:rFonts w:hint="eastAsia"/>
        </w:rPr>
        <w:t>　　图 13： 全球不同控制功能光伏逆变控制芯片销售额2021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全球不同控制功能光伏逆变控制芯片市场份额2025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DC/DC控制产品图片</w:t>
      </w:r>
      <w:r>
        <w:rPr>
          <w:rFonts w:hint="eastAsia"/>
        </w:rPr>
        <w:br/>
      </w:r>
      <w:r>
        <w:rPr>
          <w:rFonts w:hint="eastAsia"/>
        </w:rPr>
        <w:t>　　图 16： DC/AC控制产品图片</w:t>
      </w:r>
      <w:r>
        <w:rPr>
          <w:rFonts w:hint="eastAsia"/>
        </w:rPr>
        <w:br/>
      </w:r>
      <w:r>
        <w:rPr>
          <w:rFonts w:hint="eastAsia"/>
        </w:rPr>
        <w:t>　　图 17： DC/DC与DC/AC一体化控制产品图片</w:t>
      </w:r>
      <w:r>
        <w:rPr>
          <w:rFonts w:hint="eastAsia"/>
        </w:rPr>
        <w:br/>
      </w:r>
      <w:r>
        <w:rPr>
          <w:rFonts w:hint="eastAsia"/>
        </w:rPr>
        <w:t>　　图 18： 全球不同ADC分辨率光伏逆变控制芯片销售额2021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全球不同ADC分辨率光伏逆变控制芯片市场份额2025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≤12位产品图片</w:t>
      </w:r>
      <w:r>
        <w:rPr>
          <w:rFonts w:hint="eastAsia"/>
        </w:rPr>
        <w:br/>
      </w:r>
      <w:r>
        <w:rPr>
          <w:rFonts w:hint="eastAsia"/>
        </w:rPr>
        <w:t>　　图 21： 14位产品图片</w:t>
      </w:r>
      <w:r>
        <w:rPr>
          <w:rFonts w:hint="eastAsia"/>
        </w:rPr>
        <w:br/>
      </w:r>
      <w:r>
        <w:rPr>
          <w:rFonts w:hint="eastAsia"/>
        </w:rPr>
        <w:t>　　图 22： ≥16位产品图片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全球不同应用光伏逆变控制芯片市场份额2025 &amp; 2032</w:t>
      </w:r>
      <w:r>
        <w:rPr>
          <w:rFonts w:hint="eastAsia"/>
        </w:rPr>
        <w:br/>
      </w:r>
      <w:r>
        <w:rPr>
          <w:rFonts w:hint="eastAsia"/>
        </w:rPr>
        <w:t>　　图 25： 户用光伏市场</w:t>
      </w:r>
      <w:r>
        <w:rPr>
          <w:rFonts w:hint="eastAsia"/>
        </w:rPr>
        <w:br/>
      </w:r>
      <w:r>
        <w:rPr>
          <w:rFonts w:hint="eastAsia"/>
        </w:rPr>
        <w:t>　　图 26： 商业光伏市场</w:t>
      </w:r>
      <w:r>
        <w:rPr>
          <w:rFonts w:hint="eastAsia"/>
        </w:rPr>
        <w:br/>
      </w:r>
      <w:r>
        <w:rPr>
          <w:rFonts w:hint="eastAsia"/>
        </w:rPr>
        <w:t>　　图 27： 工业光伏市场</w:t>
      </w:r>
      <w:r>
        <w:rPr>
          <w:rFonts w:hint="eastAsia"/>
        </w:rPr>
        <w:br/>
      </w:r>
      <w:r>
        <w:rPr>
          <w:rFonts w:hint="eastAsia"/>
        </w:rPr>
        <w:t>　　图 28： 离网及独立光伏市场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全球光伏逆变控制芯片产能、产量、产能利用率及发展趋势（2021-2032）&amp;（百万颗）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全球光伏逆变控制芯片产量、需求量及发展趋势（2021-2032）&amp;（百万颗）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全球主要地区光伏逆变控制芯片产量（2021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全球主要地区光伏逆变控制芯片产量市场份额（2021-2032）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中国光伏逆变控制芯片产能、产量、产能利用率及发展趋势（2021-2032）&amp;（百万颗）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中国光伏逆变控制芯片产量、市场需求量及发展趋势（2021-2032）&amp;（百万颗）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全球光伏逆变控制芯片市场销售额及增长率：（2021-2032）&amp;（百万美元）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全球市场光伏逆变控制芯片市场规模：2021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38： 全球市场光伏逆变控制芯片销量及增长率（2021-2032）&amp;（百万颗）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全球市场光伏逆变控制芯片价格趋势（2021-2032）&amp;（美元/颗）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40： 全球主要地区光伏逆变控制芯片销售收入（2021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全球主要地区光伏逆变控制芯片销售收入市场份额（2021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北美市场光伏逆变控制芯片收入及增长率（2021-2032）&amp;（百万美元）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欧洲市场光伏逆变控制芯片销量及增长率（2021-2032）&amp;（百万颗）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欧洲市场光伏逆变控制芯片收入及增长率（2021-2032）&amp;（百万美元）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中国市场光伏逆变控制芯片销量及增长率（2021-2032）&amp;（百万颗）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中国市场光伏逆变控制芯片收入及增长率（2021-2032）&amp;（百万美元）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日本市场光伏逆变控制芯片销量及增长率（2021-2032）&amp;（百万颗）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日本市场光伏逆变控制芯片收入及增长率（2021-2032）&amp;（百万美元）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东南亚市场光伏逆变控制芯片销量及增长率（2021-2032）&amp;（百万颗）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东南亚市场光伏逆变控制芯片收入及增长率（2021-2032）&amp;（百万美元）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印度市场光伏逆变控制芯片销量及增长率（2021-2032）&amp;（百万颗）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印度市场光伏逆变控制芯片收入及增长率（2021-2032）&amp;（百万美元）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2025年全球市场主要厂商光伏逆变控制芯片销量市场份额</w:t>
      </w:r>
      <w:r>
        <w:rPr>
          <w:rFonts w:hint="eastAsia"/>
        </w:rPr>
        <w:br/>
      </w:r>
      <w:r>
        <w:rPr>
          <w:rFonts w:hint="eastAsia"/>
        </w:rPr>
        <w:t>　　图 55： 2025年全球市场主要厂商光伏逆变控制芯片收入市场份额</w:t>
      </w:r>
      <w:r>
        <w:rPr>
          <w:rFonts w:hint="eastAsia"/>
        </w:rPr>
        <w:br/>
      </w:r>
      <w:r>
        <w:rPr>
          <w:rFonts w:hint="eastAsia"/>
        </w:rPr>
        <w:t>　　图 56： 2025年中国市场主要厂商光伏逆变控制芯片销量市场份额</w:t>
      </w:r>
      <w:r>
        <w:rPr>
          <w:rFonts w:hint="eastAsia"/>
        </w:rPr>
        <w:br/>
      </w:r>
      <w:r>
        <w:rPr>
          <w:rFonts w:hint="eastAsia"/>
        </w:rPr>
        <w:t>　　图 57： 2025年中国市场主要厂商光伏逆变控制芯片收入市场份额</w:t>
      </w:r>
      <w:r>
        <w:rPr>
          <w:rFonts w:hint="eastAsia"/>
        </w:rPr>
        <w:br/>
      </w:r>
      <w:r>
        <w:rPr>
          <w:rFonts w:hint="eastAsia"/>
        </w:rPr>
        <w:t>　　图 58： 2025年全球前五大生产商光伏逆变控制芯片市场份额</w:t>
      </w:r>
      <w:r>
        <w:rPr>
          <w:rFonts w:hint="eastAsia"/>
        </w:rPr>
        <w:br/>
      </w:r>
      <w:r>
        <w:rPr>
          <w:rFonts w:hint="eastAsia"/>
        </w:rPr>
        <w:t>　　图 59： 2025年全球光伏逆变控制芯片第一梯队、第二梯队和第三梯队厂商及市场份额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60： 全球不同产品类型光伏逆变控制芯片价格走势（2021-2032）&amp;（美元/颗）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61： 全球不同应用光伏逆变控制芯片价格走势（2021-2032）&amp;（美元/颗）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62： 光伏逆变控制芯片产业链</w:t>
      </w:r>
      <w:r>
        <w:rPr>
          <w:rFonts w:hint="eastAsia"/>
        </w:rPr>
        <w:br/>
      </w:r>
      <w:r>
        <w:rPr>
          <w:rFonts w:hint="eastAsia"/>
        </w:rPr>
        <w:t>　　图 63： 光伏逆变控制芯片中国企业SWOT分析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64c8c5e462401e" w:history="1">
        <w:r>
          <w:rPr>
            <w:rStyle w:val="Hyperlink"/>
          </w:rPr>
          <w:t>2026-2032年全球与中国光伏逆变控制芯片行业研究分析及市场前景预测报告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64c8c5e462401e" w:history="1">
        <w:r>
          <w:rPr>
            <w:rStyle w:val="Hyperlink"/>
          </w:rPr>
          <w:t>https://www.20087.com/5/50/GuangFuNiBianKongZhiXinPianXianZhuangYuQianJingFenXi.html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3809cf592a4cdf" w:history="1">
      <w:r>
        <w:rPr>
          <w:rStyle w:val="Hyperlink"/>
        </w:rPr>
        <w:t>2026-2032年全球与中国光伏逆变控制芯片行业研究分析及市场前景预测报告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GuangFuNiBianKongZhiXinPianXianZhuangYuQianJingFenXi.html" TargetMode="External" Id="R1e64c8c5e46240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GuangFuNiBianKongZhiXinPianXianZhuangYuQianJingFenXi.html" TargetMode="External" Id="R803809cf592a4c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2026-09-08T23:06:32Z</dcterms:created>
  <dcterms:modified xsi:type="dcterms:W3CDTF">2026-09-09T00:06:32Z</dcterms:modified>
  <dc:subject>2026-2032年全球与中国光伏逆变控制芯片行业研究分析及市场前景预测报告</dc:subject>
  <dc:title>2026-2032年全球与中国光伏逆变控制芯片行业研究分析及市场前景预测报告</dc:title>
  <cp:keywords>2026-2032年全球与中国光伏逆变控制芯片行业研究分析及市场前景预测报告</cp:keywords>
  <dc:description>2026-2032年全球与中国光伏逆变控制芯片行业研究分析及市场前景预测报告</dc:description>
</cp:coreProperties>
</file>