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da0507d474d1e" w:history="1">
              <w:r>
                <w:rPr>
                  <w:rStyle w:val="Hyperlink"/>
                </w:rPr>
                <w:t>全球与中国分拣设备行业研究及行业前景分析报告（2026-2032年）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da0507d474d1e" w:history="1">
              <w:r>
                <w:rPr>
                  <w:rStyle w:val="Hyperlink"/>
                </w:rPr>
                <w:t>全球与中国分拣设备行业研究及行业前景分析报告（2026-2032年）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da0507d474d1e" w:history="1">
                <w:r>
                  <w:rPr>
                    <w:rStyle w:val="Hyperlink"/>
                  </w:rPr>
                  <w:t>https://www.20087.com/5/80/FenJianSheBeiFaZhanQianJingFenXi.html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设备是现代物流智能化升级的核心装备，集成了机械结构、传感识别与自动控制技术，能够实现包裹与货物的高速、精准、无人化分流。一方面，得益于电商与快递业务的持续高位运行，国内分拣设备在技术成熟度与现场应用规模上已处于世界领先水平，转运中心分拣效率与准确率大幅提升；另一方面，人工智能与机器视觉技术的深度融合，使高端分拣设备具备了自适应感知能力，能够精准识别复杂包装与表面缺陷，突破了传统传感器的性能局限。在市场竞争格局上，传统输送分拣设备已进入存量更新与平稳调整期，而以智能AGV和机器人为主的柔性分拣系统正凭借高灵活性快速抢占市场份额。同时，行业正加速向医药、生鲜、半导体等高附加值细分场景渗透，推动产品向行业专用解决方案演进。</w:t>
      </w:r>
      <w:r>
        <w:rPr>
          <w:rFonts w:hint="eastAsia"/>
        </w:rPr>
        <w:br/>
      </w:r>
      <w:r>
        <w:rPr>
          <w:rFonts w:hint="eastAsia"/>
        </w:rPr>
        <w:t>　　未来，分拣设备将沿着全局智能化、绿色低碳与全球化布局的方向实现跨越式发展。市场调研网指出，在技术层面，AI算法、数字孪生与多传感器融合将成为标配，设备将具备更强的集群调度与实时决策能力，实现从单机运作向多设备集成化、全流程无人化处理的演进。面对高昂的研发投入与系统集成成本，模块化设计与标准化接口将大幅降低定制化难度，提升设备的交付效率与盈利空间。在可持续发展理念驱动下，分拣设备将更加注重“效率—能耗—可靠性”的三维性能优化，通过驱动技术的升级与新材料的应用，实现低能耗与高稳定性的统一。此外，随着国内市场的周期性调整，具备高性价比与强适应性的国产分拣设备将加速出海，特别是在东南亚等新兴市场，通过本土化服务与差异化定价策略，深度参与全球物流基础设施的建设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da0507d474d1e" w:history="1">
        <w:r>
          <w:rPr>
            <w:rStyle w:val="Hyperlink"/>
          </w:rPr>
          <w:t>全球与中国分拣设备行业研究及行业前景分析报告（2026-2032年）</w:t>
        </w:r>
      </w:hyperlink>
      <w:r>
        <w:rPr>
          <w:rFonts w:hint="eastAsia"/>
        </w:rPr>
        <w:t>》，2025年分拣设备行业市场规模达 亿元，预计2032年市场规模将达 亿元，期间年均复合增长率（CAGR）达 %。报告基于多年行业研究经验，系统分析了分拣设备产业链、市场规模、需求特征及价格趋势，客观呈现分拣设备行业现状。报告科学预测了分拣设备市场前景与发展方向，重点评估了分拣设备重点企业的竞争格局与品牌影响力，同时挖掘分拣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中国分拣设备概述</w:t>
      </w:r>
      <w:r>
        <w:rPr>
          <w:rFonts w:hint="eastAsia"/>
        </w:rPr>
        <w:br/>
      </w:r>
      <w:r>
        <w:rPr>
          <w:rFonts w:hint="eastAsia"/>
        </w:rPr>
        <w:t>　　第一节 分拣设备行业定义</w:t>
      </w:r>
      <w:r>
        <w:rPr>
          <w:rFonts w:hint="eastAsia"/>
        </w:rPr>
        <w:br/>
      </w:r>
      <w:r>
        <w:rPr>
          <w:rFonts w:hint="eastAsia"/>
        </w:rPr>
        <w:t>　　第二节 分拣设备行业发展特性</w:t>
      </w:r>
      <w:r>
        <w:rPr>
          <w:rFonts w:hint="eastAsia"/>
        </w:rPr>
        <w:br/>
      </w:r>
      <w:r>
        <w:rPr>
          <w:rFonts w:hint="eastAsia"/>
        </w:rPr>
        <w:t>　　第三节 分拣设备产业链分析</w:t>
      </w:r>
      <w:r>
        <w:rPr>
          <w:rFonts w:hint="eastAsia"/>
        </w:rPr>
        <w:br/>
      </w:r>
      <w:r>
        <w:rPr>
          <w:rFonts w:hint="eastAsia"/>
        </w:rPr>
        <w:t>　　第四节 分拣设备行业生命周期分析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中国分拣设备行业发展环境分析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分拣设备行业经济环境分析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分拣设备行业相关政策、标准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分拣设备行业相关发展规划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国内外分拣设备行业技术差异与原因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分拣设备行业技术发展方向、趋势预测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全球主要分拣设备市场发展概况</w:t>
      </w:r>
      <w:r>
        <w:rPr>
          <w:rFonts w:hint="eastAsia"/>
        </w:rPr>
        <w:br/>
      </w:r>
      <w:r>
        <w:rPr>
          <w:rFonts w:hint="eastAsia"/>
        </w:rPr>
        <w:t>　　第一节 全球分拣设备市场发展分析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欧洲地区主要国家分拣设备市场概况</w:t>
      </w:r>
      <w:r>
        <w:rPr>
          <w:rFonts w:hint="eastAsia"/>
        </w:rPr>
        <w:br/>
      </w:r>
      <w:r>
        <w:rPr>
          <w:rFonts w:hint="eastAsia"/>
        </w:rPr>
        <w:t>　　第三节 北美地区分拣设备市场概况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亚洲地区主要国家分拣设备市场概况</w:t>
      </w:r>
      <w:r>
        <w:rPr>
          <w:rFonts w:hint="eastAsia"/>
        </w:rPr>
        <w:br/>
      </w:r>
      <w:r>
        <w:rPr>
          <w:rFonts w:hint="eastAsia"/>
        </w:rPr>
        <w:t>　　第五节 全球分拣设备市场发展预测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中国分拣设备发展现状</w:t>
      </w:r>
      <w:r>
        <w:rPr>
          <w:rFonts w:hint="eastAsia"/>
        </w:rPr>
        <w:br/>
      </w:r>
      <w:r>
        <w:rPr>
          <w:rFonts w:hint="eastAsia"/>
        </w:rPr>
        <w:t>　　第一节 中国分拣设备市场现状分析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中国分拣设备行业产量情况分析及预测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一、分拣设备总体产能规模</w:t>
      </w:r>
      <w:r>
        <w:rPr>
          <w:rFonts w:hint="eastAsia"/>
        </w:rPr>
        <w:br/>
      </w:r>
      <w:r>
        <w:rPr>
          <w:rFonts w:hint="eastAsia"/>
        </w:rPr>
        <w:t>　　　　二、分拣设备生产区域分布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三、2020-2025年中国分拣设备行业产量统计分析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四、2026-2032年中国分拣设备行业产量预测分析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中国分拣设备市场需求分析及预测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一、中国分拣设备市场需求特点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二、2020-2025年中国分拣设备市场需求量统计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三、2026-2032年中国分拣设备市场需求量预测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中国分拣设备价格趋势分析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一、2020-2025年中国分拣设备市场价格趋势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二、2026-2032年中国分拣设备市场价格走势预测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分拣设备市场特性分析</w:t>
      </w:r>
      <w:r>
        <w:rPr>
          <w:rFonts w:hint="eastAsia"/>
        </w:rPr>
        <w:br/>
      </w:r>
      <w:r>
        <w:rPr>
          <w:rFonts w:hint="eastAsia"/>
        </w:rPr>
        <w:t>　　第一节 分拣设备行业集中度分析</w:t>
      </w:r>
      <w:r>
        <w:rPr>
          <w:rFonts w:hint="eastAsia"/>
        </w:rPr>
        <w:br/>
      </w:r>
      <w:r>
        <w:rPr>
          <w:rFonts w:hint="eastAsia"/>
        </w:rPr>
        <w:t>　　第二节 分拣设备行业SWOT分析</w:t>
      </w:r>
      <w:r>
        <w:rPr>
          <w:rFonts w:hint="eastAsia"/>
        </w:rPr>
        <w:br/>
      </w:r>
      <w:r>
        <w:rPr>
          <w:rFonts w:hint="eastAsia"/>
        </w:rPr>
        <w:t>　　　　一、分拣设备行业优势</w:t>
      </w:r>
      <w:r>
        <w:rPr>
          <w:rFonts w:hint="eastAsia"/>
        </w:rPr>
        <w:br/>
      </w:r>
      <w:r>
        <w:rPr>
          <w:rFonts w:hint="eastAsia"/>
        </w:rPr>
        <w:t>　　　　二、分拣设备行业劣势</w:t>
      </w:r>
      <w:r>
        <w:rPr>
          <w:rFonts w:hint="eastAsia"/>
        </w:rPr>
        <w:br/>
      </w:r>
      <w:r>
        <w:rPr>
          <w:rFonts w:hint="eastAsia"/>
        </w:rPr>
        <w:t>　　　　三、分拣设备行业机会</w:t>
      </w:r>
      <w:r>
        <w:rPr>
          <w:rFonts w:hint="eastAsia"/>
        </w:rPr>
        <w:br/>
      </w:r>
      <w:r>
        <w:rPr>
          <w:rFonts w:hint="eastAsia"/>
        </w:rPr>
        <w:t>　　　　四、分拣设备行业风险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2020-2025年分拣设备行业经济运行状况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2020-2025年中国分拣设备行业盈利能力分析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2020-2025年中国分拣设备行业发展能力分析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2020-2025年分拣设备行业偿债能力分析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2020-2025年分拣设备制造企业数量分析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分拣设备行业上、下游市场分析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分拣设备行业上游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分拣设备行业下游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中国分拣设备行业重点地区发展分析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分拣设备行业重点区域市场结构调研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**地区分拣设备市场发展分析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**地区分拣设备市场发展分析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**地区分拣设备市场发展分析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**地区分拣设备市场发展分析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**地区分拣设备市场发展分析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2020-2025年中国分拣设备进出口分析</w:t>
      </w:r>
      <w:r>
        <w:rPr>
          <w:rFonts w:hint="eastAsia"/>
        </w:rPr>
        <w:br/>
      </w:r>
      <w:r>
        <w:rPr>
          <w:rFonts w:hint="eastAsia"/>
        </w:rPr>
        <w:t>　　第一节 分拣设备进口情况分析</w:t>
      </w:r>
      <w:r>
        <w:rPr>
          <w:rFonts w:hint="eastAsia"/>
        </w:rPr>
        <w:br/>
      </w:r>
      <w:r>
        <w:rPr>
          <w:rFonts w:hint="eastAsia"/>
        </w:rPr>
        <w:t>　　第二节 分拣设备出口情况分析</w:t>
      </w:r>
      <w:r>
        <w:rPr>
          <w:rFonts w:hint="eastAsia"/>
        </w:rPr>
        <w:br/>
      </w:r>
      <w:r>
        <w:rPr>
          <w:rFonts w:hint="eastAsia"/>
        </w:rPr>
        <w:t>　　第三节 影响分拣设备进出口因素分析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分拣设备行业重点企业竞争力分析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分拣设备行业企业经营策略研究分析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分拣设备企业多样化经营策略分析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一、分拣设备企业多样化经营情况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二、现行分拣设备行业多样化经营的方向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大型分拣设备企业集团未来发展策略分析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对中小分拣设备企业生产经营的建议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分拣设备行业投资风险预警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影响分拣设备行业发展的主要因素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一、2026影响分拣设备行业运行的有利因素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二、2026影响分拣设备行业运行的稳定因素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三、2026影响分拣设备行业运行的不利因素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四、2026我国分拣设备行业发展面临的挑战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五、2026我国分拣设备行业发展面临的机遇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分拣设备行业投资风险预警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一、分拣设备行业市场风险预测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二、分拣设备行业政策风险预测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三、分拣设备行业经营风险预测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四、分拣设备行业技术风险预测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五、分拣设备行业竞争风险预测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六、分拣设备行业其他风险预测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分拣设备投资建议</w:t>
      </w:r>
      <w:r>
        <w:rPr>
          <w:rFonts w:hint="eastAsia"/>
        </w:rPr>
        <w:br/>
      </w:r>
      <w:r>
        <w:rPr>
          <w:rFonts w:hint="eastAsia"/>
        </w:rPr>
        <w:t>　　第一节 2026年分拣设备市场前景分析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2026年分拣设备发展趋势预测</w:t>
      </w:r>
      <w:r>
        <w:rPr>
          <w:rFonts w:hint="eastAsia"/>
        </w:rPr>
        <w:br/>
      </w:r>
      <w:r>
        <w:rPr>
          <w:rFonts w:hint="eastAsia"/>
        </w:rPr>
        <w:t>　　第三节 分拣设备行业投资进入壁垒分析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分拣设备行业类别</w:t>
      </w:r>
      <w:r>
        <w:rPr>
          <w:rFonts w:hint="eastAsia"/>
        </w:rPr>
        <w:br/>
      </w:r>
      <w:r>
        <w:rPr>
          <w:rFonts w:hint="eastAsia"/>
        </w:rPr>
        <w:t>　　图表 分拣设备行业产业链调研</w:t>
      </w:r>
      <w:r>
        <w:rPr>
          <w:rFonts w:hint="eastAsia"/>
        </w:rPr>
        <w:br/>
      </w:r>
      <w:r>
        <w:rPr>
          <w:rFonts w:hint="eastAsia"/>
        </w:rPr>
        <w:t>　　图表 分拣设备行业现状</w:t>
      </w:r>
      <w:r>
        <w:rPr>
          <w:rFonts w:hint="eastAsia"/>
        </w:rPr>
        <w:br/>
      </w:r>
      <w:r>
        <w:rPr>
          <w:rFonts w:hint="eastAsia"/>
        </w:rPr>
        <w:t>　　图表 分拣设备行业标准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2020-2025年中国分拣设备行业市场规模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2025年中国分拣设备行业产能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2020-2025年中国分拣设备行业产量统计</w:t>
      </w:r>
      <w:r>
        <w:rPr>
          <w:rFonts w:hint="eastAsia"/>
        </w:rPr>
        <w:br/>
      </w:r>
      <w:r>
        <w:rPr>
          <w:rFonts w:hint="eastAsia"/>
        </w:rPr>
        <w:t>　　图表 分拣设备行业动态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2020-2025年中国分拣设备市场需求量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2025年中国分拣设备行业需求区域调研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2020-2025年中国分拣设备行情</w:t>
      </w:r>
      <w:r>
        <w:rPr>
          <w:rFonts w:hint="eastAsia"/>
        </w:rPr>
        <w:br/>
      </w:r>
      <w:r>
        <w:rPr>
          <w:rFonts w:hint="eastAsia"/>
        </w:rPr>
        <w:t>　　图表 2020-2025年中国分拣设备价格走势图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2020-2025年中国分拣设备行业销售收入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2020-2025年中国分拣设备行业盈利情况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2020-2025年中国分拣设备行业利润总额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2020-2025年中国分拣设备进口统计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2020-2025年中国分拣设备出口统计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2020-2025年中国分拣设备行业企业数量统计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**地区分拣设备市场规模</w:t>
      </w:r>
      <w:r>
        <w:rPr>
          <w:rFonts w:hint="eastAsia"/>
        </w:rPr>
        <w:br/>
      </w:r>
      <w:r>
        <w:rPr>
          <w:rFonts w:hint="eastAsia"/>
        </w:rPr>
        <w:t>　　图表 **地区分拣设备行业市场需求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**地区分拣设备市场调研</w:t>
      </w:r>
      <w:r>
        <w:rPr>
          <w:rFonts w:hint="eastAsia"/>
        </w:rPr>
        <w:br/>
      </w:r>
      <w:r>
        <w:rPr>
          <w:rFonts w:hint="eastAsia"/>
        </w:rPr>
        <w:t>　　图表 **地区分拣设备行业市场需求分析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**地区分拣设备市场规模</w:t>
      </w:r>
      <w:r>
        <w:rPr>
          <w:rFonts w:hint="eastAsia"/>
        </w:rPr>
        <w:br/>
      </w:r>
      <w:r>
        <w:rPr>
          <w:rFonts w:hint="eastAsia"/>
        </w:rPr>
        <w:t>　　图表 **地区分拣设备行业市场需求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**地区分拣设备市场调研</w:t>
      </w:r>
      <w:r>
        <w:rPr>
          <w:rFonts w:hint="eastAsia"/>
        </w:rPr>
        <w:br/>
      </w:r>
      <w:r>
        <w:rPr>
          <w:rFonts w:hint="eastAsia"/>
        </w:rPr>
        <w:t>　　图表 **地区分拣设备行业市场需求分析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分拣设备行业竞争对手分析</w:t>
      </w:r>
      <w:r>
        <w:rPr>
          <w:rFonts w:hint="eastAsia"/>
        </w:rPr>
        <w:br/>
      </w:r>
      <w:r>
        <w:rPr>
          <w:rFonts w:hint="eastAsia"/>
        </w:rPr>
        <w:t>　　图表 分拣设备重点企业（一）基本信息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2026-2032年中国分拣设备市场需求预测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2026-2032年中国分拣设备行业市场规模预测</w:t>
      </w:r>
      <w:r>
        <w:rPr>
          <w:rFonts w:hint="eastAsia"/>
        </w:rPr>
        <w:br/>
      </w:r>
      <w:r>
        <w:rPr>
          <w:rFonts w:hint="eastAsia"/>
        </w:rPr>
        <w:t>　　图表 分拣设备行业准入条件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2026-2032年中国分拣设备行业信息化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2026-2032年中国分拣设备市场前景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2026-2032年中国分拣设备行业风险分析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2026-2032年中国分拣设备行业发展趋势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da0507d474d1e" w:history="1">
        <w:r>
          <w:rPr>
            <w:rStyle w:val="Hyperlink"/>
          </w:rPr>
          <w:t>全球与中国分拣设备行业研究及行业前景分析报告（2026-2032年）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da0507d474d1e" w:history="1">
        <w:r>
          <w:rPr>
            <w:rStyle w:val="Hyperlink"/>
          </w:rPr>
          <w:t>https://www.20087.com/5/80/FenJianSheBeiFaZhanQianJingFenXi.html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热点：分拣设备包括哪些、物流分拣设备、果蔬分拣设备、分拣设备有哪些、分拣设备分为哪几类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dcaf7d084cc9" w:history="1">
      <w:r>
        <w:rPr>
          <w:rStyle w:val="Hyperlink"/>
        </w:rPr>
        <w:t>全球与中国分拣设备行业研究及行业前景分析报告（2026-2032年）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enJianSheBeiFaZhanQianJingFenXi.html" TargetMode="External" Id="R116da0507d4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enJianSheBeiFaZhanQianJingFenXi.html" TargetMode="External" Id="R132edcaf7d0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2026-07-09T07:15:20Z</dcterms:created>
  <dcterms:modified xsi:type="dcterms:W3CDTF">2026-07-09T08:15:20Z</dcterms:modified>
  <dc:subject>全球与中国分拣设备行业研究及行业前景分析报告（2026-2032年）</dc:subject>
  <dc:title>全球与中国分拣设备行业研究及行业前景分析报告（2026-2032年）</dc:title>
  <cp:keywords>全球与中国分拣设备行业研究及行业前景分析报告（2026-2032年）</cp:keywords>
  <dc:description>全球与中国分拣设备行业研究及行业前景分析报告（2026-2032年）</dc:description>
</cp:coreProperties>
</file>