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4863051b047f0" w:history="1">
              <w:r>
                <w:rPr>
                  <w:rStyle w:val="Hyperlink"/>
                </w:rPr>
                <w:t>2025-2031年全球与中国压电陶瓷控制器行业研究及前景趋势报告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4863051b047f0" w:history="1">
              <w:r>
                <w:rPr>
                  <w:rStyle w:val="Hyperlink"/>
                </w:rPr>
                <w:t>2025-2031年全球与中国压电陶瓷控制器行业研究及前景趋势报告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4863051b047f0" w:history="1">
                <w:r>
                  <w:rPr>
                    <w:rStyle w:val="Hyperlink"/>
                  </w:rPr>
                  <w:t>https://www.20087.com/5/50/YaDianTaoCiKongZhiQiHangYeQianJingQuShi.html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陶瓷控制器是精密控制和传感技术的关键组成部分，近年来在微机电系统(MEMS)、精密定位、超声波设备和主动振动控制等领域发挥了重要作用。随着材料科学和微加工技术的进步，压电陶瓷控制器的性能和可靠性有了显著提升。目前，市场上出现了高精度、低功耗和集成化的设计，能够实现微米乃至纳米级别的精确控制，同时，智能控制算法的应用，使控制器能够适应更复杂的工作环境，提高系统的响应速度和稳定性。</w:t>
      </w:r>
      <w:r>
        <w:rPr>
          <w:rFonts w:hint="eastAsia"/>
        </w:rPr>
        <w:br/>
      </w:r>
      <w:r>
        <w:rPr>
          <w:rFonts w:hint="eastAsia"/>
        </w:rPr>
        <w:t>　　未来，压电陶瓷控制器将更加注重智能化和微型化。智能化体现在集成AI和机器学习技术，使控制器能够自我学习和优化控制策略，实现更精准的动态响应。微型化则指向开发更小尺寸、更高集成度的控制器，以适应微型机器人、可穿戴设备和微流控系统等新兴领域的需求，同时，探索新材料和新工艺，以提高控制器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4863051b047f0" w:history="1">
        <w:r>
          <w:rPr>
            <w:rStyle w:val="Hyperlink"/>
          </w:rPr>
          <w:t>2025-2031年全球与中国压电陶瓷控制器行业研究及前景趋势报告</w:t>
        </w:r>
      </w:hyperlink>
      <w:r>
        <w:rPr>
          <w:rFonts w:hint="eastAsia"/>
        </w:rPr>
        <w:t>》基于国家统计局及相关协会的权威数据，系统研究了压电陶瓷控制器行业的市场需求、市场规模及产业链现状，分析了压电陶瓷控制器价格波动、细分市场动态及重点企业的经营表现，科学预测了压电陶瓷控制器市场前景与发展趋势，揭示了潜在需求与投资机会，同时指出了压电陶瓷控制器行业可能面临的风险。通过对压电陶瓷控制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中国压电陶瓷控制器概述</w:t>
      </w:r>
      <w:r>
        <w:rPr>
          <w:rFonts w:hint="eastAsia"/>
        </w:rPr>
        <w:br/>
      </w:r>
      <w:r>
        <w:rPr>
          <w:rFonts w:hint="eastAsia"/>
        </w:rPr>
        <w:t>　　第一节 压电陶瓷控制器行业定义</w:t>
      </w:r>
      <w:r>
        <w:rPr>
          <w:rFonts w:hint="eastAsia"/>
        </w:rPr>
        <w:br/>
      </w:r>
      <w:r>
        <w:rPr>
          <w:rFonts w:hint="eastAsia"/>
        </w:rPr>
        <w:t>　　第二节 压电陶瓷控制器行业发展特性</w:t>
      </w:r>
      <w:r>
        <w:rPr>
          <w:rFonts w:hint="eastAsia"/>
        </w:rPr>
        <w:br/>
      </w:r>
      <w:r>
        <w:rPr>
          <w:rFonts w:hint="eastAsia"/>
        </w:rPr>
        <w:t>　　第三节 压电陶瓷控制器产业链分析</w:t>
      </w:r>
      <w:r>
        <w:rPr>
          <w:rFonts w:hint="eastAsia"/>
        </w:rPr>
        <w:br/>
      </w:r>
      <w:r>
        <w:rPr>
          <w:rFonts w:hint="eastAsia"/>
        </w:rPr>
        <w:t>　　第四节 压电陶瓷控制器行业生命周期分析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2024-2025年国外压电陶瓷控制器市场发展概况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全球压电陶瓷控制器市场发展分析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北美地区主要国家压电陶瓷控制器市场概况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欧盟地区主要国家压电陶瓷控制器市场概况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亚洲地区主要国家压电陶瓷控制器市场概况</w:t>
      </w:r>
      <w:r>
        <w:rPr>
          <w:rFonts w:hint="eastAsia"/>
        </w:rPr>
        <w:br/>
      </w:r>
      <w:r>
        <w:rPr>
          <w:rFonts w:hint="eastAsia"/>
        </w:rPr>
        <w:t>　　第五节 全球压电陶瓷控制器市场发展预测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2024-2025年中国压电陶瓷控制器发展环境分析</w:t>
      </w:r>
      <w:r>
        <w:rPr>
          <w:rFonts w:hint="eastAsia"/>
        </w:rPr>
        <w:br/>
      </w:r>
      <w:r>
        <w:rPr>
          <w:rFonts w:hint="eastAsia"/>
        </w:rPr>
        <w:t>　　第一节 压电陶瓷控制器行业经济环境分析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压电陶瓷控制器行业相关政策、标准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2024-2025年压电陶瓷控制器行业技术发展现状及趋势分析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压电陶瓷控制器行业技术发展现状分析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国内外压电陶瓷控制器行业技术差异与原因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压电陶瓷控制器行业技术发展方向、趋势预测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提升压电陶瓷控制器行业技术能力策略建议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2024-2025年压电陶瓷控制器市场特性分析</w:t>
      </w:r>
      <w:r>
        <w:rPr>
          <w:rFonts w:hint="eastAsia"/>
        </w:rPr>
        <w:br/>
      </w:r>
      <w:r>
        <w:rPr>
          <w:rFonts w:hint="eastAsia"/>
        </w:rPr>
        <w:t>　　第一节 压电陶瓷控制器行业集中度分析</w:t>
      </w:r>
      <w:r>
        <w:rPr>
          <w:rFonts w:hint="eastAsia"/>
        </w:rPr>
        <w:br/>
      </w:r>
      <w:r>
        <w:rPr>
          <w:rFonts w:hint="eastAsia"/>
        </w:rPr>
        <w:t>　　第二节 压电陶瓷控制器行业SWOT分析</w:t>
      </w:r>
      <w:r>
        <w:rPr>
          <w:rFonts w:hint="eastAsia"/>
        </w:rPr>
        <w:br/>
      </w:r>
      <w:r>
        <w:rPr>
          <w:rFonts w:hint="eastAsia"/>
        </w:rPr>
        <w:t>　　　　一、压电陶瓷控制器行业优势</w:t>
      </w:r>
      <w:r>
        <w:rPr>
          <w:rFonts w:hint="eastAsia"/>
        </w:rPr>
        <w:br/>
      </w:r>
      <w:r>
        <w:rPr>
          <w:rFonts w:hint="eastAsia"/>
        </w:rPr>
        <w:t>　　　　二、压电陶瓷控制器行业劣势</w:t>
      </w:r>
      <w:r>
        <w:rPr>
          <w:rFonts w:hint="eastAsia"/>
        </w:rPr>
        <w:br/>
      </w:r>
      <w:r>
        <w:rPr>
          <w:rFonts w:hint="eastAsia"/>
        </w:rPr>
        <w:t>　　　　三、压电陶瓷控制器行业机会</w:t>
      </w:r>
      <w:r>
        <w:rPr>
          <w:rFonts w:hint="eastAsia"/>
        </w:rPr>
        <w:br/>
      </w:r>
      <w:r>
        <w:rPr>
          <w:rFonts w:hint="eastAsia"/>
        </w:rPr>
        <w:t>　　　　四、压电陶瓷控制器行业风险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2024-2025年中国压电陶瓷控制器发展现状</w:t>
      </w:r>
      <w:r>
        <w:rPr>
          <w:rFonts w:hint="eastAsia"/>
        </w:rPr>
        <w:br/>
      </w:r>
      <w:r>
        <w:rPr>
          <w:rFonts w:hint="eastAsia"/>
        </w:rPr>
        <w:t>　　第一节 中国压电陶瓷控制器市场现状分析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中国压电陶瓷控制器行业产量情况分析及预测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一、压电陶瓷控制器总体产能规模</w:t>
      </w:r>
      <w:r>
        <w:rPr>
          <w:rFonts w:hint="eastAsia"/>
        </w:rPr>
        <w:br/>
      </w:r>
      <w:r>
        <w:rPr>
          <w:rFonts w:hint="eastAsia"/>
        </w:rPr>
        <w:t>　　　　二、压电陶瓷控制器生产区域分布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三、2019-2024年中国压电陶瓷控制器产量统计分析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三、2025-2031年中国压电陶瓷控制器产量预测分析</w:t>
      </w:r>
      <w:r>
        <w:rPr>
          <w:rFonts w:hint="eastAsia"/>
        </w:rPr>
        <w:br/>
      </w:r>
      <w:r>
        <w:rPr>
          <w:rFonts w:hint="eastAsia"/>
        </w:rPr>
        <w:t>　　第三节 中国压电陶瓷控制器市场需求分析及预测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一、中国压电陶瓷控制器市场需求特点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二、2019-2024年中国压电陶瓷控制器市场需求量统计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三、2025-2031年中国压电陶瓷控制器市场需求量预测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中国压电陶瓷控制器价格趋势分析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一、2019-2024年中国压电陶瓷控制器市场价格趋势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二、2025-2031年中国压电陶瓷控制器市场价格走势预测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2019-2024年压电陶瓷控制器行业经济运行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2019-2024年中国压电陶瓷控制器行业盈利能力分析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2019-2024年中国压电陶瓷控制器行业发展能力分析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2019-2024年压电陶瓷控制器行业偿债能力分析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2019-2024年压电陶瓷控制器制造企业数量分析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中国压电陶瓷控制器行业重点地区发展分析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**地区压电陶瓷控制器市场发展分析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**地区压电陶瓷控制器市场发展分析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**地区压电陶瓷控制器市场发展分析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**地区压电陶瓷控制器市场发展分析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**地区压电陶瓷控制器市场发展分析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2019-2024年中国压电陶瓷控制器进出口分析</w:t>
      </w:r>
      <w:r>
        <w:rPr>
          <w:rFonts w:hint="eastAsia"/>
        </w:rPr>
        <w:br/>
      </w:r>
      <w:r>
        <w:rPr>
          <w:rFonts w:hint="eastAsia"/>
        </w:rPr>
        <w:t>　　第一节 压电陶瓷控制器进口情况分析</w:t>
      </w:r>
      <w:r>
        <w:rPr>
          <w:rFonts w:hint="eastAsia"/>
        </w:rPr>
        <w:br/>
      </w:r>
      <w:r>
        <w:rPr>
          <w:rFonts w:hint="eastAsia"/>
        </w:rPr>
        <w:t>　　第二节 压电陶瓷控制器出口情况分析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影响压电陶瓷控制器进出口因素分析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主要压电陶瓷控制器生产企业及竞争格局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三、企业压电陶瓷控制器经营状况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三、企业压电陶瓷控制器经营状况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三、企业压电陶瓷控制器经营状况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三、企业压电陶瓷控制器经营状况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三、企业压电陶瓷控制器经营状况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三、企业压电陶瓷控制器经营状况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压电陶瓷控制器行业投资战略研究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压电陶瓷控制器行业发展战略研究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对我国压电陶瓷控制器品牌的战略思考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一、压电陶瓷控制器品牌的重要性</w:t>
      </w:r>
      <w:r>
        <w:rPr>
          <w:rFonts w:hint="eastAsia"/>
        </w:rPr>
        <w:br/>
      </w:r>
      <w:r>
        <w:rPr>
          <w:rFonts w:hint="eastAsia"/>
        </w:rPr>
        <w:t>　　　　二、压电陶瓷控制器实施品牌战略的意义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三、压电陶瓷控制器企业品牌的现状分析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四、我国压电陶瓷控制器企业的品牌战略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五、压电陶瓷控制器品牌战略管理的策略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压电陶瓷控制器经营策略分析</w:t>
      </w:r>
      <w:r>
        <w:rPr>
          <w:rFonts w:hint="eastAsia"/>
        </w:rPr>
        <w:br/>
      </w:r>
      <w:r>
        <w:rPr>
          <w:rFonts w:hint="eastAsia"/>
        </w:rPr>
        <w:t>　　　　一、压电陶瓷控制器市场细分策略</w:t>
      </w:r>
      <w:r>
        <w:rPr>
          <w:rFonts w:hint="eastAsia"/>
        </w:rPr>
        <w:br/>
      </w:r>
      <w:r>
        <w:rPr>
          <w:rFonts w:hint="eastAsia"/>
        </w:rPr>
        <w:t>　　　　二、压电陶瓷控制器市场创新策略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四、压电陶瓷控制器新产品差异化战略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2025-2031年中国压电陶瓷控制器发展趋势预测及投资风险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2025年压电陶瓷控制器市场前景分析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2025年压电陶瓷控制器行业发展趋势预测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压电陶瓷控制器行业投资风险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压电陶瓷控制器投资建议</w:t>
      </w:r>
      <w:r>
        <w:rPr>
          <w:rFonts w:hint="eastAsia"/>
        </w:rPr>
        <w:br/>
      </w:r>
      <w:r>
        <w:rPr>
          <w:rFonts w:hint="eastAsia"/>
        </w:rPr>
        <w:t>　　第一节 压电陶瓷控制器行业投资环境分析</w:t>
      </w:r>
      <w:r>
        <w:rPr>
          <w:rFonts w:hint="eastAsia"/>
        </w:rPr>
        <w:br/>
      </w:r>
      <w:r>
        <w:rPr>
          <w:rFonts w:hint="eastAsia"/>
        </w:rPr>
        <w:t>　　第二节 压电陶瓷控制器行业投资进入壁垒分析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压电陶瓷控制器行业历程</w:t>
      </w:r>
      <w:r>
        <w:rPr>
          <w:rFonts w:hint="eastAsia"/>
        </w:rPr>
        <w:br/>
      </w:r>
      <w:r>
        <w:rPr>
          <w:rFonts w:hint="eastAsia"/>
        </w:rPr>
        <w:t>　　图表 压电陶瓷控制器行业生命周期</w:t>
      </w:r>
      <w:r>
        <w:rPr>
          <w:rFonts w:hint="eastAsia"/>
        </w:rPr>
        <w:br/>
      </w:r>
      <w:r>
        <w:rPr>
          <w:rFonts w:hint="eastAsia"/>
        </w:rPr>
        <w:t>　　图表 压电陶瓷控制器行业产业链分析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2019-2024年中国压电陶瓷控制器行业市场规模及增长情况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2019-2024年压电陶瓷控制器行业市场容量分析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2019-2024年中国压电陶瓷控制器行业产能统计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2019-2024年中国压电陶瓷控制器行业产量及增长趋势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2019-2024年中国压电陶瓷控制器市场需求量及增速统计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2024年中国压电陶瓷控制器行业需求领域分布格局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2019-2024年中国压电陶瓷控制器行业销售收入分析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2019-2024年中国压电陶瓷控制器行业盈利情况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2019-2024年中国压电陶瓷控制器行业利润总额统计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2019-2024年中国压电陶瓷控制器进口数量分析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2019-2024年中国压电陶瓷控制器进口金额分析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2019-2024年中国压电陶瓷控制器出口数量分析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2019-2024年中国压电陶瓷控制器出口金额分析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2024年中国压电陶瓷控制器进口国家及地区分析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2024年中国压电陶瓷控制器出口国家及地区分析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2019-2024年中国压电陶瓷控制器行业企业数量情况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2019-2024年中国压电陶瓷控制器行业企业平均规模情况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**地区压电陶瓷控制器市场规模及增长情况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**地区压电陶瓷控制器行业市场需求情况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**地区压电陶瓷控制器市场规模及增长情况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**地区压电陶瓷控制器行业市场需求情况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**地区压电陶瓷控制器市场规模及增长情况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**地区压电陶瓷控制器行业市场需求情况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**地区压电陶瓷控制器市场规模及增长情况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**地区压电陶瓷控制器行业市场需求情况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压电陶瓷控制器重点企业（一）基本信息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压电陶瓷控制器重点企业（一）经营情况分析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压电陶瓷控制器重点企业（一）主要经济指标情况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压电陶瓷控制器重点企业（一）盈利能力情况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压电陶瓷控制器重点企业（一）偿债能力情况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压电陶瓷控制器重点企业（一）运营能力情况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压电陶瓷控制器重点企业（一）成长能力情况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压电陶瓷控制器重点企业（二）基本信息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压电陶瓷控制器重点企业（二）经营情况分析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压电陶瓷控制器重点企业（二）主要经济指标情况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压电陶瓷控制器重点企业（二）盈利能力情况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压电陶瓷控制器重点企业（二）偿债能力情况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压电陶瓷控制器重点企业（二）运营能力情况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压电陶瓷控制器重点企业（二）成长能力情况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压电陶瓷控制器重点企业（三）基本信息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压电陶瓷控制器重点企业（三）经营情况分析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压电陶瓷控制器重点企业（三）主要经济指标情况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压电陶瓷控制器重点企业（三）盈利能力情况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压电陶瓷控制器重点企业（三）偿债能力情况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压电陶瓷控制器重点企业（三）运营能力情况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压电陶瓷控制器重点企业（三）成长能力情况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2025-2031年中国压电陶瓷控制器行业产能预测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2025-2031年中国压电陶瓷控制器市场容量预测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2025-2031年中国压电陶瓷控制器市场规模预测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2025-2031年中国压电陶瓷控制器发展趋势预测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4863051b047f0" w:history="1">
        <w:r>
          <w:rPr>
            <w:rStyle w:val="Hyperlink"/>
          </w:rPr>
          <w:t>2025-2031年全球与中国压电陶瓷控制器行业研究及前景趋势报告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4863051b047f0" w:history="1">
        <w:r>
          <w:rPr>
            <w:rStyle w:val="Hyperlink"/>
          </w:rPr>
          <w:t>https://www.20087.com/5/50/YaDianTaoCiKongZhiQiHangYeQianJingQuShi.html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陶瓷工作原理图、压电陶瓷控制器谐振还是压电陶瓷串联平衡电感谐振、ptc陶瓷加热器原理、压电陶瓷控制器的具体应用、压电陶瓷pzt4和pzt5的区别、压电陶瓷控制器使用说明、压电陶瓷可以用来发电吗、压电陶瓷控制器的应用、压电陶瓷振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1a15cc3904bc5" w:history="1">
      <w:r>
        <w:rPr>
          <w:rStyle w:val="Hyperlink"/>
        </w:rPr>
        <w:t>2025-2031年全球与中国压电陶瓷控制器行业研究及前景趋势报告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aDianTaoCiKongZhiQiHangYeQianJingQuShi.html" TargetMode="External" Id="R3d44863051b0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aDianTaoCiKongZhiQiHangYeQianJingQuShi.html" TargetMode="External" Id="Ra741a15cc390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2025-02-21T04:10:00Z</dcterms:created>
  <dcterms:modified xsi:type="dcterms:W3CDTF">2025-02-21T05:10:00Z</dcterms:modified>
  <dc:subject>2025-2031年全球与中国压电陶瓷控制器行业研究及前景趋势报告</dc:subject>
  <dc:title>2025-2031年全球与中国压电陶瓷控制器行业研究及前景趋势报告</dc:title>
  <cp:keywords>2025-2031年全球与中国压电陶瓷控制器行业研究及前景趋势报告</cp:keywords>
  <dc:description>2025-2031年全球与中国压电陶瓷控制器行业研究及前景趋势报告</dc:description>
</cp:coreProperties>
</file>