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9c880dddf4e3c" w:history="1">
              <w:r>
                <w:rPr>
                  <w:rStyle w:val="Hyperlink"/>
                </w:rPr>
                <w:t>中国厨房家电市场调查研究与发展前景预测报告（2025-2031年）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9c880dddf4e3c" w:history="1">
              <w:r>
                <w:rPr>
                  <w:rStyle w:val="Hyperlink"/>
                </w:rPr>
                <w:t>中国厨房家电市场调查研究与发展前景预测报告（2025-2031年）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9c880dddf4e3c" w:history="1">
                <w:r>
                  <w:rPr>
                    <w:rStyle w:val="Hyperlink"/>
                  </w:rPr>
                  <w:t>https://www.20087.com/5/60/ChuFangJiaDianHangYeXianZhuangYu.html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是现代家庭不可或缺的一部分，近年来随着智能家居技术和消费者需求的变化，其性能和应用范围不断拓展。目前，厨房家电不仅在功能多样性和操作便捷性上有了显著提升，还在设计美观性和节能环保方面实现了改进。通过采用先进的智能控制技术和优化的材料设计，厨房家电能够提供更加高效、可靠的服务。此外，为了适应不同消费者的烹饪需求，一些厨房家电还具备了多种功能，如智能预约、远程操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厨房家电的发展将更加注重智能化与个性化。随着物联网技术的应用，厨房家电将更加注重与智能家居系统的集成，通过集成传感器和智能算法实现对设备状态的实时监测和故障诊断。同时，随着消费者对健康饮食需求的增长，厨房家电将更加注重多功能设计，通过集成更多实用功能，如食材识别、营养搭配建议等，提升用户体验。此外，考虑到市场需求的多样化，开发出具有更高性能和更广泛应用潜力的改型厨房家电，如支持特殊使用条件、增强功能性等特性，将是行业发展的趋势。通过这些改进，厨房家电将在提升烹饪体验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9c880dddf4e3c" w:history="1">
        <w:r>
          <w:rPr>
            <w:rStyle w:val="Hyperlink"/>
          </w:rPr>
          <w:t>中国厨房家电市场调查研究与发展前景预测报告（2025-2031年）</w:t>
        </w:r>
      </w:hyperlink>
      <w:r>
        <w:rPr>
          <w:rFonts w:hint="eastAsia"/>
        </w:rPr>
        <w:t>》系统分析了厨房家电行业的现状，全面梳理了厨房家电市场需求、市场规模、产业链结构及价格体系，详细解读了厨房家电细分市场特点。报告结合权威数据，科学预测了厨房家电市场前景与发展趋势，客观分析了品牌竞争格局、市场集中度及重点企业的运营表现，并指出了厨房家电行业面临的机遇与风险。为厨房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厨房家电行业报告研究标准</w:t>
      </w:r>
      <w:r>
        <w:rPr>
          <w:rFonts w:hint="eastAsia"/>
        </w:rPr>
        <w:br/>
      </w:r>
      <w:r>
        <w:rPr>
          <w:rFonts w:hint="eastAsia"/>
        </w:rPr>
        <w:t>　　第一节 厨房家电行业研究背景</w:t>
      </w:r>
      <w:r>
        <w:rPr>
          <w:rFonts w:hint="eastAsia"/>
        </w:rPr>
        <w:br/>
      </w:r>
      <w:r>
        <w:rPr>
          <w:rFonts w:hint="eastAsia"/>
        </w:rPr>
        <w:t>　　第二节 厨房家电行业研究方法及依据</w:t>
      </w:r>
      <w:r>
        <w:rPr>
          <w:rFonts w:hint="eastAsia"/>
        </w:rPr>
        <w:br/>
      </w:r>
      <w:r>
        <w:rPr>
          <w:rFonts w:hint="eastAsia"/>
        </w:rPr>
        <w:t>　　第三节 厨房家电行业研究基本前景概况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厨房家电行业发展综述</w:t>
      </w:r>
      <w:r>
        <w:rPr>
          <w:rFonts w:hint="eastAsia"/>
        </w:rPr>
        <w:br/>
      </w:r>
      <w:r>
        <w:rPr>
          <w:rFonts w:hint="eastAsia"/>
        </w:rPr>
        <w:t>　　第一节 厨房家电定义</w:t>
      </w:r>
      <w:r>
        <w:rPr>
          <w:rFonts w:hint="eastAsia"/>
        </w:rPr>
        <w:br/>
      </w:r>
      <w:r>
        <w:rPr>
          <w:rFonts w:hint="eastAsia"/>
        </w:rPr>
        <w:t>　　第二节 厨房家电行业特征分析</w:t>
      </w:r>
      <w:r>
        <w:rPr>
          <w:rFonts w:hint="eastAsia"/>
        </w:rPr>
        <w:br/>
      </w:r>
      <w:r>
        <w:rPr>
          <w:rFonts w:hint="eastAsia"/>
        </w:rPr>
        <w:t>　　　　一、厨房家电作用分析</w:t>
      </w:r>
      <w:r>
        <w:rPr>
          <w:rFonts w:hint="eastAsia"/>
        </w:rPr>
        <w:br/>
      </w:r>
      <w:r>
        <w:rPr>
          <w:rFonts w:hint="eastAsia"/>
        </w:rPr>
        <w:t>　　　　二、厨房家电行业在国民经济中的地位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三、厨房家电行业周期性分析</w:t>
      </w:r>
      <w:r>
        <w:rPr>
          <w:rFonts w:hint="eastAsia"/>
        </w:rPr>
        <w:br/>
      </w:r>
      <w:r>
        <w:rPr>
          <w:rFonts w:hint="eastAsia"/>
        </w:rPr>
        <w:t>　　　　四、影响厨房家电行业需求的关键因素分析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五、厨房家电行业主要竞争因素分析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厨房家电行业产业链分析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国内外厨房家电行业市场运行形势分析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世界厨房家电行业运行环境分析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2020-2025年中国厨房家电行业发展现状分析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一、我国厨房家电行业发展阶段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二、我国厨房家电行业发展现状、特点及趋势分析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2020-2025年厨房家电行业最新动态分析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三、领先企业分析</w:t>
      </w:r>
      <w:r>
        <w:rPr>
          <w:rFonts w:hint="eastAsia"/>
        </w:rPr>
        <w:br/>
      </w:r>
      <w:r>
        <w:rPr>
          <w:rFonts w:hint="eastAsia"/>
        </w:rPr>
        <w:t>　　第四节 厨房家电行业SWOT分析</w:t>
      </w:r>
      <w:r>
        <w:rPr>
          <w:rFonts w:hint="eastAsia"/>
        </w:rPr>
        <w:br/>
      </w:r>
      <w:r>
        <w:rPr>
          <w:rFonts w:hint="eastAsia"/>
        </w:rPr>
        <w:t>　　第五节 厨房家电行业竞争结构分析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2020-2025年中国厨房家电产业发展环境分析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2020-2025年厨房家电产业政策环境变化及影响分析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2020-2025年厨房家电产业社会环境变化及影响分析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2020-2025年厨房家电产业技术环境变化及影响分析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抽油烟机种类</w:t>
      </w:r>
      <w:r>
        <w:rPr>
          <w:rFonts w:hint="eastAsia"/>
        </w:rPr>
        <w:br/>
      </w:r>
      <w:r>
        <w:rPr>
          <w:rFonts w:hint="eastAsia"/>
        </w:rPr>
        <w:t>　　第二节 中国抽油烟机产业现状</w:t>
      </w:r>
      <w:r>
        <w:rPr>
          <w:rFonts w:hint="eastAsia"/>
        </w:rPr>
        <w:br/>
      </w:r>
      <w:r>
        <w:rPr>
          <w:rFonts w:hint="eastAsia"/>
        </w:rPr>
        <w:t>　　　　一、我国油烟机消费视点</w:t>
      </w:r>
      <w:r>
        <w:rPr>
          <w:rFonts w:hint="eastAsia"/>
        </w:rPr>
        <w:br/>
      </w:r>
      <w:r>
        <w:rPr>
          <w:rFonts w:hint="eastAsia"/>
        </w:rPr>
        <w:t>　　　　二、中国油烟机市场运行回顾</w:t>
      </w:r>
      <w:r>
        <w:rPr>
          <w:rFonts w:hint="eastAsia"/>
        </w:rPr>
        <w:br/>
      </w:r>
      <w:r>
        <w:rPr>
          <w:rFonts w:hint="eastAsia"/>
        </w:rPr>
        <w:t>　　　　三、吸油烟机市场总体销量稳定</w:t>
      </w:r>
      <w:r>
        <w:rPr>
          <w:rFonts w:hint="eastAsia"/>
        </w:rPr>
        <w:br/>
      </w:r>
      <w:r>
        <w:rPr>
          <w:rFonts w:hint="eastAsia"/>
        </w:rPr>
        <w:t>　　　　四、我国抽油烟机市场现状</w:t>
      </w:r>
      <w:r>
        <w:rPr>
          <w:rFonts w:hint="eastAsia"/>
        </w:rPr>
        <w:br/>
      </w:r>
      <w:r>
        <w:rPr>
          <w:rFonts w:hint="eastAsia"/>
        </w:rPr>
        <w:t>　　　　五、高端机盛行中国抽油烟机市场</w:t>
      </w:r>
      <w:r>
        <w:rPr>
          <w:rFonts w:hint="eastAsia"/>
        </w:rPr>
        <w:br/>
      </w:r>
      <w:r>
        <w:rPr>
          <w:rFonts w:hint="eastAsia"/>
        </w:rPr>
        <w:t>　　　　六、中高端油烟机市场发展对比分析</w:t>
      </w:r>
      <w:r>
        <w:rPr>
          <w:rFonts w:hint="eastAsia"/>
        </w:rPr>
        <w:br/>
      </w:r>
      <w:r>
        <w:rPr>
          <w:rFonts w:hint="eastAsia"/>
        </w:rPr>
        <w:t>　　　　七、抽油烟机更新换代成为市场需求主流</w:t>
      </w:r>
      <w:r>
        <w:rPr>
          <w:rFonts w:hint="eastAsia"/>
        </w:rPr>
        <w:br/>
      </w:r>
      <w:r>
        <w:rPr>
          <w:rFonts w:hint="eastAsia"/>
        </w:rPr>
        <w:t>　　第三节 抽油烟机行业前景分析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2020-2025年中国燃气灶具产业发展现状及前景分析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产品种类现状</w:t>
      </w:r>
      <w:r>
        <w:rPr>
          <w:rFonts w:hint="eastAsia"/>
        </w:rPr>
        <w:br/>
      </w:r>
      <w:r>
        <w:rPr>
          <w:rFonts w:hint="eastAsia"/>
        </w:rPr>
        <w:t>　　第二节 2020-2025年中国燃气灶具产业竞争现状分析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一、燃气灶具竞争力分析</w:t>
      </w:r>
      <w:r>
        <w:rPr>
          <w:rFonts w:hint="eastAsia"/>
        </w:rPr>
        <w:br/>
      </w:r>
      <w:r>
        <w:rPr>
          <w:rFonts w:hint="eastAsia"/>
        </w:rPr>
        <w:t>　　　　二、燃气灶具品牌竞争分析</w:t>
      </w:r>
      <w:r>
        <w:rPr>
          <w:rFonts w:hint="eastAsia"/>
        </w:rPr>
        <w:br/>
      </w:r>
      <w:r>
        <w:rPr>
          <w:rFonts w:hint="eastAsia"/>
        </w:rPr>
        <w:t>　　　　三、燃气灶具市场价格竞争分析</w:t>
      </w:r>
      <w:r>
        <w:rPr>
          <w:rFonts w:hint="eastAsia"/>
        </w:rPr>
        <w:br/>
      </w:r>
      <w:r>
        <w:rPr>
          <w:rFonts w:hint="eastAsia"/>
        </w:rPr>
        <w:t>　　　　四、燃气灶具产量集中度分析</w:t>
      </w:r>
      <w:r>
        <w:rPr>
          <w:rFonts w:hint="eastAsia"/>
        </w:rPr>
        <w:br/>
      </w:r>
      <w:r>
        <w:rPr>
          <w:rFonts w:hint="eastAsia"/>
        </w:rPr>
        <w:t>　　　　五、燃气灶具生产企业集中分布</w:t>
      </w:r>
      <w:r>
        <w:rPr>
          <w:rFonts w:hint="eastAsia"/>
        </w:rPr>
        <w:br/>
      </w:r>
      <w:r>
        <w:rPr>
          <w:rFonts w:hint="eastAsia"/>
        </w:rPr>
        <w:t>　　　　六、燃气灶具市场集中度分析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中国净水器市场调研</w:t>
      </w:r>
      <w:r>
        <w:rPr>
          <w:rFonts w:hint="eastAsia"/>
        </w:rPr>
        <w:br/>
      </w:r>
      <w:r>
        <w:rPr>
          <w:rFonts w:hint="eastAsia"/>
        </w:rPr>
        <w:t>　　第一节 2020-2025年中国净水器市场政策环境分析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二、净水器国际</w:t>
      </w:r>
      <w:r>
        <w:rPr>
          <w:rFonts w:hint="eastAsia"/>
        </w:rPr>
        <w:br/>
      </w:r>
      <w:r>
        <w:rPr>
          <w:rFonts w:hint="eastAsia"/>
        </w:rPr>
        <w:t>　　　　三、《生活饮用水卫生标准》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四、中国环境污染及水质情况分析</w:t>
      </w:r>
      <w:r>
        <w:rPr>
          <w:rFonts w:hint="eastAsia"/>
        </w:rPr>
        <w:br/>
      </w:r>
      <w:r>
        <w:rPr>
          <w:rFonts w:hint="eastAsia"/>
        </w:rPr>
        <w:t>　　　　五、人们健康消费意识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2020-2025年中国净水器行业现状综述</w:t>
      </w:r>
      <w:r>
        <w:rPr>
          <w:rFonts w:hint="eastAsia"/>
        </w:rPr>
        <w:br/>
      </w:r>
      <w:r>
        <w:rPr>
          <w:rFonts w:hint="eastAsia"/>
        </w:rPr>
        <w:t>　　　　一、国内净水器发展四个阶段阶段简述</w:t>
      </w:r>
      <w:r>
        <w:rPr>
          <w:rFonts w:hint="eastAsia"/>
        </w:rPr>
        <w:br/>
      </w:r>
      <w:r>
        <w:rPr>
          <w:rFonts w:hint="eastAsia"/>
        </w:rPr>
        <w:t>　　　　二、中国净水器行业规模分析</w:t>
      </w:r>
      <w:r>
        <w:rPr>
          <w:rFonts w:hint="eastAsia"/>
        </w:rPr>
        <w:br/>
      </w:r>
      <w:r>
        <w:rPr>
          <w:rFonts w:hint="eastAsia"/>
        </w:rPr>
        <w:t>　　　　三、净水器行业发展中存在的问题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一、中国水家电市场前景展望</w:t>
      </w:r>
      <w:r>
        <w:rPr>
          <w:rFonts w:hint="eastAsia"/>
        </w:rPr>
        <w:br/>
      </w:r>
      <w:r>
        <w:rPr>
          <w:rFonts w:hint="eastAsia"/>
        </w:rPr>
        <w:t>　　　　二、净水器市场前景透析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中国消毒柜产业发展现状及前景</w:t>
      </w:r>
      <w:r>
        <w:rPr>
          <w:rFonts w:hint="eastAsia"/>
        </w:rPr>
        <w:br/>
      </w:r>
      <w:r>
        <w:rPr>
          <w:rFonts w:hint="eastAsia"/>
        </w:rPr>
        <w:t>　　第一节 品牌消毒柜市场动态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　　四、其它消毒柜市场发展动态分析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　　1、万家乐ztd90-a4g消毒柜分析</w:t>
      </w:r>
      <w:r>
        <w:rPr>
          <w:rFonts w:hint="eastAsia"/>
        </w:rPr>
        <w:br/>
      </w:r>
      <w:r>
        <w:rPr>
          <w:rFonts w:hint="eastAsia"/>
        </w:rPr>
        <w:t>　　　　　　2、西门子hs244600w玻璃消毒柜全新亮相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　　3、帅康新款微波消毒柜健康环保威力十足：彻底灭菌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　　4、老板消毒柜的品味生活：生活有品，病菌无“位”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　　5、港华紫荆brd-8011消毒柜双重消毒更健康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第二节 市场产销现状分析</w:t>
      </w:r>
      <w:r>
        <w:rPr>
          <w:rFonts w:hint="eastAsia"/>
        </w:rPr>
        <w:br/>
      </w:r>
      <w:r>
        <w:rPr>
          <w:rFonts w:hint="eastAsia"/>
        </w:rPr>
        <w:t>　　第三节 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四、消毒柜行业现状分析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2020-2025年中国厨房家电制造所属行业监测数据分析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厨房家电行业重点生产企业分析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2025-2031年中国厨房家电行业趋势预测分析与预测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2025-2031年行业投资预测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2025-2031年中国厨房家电行业投资前景与营销分析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第二节 中智.林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2025年中国厨房家电行业需求区域分布格局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2025年中国厨房家电行业华东地区市场消费分析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2025年中国厨房家电行业中南地区市场消费分析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2025年中国厨房家电行业华北地区市场消费分析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2025年中国厨房家电行业西部地区市场消费分析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2020-2025年杭州老板实业集团有限公司主要经济指标分析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2020-2025年杭州老板实业集团有限公司盈利能力分析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2020-2025年杭州老板实业集团有限公司运营能力分析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2020-2025年湖南迅达集团有限公司主要经济指标分析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2020-2025年湖南迅达集团有限公司盈利能力分析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2020-2025年湖南迅达集团有限公司偿债能力分析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2020-2025年湖南迅达集团有限公司运营能力分析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2020-2025年湖南迅达集团有限公司成长能力分析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2020-2025年豪山厨房器具（中山）有限公司主要经济指标分析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2020-2025年豪山厨房器具（中山）有限公司盈利能力分析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2020-2025年豪山厨房器具（中山）有限公司偿债能力分析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2020-2025年豪山厨房器具（中山）有限公司运营能力分析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2020-2025年豪山厨房器具（中山）有限公司成长能力分析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2020-2025年溢泰（南京）环保科技有限公司主要经济指标分析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2020-2025年溢泰（南京）环保科技有限公司盈利能力分析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2020-2025年溢泰（南京）环保科技有限公司偿债能力分析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2020-2025年溢泰（南京）环保科技有限公司运营能力分析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2020-2025年溢泰（南京）环保科技有限公司成长能力分析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2020-2025年宁波沁园集团有限公司主要经济指标分析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2020-2025年宁波沁园集团有限公司盈利能力分析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2020-2025年宁波沁园集团有限公司偿债能力分析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2020-2025年宁波沁园集团有限公司运营能力分析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2020-2025年宁波沁园集团有限公司成长能力分析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2020-2025年浙江亿田电器有限公司主要经济指标分析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2020-2025年浙江亿田电器有限公司盈利能力分析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2020-2025年浙江亿田电器有限公司偿债能力分析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2020-2025年浙江亿田电器有限公司运营能力分析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2020-2025年浙江亿田电器有限公司成长能力分析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9c880dddf4e3c" w:history="1">
        <w:r>
          <w:rPr>
            <w:rStyle w:val="Hyperlink"/>
          </w:rPr>
          <w:t>中国厨房家电市场调查研究与发展前景预测报告（2025-2031年）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9c880dddf4e3c" w:history="1">
        <w:r>
          <w:rPr>
            <w:rStyle w:val="Hyperlink"/>
          </w:rPr>
          <w:t>https://www.20087.com/5/60/ChuFangJiaDianHangYeXianZhuangYu.html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f1b3868a49fc" w:history="1">
      <w:r>
        <w:rPr>
          <w:rStyle w:val="Hyperlink"/>
        </w:rPr>
        <w:t>中国厨房家电市场调查研究与发展前景预测报告（2025-2031年）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uFangJiaDianHangYeXianZhuangYu.html" TargetMode="External" Id="R77e9c880dddf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uFangJiaDianHangYeXianZhuangYu.html" TargetMode="External" Id="R6a83f1b3868a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2025-02-20T08:55:00Z</dcterms:created>
  <dcterms:modified xsi:type="dcterms:W3CDTF">2025-02-20T09:55:00Z</dcterms:modified>
  <dc:subject>中国厨房家电市场调查研究与发展前景预测报告（2025-2031年）</dc:subject>
  <dc:title>中国厨房家电市场调查研究与发展前景预测报告（2025-2031年）</dc:title>
  <cp:keywords>中国厨房家电市场调查研究与发展前景预测报告（2025-2031年）</cp:keywords>
  <dc:description>中国厨房家电市场调查研究与发展前景预测报告（2025-2031年）</dc:description>
</cp:coreProperties>
</file>