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aa339f3bdf4a89" w:history="1">
              <w:r>
                <w:rPr>
                  <w:rStyle w:val="Hyperlink"/>
                </w:rPr>
                <w:t>2026-2032年中国手抄网行业市场调研与行业前景分析报告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aa339f3bdf4a89" w:history="1">
              <w:r>
                <w:rPr>
                  <w:rStyle w:val="Hyperlink"/>
                </w:rPr>
                <w:t>2026-2032年中国手抄网行业市场调研与行业前景分析报告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aa339f3bdf4a89" w:history="1">
                <w:r>
                  <w:rPr>
                    <w:rStyle w:val="Hyperlink"/>
                  </w:rPr>
                  <w:t>https://www.20087.com/5/30/ShouChaoWangHangYeQianJingFenXi.html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抄网是传统造纸工艺中用于从纸浆悬浮液中捞取纤维、形成湿纸页的核心工具，由竹篾或金属丝编织网面与木制/金属框架构成。当前手抄网已从规模化生产工具转型为非遗传承与艺术创作载体，在宣纸、桑皮纸、花草纸等特种手工纸生产中保持不可替代地位。抄纸过程中，工匠凭借经验控制网框倾斜角度、提拉速度与晃动频率，直接影响纸张均匀度、厚度与纹理质感。现代手抄网在材料上采用高密度编织与防锈处理，部分型号使用不锈钢丝替代竹篾以提升尺寸稳定性与抗腐蚀能力。网目规格与编织方式成为决定成品纸艺术价值的关键变量，但手工操作对技艺要求极高、生产效率远低于机械造纸、网面易堵塞需频繁清洗等问题制约了该工具的普及应用。</w:t>
      </w:r>
      <w:r>
        <w:rPr>
          <w:rFonts w:hint="eastAsia"/>
        </w:rPr>
        <w:br/>
      </w:r>
      <w:r>
        <w:rPr>
          <w:rFonts w:hint="eastAsia"/>
        </w:rPr>
        <w:t>　　未来，手抄网将向材料创新、工艺标准化与文化衍生方向演进。市场调研网指出，复合纤维材料将结合天然竹丝与合成高分子，提升网体强度与柔韧性，适应不同纸浆特性。标准化网目体系将建立不同纸种对应的编织参数，辅助新手掌握抄纸要领，降低技艺传承门槛。在教育与体验场景中，透明化或半透明手抄网有望结合光学投影技术，实时展示纤维沉积过程，增强教学直观性。文化创意领域将开发微型手抄网套装，作为非遗体验教具或艺术衍生品，拓展市场边界。可持续生产将推广可再生竹材与无化学处理编织工艺，契合环保理念。长远来看，手抄网将从生产工具向文化载体演进，通过材料优化、技艺传播与创意转化，维系传统造纸工艺生命力，并在艺术、教育与文旅融合中焕发新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aa339f3bdf4a89" w:history="1">
        <w:r>
          <w:rPr>
            <w:rStyle w:val="Hyperlink"/>
          </w:rPr>
          <w:t>2026-2032年中国手抄网行业市场调研与行业前景分析报告</w:t>
        </w:r>
      </w:hyperlink>
      <w:r>
        <w:rPr>
          <w:rFonts w:hint="eastAsia"/>
        </w:rPr>
        <w:t>》，2025年手抄网行业市场规模达 亿元，预计2032年市场规模将达 亿元，期间年均复合增长率（CAGR）达 %。报告基于详实数据，从市场规模、需求变化及价格动态等维度，全面解析了手抄网行业的现状与发展趋势，并对手抄网产业链各环节进行了系统性探讨。报告科学预测了手抄网行业未来发展方向，重点分析了手抄网技术现状及创新路径，同时聚焦手抄网重点企业的经营表现，评估了市场竞争格局、品牌影响力及市场集中度。通过对细分市场的深入研究及SWOT分析，报告揭示了手抄网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手抄网行业发展概述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一、手抄网行业定义及分类</w:t>
      </w:r>
      <w:r>
        <w:rPr>
          <w:rFonts w:hint="eastAsia"/>
        </w:rPr>
        <w:br/>
      </w:r>
      <w:r>
        <w:rPr>
          <w:rFonts w:hint="eastAsia"/>
        </w:rPr>
        <w:t>　　　　二、手抄网行业经济特性</w:t>
      </w:r>
      <w:r>
        <w:rPr>
          <w:rFonts w:hint="eastAsia"/>
        </w:rPr>
        <w:br/>
      </w:r>
      <w:r>
        <w:rPr>
          <w:rFonts w:hint="eastAsia"/>
        </w:rPr>
        <w:t>　　　　三、手抄网行业产业链简介</w:t>
      </w:r>
      <w:r>
        <w:rPr>
          <w:rFonts w:hint="eastAsia"/>
        </w:rPr>
        <w:br/>
      </w:r>
      <w:r>
        <w:rPr>
          <w:rFonts w:hint="eastAsia"/>
        </w:rPr>
        <w:t>　　第二节 手抄网行业发展成熟度</w:t>
      </w:r>
      <w:r>
        <w:rPr>
          <w:rFonts w:hint="eastAsia"/>
        </w:rPr>
        <w:br/>
      </w:r>
      <w:r>
        <w:rPr>
          <w:rFonts w:hint="eastAsia"/>
        </w:rPr>
        <w:t>　　　　一、手抄网行业发展周期分析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手抄网行业相关产业动态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手抄网行业发展环境分析</w:t>
      </w:r>
      <w:r>
        <w:rPr>
          <w:rFonts w:hint="eastAsia"/>
        </w:rPr>
        <w:br/>
      </w:r>
      <w:r>
        <w:rPr>
          <w:rFonts w:hint="eastAsia"/>
        </w:rPr>
        <w:t>　　第一节 手抄网行业环境分析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手抄网行业相关政策、法规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2025-2026年手抄网行业技术发展现状及趋势分析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手抄网行业技术发展现状分析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国内外手抄网行业技术差异与原因</w:t>
      </w:r>
      <w:r>
        <w:rPr>
          <w:rFonts w:hint="eastAsia"/>
        </w:rPr>
        <w:br/>
      </w:r>
      <w:r>
        <w:rPr>
          <w:rFonts w:hint="eastAsia"/>
        </w:rPr>
        <w:t>　　第三节 手抄网行业技术发展方向、趋势预测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提升手抄网行业技术能力策略建议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中国手抄网市场发展调研</w:t>
      </w:r>
      <w:r>
        <w:rPr>
          <w:rFonts w:hint="eastAsia"/>
        </w:rPr>
        <w:br/>
      </w:r>
      <w:r>
        <w:rPr>
          <w:rFonts w:hint="eastAsia"/>
        </w:rPr>
        <w:t>　　第一节 手抄网市场现状分析及预测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一、2020-2025年中国手抄网市场规模分析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二、2026-2032年中国手抄网市场规模预测</w:t>
      </w:r>
      <w:r>
        <w:rPr>
          <w:rFonts w:hint="eastAsia"/>
        </w:rPr>
        <w:br/>
      </w:r>
      <w:r>
        <w:rPr>
          <w:rFonts w:hint="eastAsia"/>
        </w:rPr>
        <w:t>　　第二节 手抄网行业产能情况分析及预测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一、2020-2025年中国手抄网行业产能分析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二、2026-2032年中国手抄网行业产能预测</w:t>
      </w:r>
      <w:r>
        <w:rPr>
          <w:rFonts w:hint="eastAsia"/>
        </w:rPr>
        <w:br/>
      </w:r>
      <w:r>
        <w:rPr>
          <w:rFonts w:hint="eastAsia"/>
        </w:rPr>
        <w:t>　　第三节 手抄网行业产量情况分析及预测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一、2020-2025年中国手抄网行业产量统计分析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二、2026-2032年中国手抄网行业产量预测分析</w:t>
      </w:r>
      <w:r>
        <w:rPr>
          <w:rFonts w:hint="eastAsia"/>
        </w:rPr>
        <w:br/>
      </w:r>
      <w:r>
        <w:rPr>
          <w:rFonts w:hint="eastAsia"/>
        </w:rPr>
        <w:t>　　第四节 手抄网市场需求分析及预测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一、2020-2025年中国手抄网市场需求分析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二、2026-2032年中国手抄网市场需求预测</w:t>
      </w:r>
      <w:r>
        <w:rPr>
          <w:rFonts w:hint="eastAsia"/>
        </w:rPr>
        <w:br/>
      </w:r>
      <w:r>
        <w:rPr>
          <w:rFonts w:hint="eastAsia"/>
        </w:rPr>
        <w:t>　　第五节 手抄网进出口数据分析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一、2020-2025年中国手抄网进出口数据分析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二、2026-2032年国内手抄网进出口情况预测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2020-2025年中国手抄网行业总体发展状况</w:t>
      </w:r>
      <w:r>
        <w:rPr>
          <w:rFonts w:hint="eastAsia"/>
        </w:rPr>
        <w:br/>
      </w:r>
      <w:r>
        <w:rPr>
          <w:rFonts w:hint="eastAsia"/>
        </w:rPr>
        <w:t>　　第一节 中国手抄网行业规模情况分析</w:t>
      </w:r>
      <w:r>
        <w:rPr>
          <w:rFonts w:hint="eastAsia"/>
        </w:rPr>
        <w:br/>
      </w:r>
      <w:r>
        <w:rPr>
          <w:rFonts w:hint="eastAsia"/>
        </w:rPr>
        <w:t>　　　　一、手抄网行业单位规模情况分析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二、手抄网行业人员规模状况分析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三、手抄网行业资产规模状况分析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四、手抄网行业市场规模状况分析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五、手抄网行业敏感性分析</w:t>
      </w:r>
      <w:r>
        <w:rPr>
          <w:rFonts w:hint="eastAsia"/>
        </w:rPr>
        <w:br/>
      </w:r>
      <w:r>
        <w:rPr>
          <w:rFonts w:hint="eastAsia"/>
        </w:rPr>
        <w:t>　　第二节 中国手抄网行业财务能力分析</w:t>
      </w:r>
      <w:r>
        <w:rPr>
          <w:rFonts w:hint="eastAsia"/>
        </w:rPr>
        <w:br/>
      </w:r>
      <w:r>
        <w:rPr>
          <w:rFonts w:hint="eastAsia"/>
        </w:rPr>
        <w:t>　　　　一、手抄网行业盈利能力分析</w:t>
      </w:r>
      <w:r>
        <w:rPr>
          <w:rFonts w:hint="eastAsia"/>
        </w:rPr>
        <w:br/>
      </w:r>
      <w:r>
        <w:rPr>
          <w:rFonts w:hint="eastAsia"/>
        </w:rPr>
        <w:t>　　　　二、手抄网行业偿债能力分析</w:t>
      </w:r>
      <w:r>
        <w:rPr>
          <w:rFonts w:hint="eastAsia"/>
        </w:rPr>
        <w:br/>
      </w:r>
      <w:r>
        <w:rPr>
          <w:rFonts w:hint="eastAsia"/>
        </w:rPr>
        <w:t>　　　　三、手抄网行业营运能力分析</w:t>
      </w:r>
      <w:r>
        <w:rPr>
          <w:rFonts w:hint="eastAsia"/>
        </w:rPr>
        <w:br/>
      </w:r>
      <w:r>
        <w:rPr>
          <w:rFonts w:hint="eastAsia"/>
        </w:rPr>
        <w:t>　　　　四、手抄网行业发展能力分析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中国手抄网行业重点区域发展分析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一、中国手抄网行业重点区域市场结构变化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二、重点地区（一）手抄网行业发展分析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三、重点地区（二）手抄网行业发展分析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四、重点地区（三）手抄网行业发展分析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五、重点地区（四）手抄网行业发展分析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六、重点地区（五）手抄网行业发展分析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手抄网行业产品价格分析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三、主要手抄网品牌产品价位分析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五、价格在手抄网行业竞争中的重要性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2026年中国手抄网行业上下游行业发展分析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手抄网上游行业分析</w:t>
      </w:r>
      <w:r>
        <w:rPr>
          <w:rFonts w:hint="eastAsia"/>
        </w:rPr>
        <w:br/>
      </w:r>
      <w:r>
        <w:rPr>
          <w:rFonts w:hint="eastAsia"/>
        </w:rPr>
        <w:t>　　　　一、手抄网产品成本构成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四、上游供给对手抄网行业的影响</w:t>
      </w:r>
      <w:r>
        <w:rPr>
          <w:rFonts w:hint="eastAsia"/>
        </w:rPr>
        <w:br/>
      </w:r>
      <w:r>
        <w:rPr>
          <w:rFonts w:hint="eastAsia"/>
        </w:rPr>
        <w:t>　　第二节 手抄网下游行业分析</w:t>
      </w:r>
      <w:r>
        <w:rPr>
          <w:rFonts w:hint="eastAsia"/>
        </w:rPr>
        <w:br/>
      </w:r>
      <w:r>
        <w:rPr>
          <w:rFonts w:hint="eastAsia"/>
        </w:rPr>
        <w:t>　　　　一、手抄网下游行业分布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四、下游需求对手抄网行业的影响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手抄网行业重点企业发展调研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手抄网重点企业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手抄网重点企业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手抄网重点企业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手抄网重点企业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手抄网重点企业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手抄网重点企业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2026年中国手抄网产业市场竞争格局分析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2026年中国手抄网产业竞争现状分析</w:t>
      </w:r>
      <w:r>
        <w:rPr>
          <w:rFonts w:hint="eastAsia"/>
        </w:rPr>
        <w:br/>
      </w:r>
      <w:r>
        <w:rPr>
          <w:rFonts w:hint="eastAsia"/>
        </w:rPr>
        <w:t>　　　　一、手抄网竞争力分析</w:t>
      </w:r>
      <w:r>
        <w:rPr>
          <w:rFonts w:hint="eastAsia"/>
        </w:rPr>
        <w:br/>
      </w:r>
      <w:r>
        <w:rPr>
          <w:rFonts w:hint="eastAsia"/>
        </w:rPr>
        <w:t>　　　　二、手抄网技术竞争分析</w:t>
      </w:r>
      <w:r>
        <w:rPr>
          <w:rFonts w:hint="eastAsia"/>
        </w:rPr>
        <w:br/>
      </w:r>
      <w:r>
        <w:rPr>
          <w:rFonts w:hint="eastAsia"/>
        </w:rPr>
        <w:t>　　　　三、手抄网价格竞争分析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2026年中国手抄网产业集中度分析</w:t>
      </w:r>
      <w:r>
        <w:rPr>
          <w:rFonts w:hint="eastAsia"/>
        </w:rPr>
        <w:br/>
      </w:r>
      <w:r>
        <w:rPr>
          <w:rFonts w:hint="eastAsia"/>
        </w:rPr>
        <w:t>　　　　一、手抄网市场集中度分析</w:t>
      </w:r>
      <w:r>
        <w:rPr>
          <w:rFonts w:hint="eastAsia"/>
        </w:rPr>
        <w:br/>
      </w:r>
      <w:r>
        <w:rPr>
          <w:rFonts w:hint="eastAsia"/>
        </w:rPr>
        <w:t>　　　　二、手抄网企业集中度分析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2026-2032年提高手抄网企业竞争力的策略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手抄网行业投资风险预警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2026年影响手抄网行业发展的主要因素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一、影响手抄网行业运行的有利因素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二、影响手抄网行业运行的稳定因素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三、影响手抄网行业运行的不利因素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四、我国手抄网行业发展面临的挑战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五、我国手抄网行业发展面临的机遇</w:t>
      </w:r>
      <w:r>
        <w:rPr>
          <w:rFonts w:hint="eastAsia"/>
        </w:rPr>
        <w:br/>
      </w:r>
      <w:r>
        <w:rPr>
          <w:rFonts w:hint="eastAsia"/>
        </w:rPr>
        <w:t>　　第二节 对手抄网行业投资风险预警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一、2026-2032年手抄网行业市场风险及控制策略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二、2026-2032年手抄网行业政策风险及控制策略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三、2026-2032年手抄网行业经营风险及控制策略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四、2026-2032年手抄网同业竞争风险及控制策略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五、2026-2032年手抄网行业其他风险及控制策略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手抄网行业发展趋势与投资规划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2026-2032年手抄网市场发展潜力分析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2026-2032年手抄网行业发展趋势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2026-2032年手抄网行业投资前景研究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(中.智.林)对我国手抄网品牌的战略思考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二、手抄网实施品牌战略的意义</w:t>
      </w:r>
      <w:r>
        <w:rPr>
          <w:rFonts w:hint="eastAsia"/>
        </w:rPr>
        <w:br/>
      </w:r>
      <w:r>
        <w:rPr>
          <w:rFonts w:hint="eastAsia"/>
        </w:rPr>
        <w:t>　　　　三、手抄网企业品牌的现状分析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四、我国手抄网企业的品牌战略</w:t>
      </w:r>
      <w:r>
        <w:rPr>
          <w:rFonts w:hint="eastAsia"/>
        </w:rPr>
        <w:br/>
      </w:r>
      <w:r>
        <w:rPr>
          <w:rFonts w:hint="eastAsia"/>
        </w:rPr>
        <w:t>　　　　五、手抄网品牌战略管理的策略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2020-2025年中国手抄网市场规模及增长情况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2020-2025年中国手抄网行业产量及增长趋势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2026-2032年中国手抄网行业产量预测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2020-2025年中国手抄网行业市场需求及增长情况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2026-2032年中国手抄网行业市场需求预测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2020-2025年中国手抄网行业利润及增长情况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**地区手抄网市场规模及增长情况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**地区手抄网行业市场需求情况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**地区手抄网市场规模及增长情况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**地区手抄网行业市场需求情况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2020-2025年中国手抄网行业出口情况分析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2020-2025年中国手抄网行业产品市场价格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2026-2032年中国手抄网行业产品市场价格走势预测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手抄网重点企业经营情况分析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手抄网重点企业经营情况分析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2026-2032年中国手抄网市场规模预测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2026-2032年中国手抄网行业利润预测</w:t>
      </w:r>
      <w:r>
        <w:rPr>
          <w:rFonts w:hint="eastAsia"/>
        </w:rPr>
        <w:br/>
      </w:r>
      <w:r>
        <w:rPr>
          <w:rFonts w:hint="eastAsia"/>
        </w:rPr>
        <w:t>　　图表 2026年手抄网行业壁垒</w:t>
      </w:r>
      <w:r>
        <w:rPr>
          <w:rFonts w:hint="eastAsia"/>
        </w:rPr>
        <w:br/>
      </w:r>
      <w:r>
        <w:rPr>
          <w:rFonts w:hint="eastAsia"/>
        </w:rPr>
        <w:t>　　图表 2026年手抄网市场前景分析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2026-2032年中国手抄网市场需求预测</w:t>
      </w:r>
      <w:r>
        <w:rPr>
          <w:rFonts w:hint="eastAsia"/>
        </w:rPr>
        <w:br/>
      </w:r>
      <w:r>
        <w:rPr>
          <w:rFonts w:hint="eastAsia"/>
        </w:rPr>
        <w:t>　　图表 2026年手抄网发展趋势预测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aa339f3bdf4a89" w:history="1">
        <w:r>
          <w:rPr>
            <w:rStyle w:val="Hyperlink"/>
          </w:rPr>
          <w:t>2026-2032年中国手抄网行业市场调研与行业前景分析报告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aa339f3bdf4a89" w:history="1">
        <w:r>
          <w:rPr>
            <w:rStyle w:val="Hyperlink"/>
          </w:rPr>
          <w:t>https://www.20087.com/5/30/ShouChaoWangHangYeQianJingFenXi.html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热点：手抄网的制作方法、手抄网渔具、手抄网游戏王、手抄网起头制作视频、手抄网渔具三米的价格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5899cd08eb4f92" w:history="1">
      <w:r>
        <w:rPr>
          <w:rStyle w:val="Hyperlink"/>
        </w:rPr>
        <w:t>2026-2032年中国手抄网行业市场调研与行业前景分析报告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ShouChaoWangHangYeQianJingFenXi.html" TargetMode="External" Id="Rb0aa339f3bdf4a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ShouChaoWangHangYeQianJingFenXi.html" TargetMode="External" Id="R405899cd08eb4f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2026-11-05T08:07:44Z</dcterms:created>
  <dcterms:modified xsi:type="dcterms:W3CDTF">2026-11-05T09:07:44Z</dcterms:modified>
  <dc:subject>2026-2032年中国手抄网行业市场调研与行业前景分析报告</dc:subject>
  <dc:title>2026-2032年中国手抄网行业市场调研与行业前景分析报告</dc:title>
  <cp:keywords>2026-2032年中国手抄网行业市场调研与行业前景分析报告</cp:keywords>
  <dc:description>2026-2032年中国手抄网行业市场调研与行业前景分析报告</dc:description>
</cp:coreProperties>
</file>