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4f270a5944b6d" w:history="1">
              <w:r>
                <w:rPr>
                  <w:rStyle w:val="Hyperlink"/>
                </w:rPr>
                <w:t>2025-2031年中国耕耘机械行业研究分析及发展趋势预测报告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4f270a5944b6d" w:history="1">
              <w:r>
                <w:rPr>
                  <w:rStyle w:val="Hyperlink"/>
                </w:rPr>
                <w:t>2025-2031年中国耕耘机械行业研究分析及发展趋势预测报告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4f270a5944b6d" w:history="1">
                <w:r>
                  <w:rPr>
                    <w:rStyle w:val="Hyperlink"/>
                  </w:rPr>
                  <w:t>https://www.20087.com/5/30/GengYunJiXieDeFaZhanQuShi.html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耘机械包括拖拉机、播种机、收获机等，是现代农业生产中的关键设备。近年来，随着农业机械化和智能化水平的提高，耕耘机械不仅在提高作业效率和精准度方面取得了显著进步，还通过卫星定位、自动驾驶和物联网技术的应用，实现了农田管理的自动化和远程监控，降低了人力成本，提高了农业生产效率。</w:t>
      </w:r>
      <w:r>
        <w:rPr>
          <w:rFonts w:hint="eastAsia"/>
        </w:rPr>
        <w:br/>
      </w:r>
      <w:r>
        <w:rPr>
          <w:rFonts w:hint="eastAsia"/>
        </w:rPr>
        <w:t>　　未来，耕耘机械将更加注重智能农业和可持续性。通过集成人工智能和大数据分析，耕耘机械将能够实现精准施肥、病虫害预警和作物健康监测，减少资源浪费，提高农产品的质量和产量。同时，随着对环境友好型农业的倡导，耕耘机械将采用更清洁的动力来源，如电动和氢能，减少温室气体排放，推动农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4f270a5944b6d" w:history="1">
        <w:r>
          <w:rPr>
            <w:rStyle w:val="Hyperlink"/>
          </w:rPr>
          <w:t>2025-2031年中国耕耘机械行业研究分析及发展趋势预测报告</w:t>
        </w:r>
      </w:hyperlink>
      <w:r>
        <w:rPr>
          <w:rFonts w:hint="eastAsia"/>
        </w:rPr>
        <w:t>》全面梳理了耕耘机械产业链，结合市场需求和市场规模等数据，深入剖析耕耘机械行业现状。报告详细探讨了耕耘机械市场竞争格局，重点关注重点企业及其品牌影响力，并分析了耕耘机械价格机制和细分市场特征。通过对耕耘机械技术现状及未来方向的评估，报告展望了耕耘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耕耘机械产品相关概述</w:t>
      </w:r>
      <w:r>
        <w:rPr>
          <w:rFonts w:hint="eastAsia"/>
        </w:rPr>
        <w:br/>
      </w:r>
      <w:r>
        <w:rPr>
          <w:rFonts w:hint="eastAsia"/>
        </w:rPr>
        <w:t>　　第一节 耕耘机械行业相关概述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第二节 耕耘机械行业经营模式分析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耕耘机械行业发展环境分析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中国耕耘机械行业政策环境分析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（一）与农业机械化相关的农业生产相关政策</w:t>
      </w:r>
      <w:r>
        <w:rPr>
          <w:rFonts w:hint="eastAsia"/>
        </w:rPr>
        <w:br/>
      </w:r>
      <w:r>
        <w:rPr>
          <w:rFonts w:hint="eastAsia"/>
        </w:rPr>
        <w:t>　　　　　　（二）关于农业机械化的相关政策</w:t>
      </w:r>
      <w:r>
        <w:rPr>
          <w:rFonts w:hint="eastAsia"/>
        </w:rPr>
        <w:br/>
      </w:r>
      <w:r>
        <w:rPr>
          <w:rFonts w:hint="eastAsia"/>
        </w:rPr>
        <w:t>　　　　　　（三）关于农机工业的相关政策</w:t>
      </w:r>
      <w:r>
        <w:rPr>
          <w:rFonts w:hint="eastAsia"/>
        </w:rPr>
        <w:br/>
      </w:r>
      <w:r>
        <w:rPr>
          <w:rFonts w:hint="eastAsia"/>
        </w:rPr>
        <w:t>　　　　三、对农业机械购置补贴政策的重点分析</w:t>
      </w:r>
      <w:r>
        <w:rPr>
          <w:rFonts w:hint="eastAsia"/>
        </w:rPr>
        <w:br/>
      </w:r>
      <w:r>
        <w:rPr>
          <w:rFonts w:hint="eastAsia"/>
        </w:rPr>
        <w:t>　　　　　　（一）中国农业机械购置补贴政策的出台背景</w:t>
      </w:r>
      <w:r>
        <w:rPr>
          <w:rFonts w:hint="eastAsia"/>
        </w:rPr>
        <w:br/>
      </w:r>
      <w:r>
        <w:rPr>
          <w:rFonts w:hint="eastAsia"/>
        </w:rPr>
        <w:t>　　　　　　（二）农业机械购置补贴实施指导意见</w:t>
      </w:r>
      <w:r>
        <w:rPr>
          <w:rFonts w:hint="eastAsia"/>
        </w:rPr>
        <w:br/>
      </w:r>
      <w:r>
        <w:rPr>
          <w:rFonts w:hint="eastAsia"/>
        </w:rPr>
        <w:t>　　　　　　（三）中国农业机械购置补贴政策的实施情况</w:t>
      </w:r>
      <w:r>
        <w:rPr>
          <w:rFonts w:hint="eastAsia"/>
        </w:rPr>
        <w:br/>
      </w:r>
      <w:r>
        <w:rPr>
          <w:rFonts w:hint="eastAsia"/>
        </w:rPr>
        <w:t>　　　　　　（四）政策未来方向预测</w:t>
      </w:r>
      <w:r>
        <w:rPr>
          <w:rFonts w:hint="eastAsia"/>
        </w:rPr>
        <w:br/>
      </w:r>
      <w:r>
        <w:rPr>
          <w:rFonts w:hint="eastAsia"/>
        </w:rPr>
        <w:t>　　　　四、行业主要标准分析</w:t>
      </w:r>
      <w:r>
        <w:rPr>
          <w:rFonts w:hint="eastAsia"/>
        </w:rPr>
        <w:br/>
      </w:r>
      <w:r>
        <w:rPr>
          <w:rFonts w:hint="eastAsia"/>
        </w:rPr>
        <w:t>　　第三节 中国耕耘机械行业技术环境分析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一、土壤耕作机械技术发展概况</w:t>
      </w:r>
      <w:r>
        <w:rPr>
          <w:rFonts w:hint="eastAsia"/>
        </w:rPr>
        <w:br/>
      </w:r>
      <w:r>
        <w:rPr>
          <w:rFonts w:hint="eastAsia"/>
        </w:rPr>
        <w:t>　　　　二、联合作业机械技术发展概况</w:t>
      </w:r>
      <w:r>
        <w:rPr>
          <w:rFonts w:hint="eastAsia"/>
        </w:rPr>
        <w:br/>
      </w:r>
      <w:r>
        <w:rPr>
          <w:rFonts w:hint="eastAsia"/>
        </w:rPr>
        <w:t>　　　　三、机械化保护性耕作技术分析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中国耕耘机械市场供需分析</w:t>
      </w:r>
      <w:r>
        <w:rPr>
          <w:rFonts w:hint="eastAsia"/>
        </w:rPr>
        <w:br/>
      </w:r>
      <w:r>
        <w:rPr>
          <w:rFonts w:hint="eastAsia"/>
        </w:rPr>
        <w:t>　　第一节 中国农业机械化情况分析</w:t>
      </w:r>
      <w:r>
        <w:rPr>
          <w:rFonts w:hint="eastAsia"/>
        </w:rPr>
        <w:br/>
      </w:r>
      <w:r>
        <w:rPr>
          <w:rFonts w:hint="eastAsia"/>
        </w:rPr>
        <w:t>　　　　一、中国农业机械化的发展历程</w:t>
      </w:r>
      <w:r>
        <w:rPr>
          <w:rFonts w:hint="eastAsia"/>
        </w:rPr>
        <w:br/>
      </w:r>
      <w:r>
        <w:rPr>
          <w:rFonts w:hint="eastAsia"/>
        </w:rPr>
        <w:t>　　　　二、中国农业机械化发展现状</w:t>
      </w:r>
      <w:r>
        <w:rPr>
          <w:rFonts w:hint="eastAsia"/>
        </w:rPr>
        <w:br/>
      </w:r>
      <w:r>
        <w:rPr>
          <w:rFonts w:hint="eastAsia"/>
        </w:rPr>
        <w:t>　　　　三、中国农业机械化发展趋势</w:t>
      </w:r>
      <w:r>
        <w:rPr>
          <w:rFonts w:hint="eastAsia"/>
        </w:rPr>
        <w:br/>
      </w:r>
      <w:r>
        <w:rPr>
          <w:rFonts w:hint="eastAsia"/>
        </w:rPr>
        <w:t>　　第二节 中国耕耘机械市场供给状况</w:t>
      </w:r>
      <w:r>
        <w:rPr>
          <w:rFonts w:hint="eastAsia"/>
        </w:rPr>
        <w:br/>
      </w:r>
      <w:r>
        <w:rPr>
          <w:rFonts w:hint="eastAsia"/>
        </w:rPr>
        <w:t>　　　　一、中国耕耘机械产量分析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二、2025-2031年中国耕耘机械产量预测</w:t>
      </w:r>
      <w:r>
        <w:rPr>
          <w:rFonts w:hint="eastAsia"/>
        </w:rPr>
        <w:br/>
      </w:r>
      <w:r>
        <w:rPr>
          <w:rFonts w:hint="eastAsia"/>
        </w:rPr>
        <w:t>　　第三节 中国耕耘机械市场需求状况</w:t>
      </w:r>
      <w:r>
        <w:rPr>
          <w:rFonts w:hint="eastAsia"/>
        </w:rPr>
        <w:br/>
      </w:r>
      <w:r>
        <w:rPr>
          <w:rFonts w:hint="eastAsia"/>
        </w:rPr>
        <w:t>　　　　一、中国耕耘机械需求分析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二、2025-2031年中国耕耘机械需求预测</w:t>
      </w:r>
      <w:r>
        <w:rPr>
          <w:rFonts w:hint="eastAsia"/>
        </w:rPr>
        <w:br/>
      </w:r>
      <w:r>
        <w:rPr>
          <w:rFonts w:hint="eastAsia"/>
        </w:rPr>
        <w:t>　　第四节 中国耕耘机械市场价格分析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中国耕耘机械行业产业链分析</w:t>
      </w:r>
      <w:r>
        <w:rPr>
          <w:rFonts w:hint="eastAsia"/>
        </w:rPr>
        <w:br/>
      </w:r>
      <w:r>
        <w:rPr>
          <w:rFonts w:hint="eastAsia"/>
        </w:rPr>
        <w:t>　　第一节 耕耘机械行业产业链概述</w:t>
      </w:r>
      <w:r>
        <w:rPr>
          <w:rFonts w:hint="eastAsia"/>
        </w:rPr>
        <w:br/>
      </w:r>
      <w:r>
        <w:rPr>
          <w:rFonts w:hint="eastAsia"/>
        </w:rPr>
        <w:t>　　第二节 耕耘机械上游产业发展状况分析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一、钢铁行业分析</w:t>
      </w:r>
      <w:r>
        <w:rPr>
          <w:rFonts w:hint="eastAsia"/>
        </w:rPr>
        <w:br/>
      </w:r>
      <w:r>
        <w:rPr>
          <w:rFonts w:hint="eastAsia"/>
        </w:rPr>
        <w:t>　　　　　　（一）中国钢铁行业发展概况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（二）中国钢铁固定资产投资</w:t>
      </w:r>
      <w:r>
        <w:rPr>
          <w:rFonts w:hint="eastAsia"/>
        </w:rPr>
        <w:br/>
      </w:r>
      <w:r>
        <w:rPr>
          <w:rFonts w:hint="eastAsia"/>
        </w:rPr>
        <w:t>　　　　　　（三）中国钢铁行业市场供给</w:t>
      </w:r>
      <w:r>
        <w:rPr>
          <w:rFonts w:hint="eastAsia"/>
        </w:rPr>
        <w:br/>
      </w:r>
      <w:r>
        <w:rPr>
          <w:rFonts w:hint="eastAsia"/>
        </w:rPr>
        <w:t>　　　　　　（四）中国钢铁市场价格情况</w:t>
      </w:r>
      <w:r>
        <w:rPr>
          <w:rFonts w:hint="eastAsia"/>
        </w:rPr>
        <w:br/>
      </w:r>
      <w:r>
        <w:rPr>
          <w:rFonts w:hint="eastAsia"/>
        </w:rPr>
        <w:t>　　　　　　（五）中国钢铁行业需求前景</w:t>
      </w:r>
      <w:r>
        <w:rPr>
          <w:rFonts w:hint="eastAsia"/>
        </w:rPr>
        <w:br/>
      </w:r>
      <w:r>
        <w:rPr>
          <w:rFonts w:hint="eastAsia"/>
        </w:rPr>
        <w:t>　　　　二、液压和气动元件行业分析</w:t>
      </w:r>
      <w:r>
        <w:rPr>
          <w:rFonts w:hint="eastAsia"/>
        </w:rPr>
        <w:br/>
      </w:r>
      <w:r>
        <w:rPr>
          <w:rFonts w:hint="eastAsia"/>
        </w:rPr>
        <w:t>　　　　三、轮胎行业分析</w:t>
      </w:r>
      <w:r>
        <w:rPr>
          <w:rFonts w:hint="eastAsia"/>
        </w:rPr>
        <w:br/>
      </w:r>
      <w:r>
        <w:rPr>
          <w:rFonts w:hint="eastAsia"/>
        </w:rPr>
        <w:t>　　　　四、齿轮行业分析</w:t>
      </w:r>
      <w:r>
        <w:rPr>
          <w:rFonts w:hint="eastAsia"/>
        </w:rPr>
        <w:br/>
      </w:r>
      <w:r>
        <w:rPr>
          <w:rFonts w:hint="eastAsia"/>
        </w:rPr>
        <w:t>　　第三节 耕耘机械下游应用需求市场分析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一、粮食作物</w:t>
      </w:r>
      <w:r>
        <w:rPr>
          <w:rFonts w:hint="eastAsia"/>
        </w:rPr>
        <w:br/>
      </w:r>
      <w:r>
        <w:rPr>
          <w:rFonts w:hint="eastAsia"/>
        </w:rPr>
        <w:t>　　　　　　（一）粮食作物播种面积分析</w:t>
      </w:r>
      <w:r>
        <w:rPr>
          <w:rFonts w:hint="eastAsia"/>
        </w:rPr>
        <w:br/>
      </w:r>
      <w:r>
        <w:rPr>
          <w:rFonts w:hint="eastAsia"/>
        </w:rPr>
        <w:t>　　　　　　（二）粮食作物生产情况分析</w:t>
      </w:r>
      <w:r>
        <w:rPr>
          <w:rFonts w:hint="eastAsia"/>
        </w:rPr>
        <w:br/>
      </w:r>
      <w:r>
        <w:rPr>
          <w:rFonts w:hint="eastAsia"/>
        </w:rPr>
        <w:t>　　　　　　（三）中国粮食需求状况分析</w:t>
      </w:r>
      <w:r>
        <w:rPr>
          <w:rFonts w:hint="eastAsia"/>
        </w:rPr>
        <w:br/>
      </w:r>
      <w:r>
        <w:rPr>
          <w:rFonts w:hint="eastAsia"/>
        </w:rPr>
        <w:t>　　　　　　（四）中国粮食需求前景分析</w:t>
      </w:r>
      <w:r>
        <w:rPr>
          <w:rFonts w:hint="eastAsia"/>
        </w:rPr>
        <w:br/>
      </w:r>
      <w:r>
        <w:rPr>
          <w:rFonts w:hint="eastAsia"/>
        </w:rPr>
        <w:t>　　　　二、油料作物</w:t>
      </w:r>
      <w:r>
        <w:rPr>
          <w:rFonts w:hint="eastAsia"/>
        </w:rPr>
        <w:br/>
      </w:r>
      <w:r>
        <w:rPr>
          <w:rFonts w:hint="eastAsia"/>
        </w:rPr>
        <w:t>　　　　　　（一）油料作物播种面积概况</w:t>
      </w:r>
      <w:r>
        <w:rPr>
          <w:rFonts w:hint="eastAsia"/>
        </w:rPr>
        <w:br/>
      </w:r>
      <w:r>
        <w:rPr>
          <w:rFonts w:hint="eastAsia"/>
        </w:rPr>
        <w:t>　　　　　　（二）油料作物生产情况分析</w:t>
      </w:r>
      <w:r>
        <w:rPr>
          <w:rFonts w:hint="eastAsia"/>
        </w:rPr>
        <w:br/>
      </w:r>
      <w:r>
        <w:rPr>
          <w:rFonts w:hint="eastAsia"/>
        </w:rPr>
        <w:t>　　　　　　（三）油料产业发展状况分析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（四）油料供需变动趋势分析</w:t>
      </w:r>
      <w:r>
        <w:rPr>
          <w:rFonts w:hint="eastAsia"/>
        </w:rPr>
        <w:br/>
      </w:r>
      <w:r>
        <w:rPr>
          <w:rFonts w:hint="eastAsia"/>
        </w:rPr>
        <w:t>　　　　三、农产品需求趋势分析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耕耘机械所属行业进出口数据分析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耕耘机械所属行业进口情况分析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一、犁进口数量与金额分析</w:t>
      </w:r>
      <w:r>
        <w:rPr>
          <w:rFonts w:hint="eastAsia"/>
        </w:rPr>
        <w:br/>
      </w:r>
      <w:r>
        <w:rPr>
          <w:rFonts w:hint="eastAsia"/>
        </w:rPr>
        <w:t>　　　　二、圆盘耙进口数量与金额分析</w:t>
      </w:r>
      <w:r>
        <w:rPr>
          <w:rFonts w:hint="eastAsia"/>
        </w:rPr>
        <w:br/>
      </w:r>
      <w:r>
        <w:rPr>
          <w:rFonts w:hint="eastAsia"/>
        </w:rPr>
        <w:t>　　　　三、其他耕耘机进口数量与金额分析</w:t>
      </w:r>
      <w:r>
        <w:rPr>
          <w:rFonts w:hint="eastAsia"/>
        </w:rPr>
        <w:br/>
      </w:r>
      <w:r>
        <w:rPr>
          <w:rFonts w:hint="eastAsia"/>
        </w:rPr>
        <w:t>　　　　四、播种机、种植机及移植机进口数量与金额分析</w:t>
      </w:r>
      <w:r>
        <w:rPr>
          <w:rFonts w:hint="eastAsia"/>
        </w:rPr>
        <w:br/>
      </w:r>
      <w:r>
        <w:rPr>
          <w:rFonts w:hint="eastAsia"/>
        </w:rPr>
        <w:t>　　　　五、施肥机进口数量与金额分析</w:t>
      </w:r>
      <w:r>
        <w:rPr>
          <w:rFonts w:hint="eastAsia"/>
        </w:rPr>
        <w:br/>
      </w:r>
      <w:r>
        <w:rPr>
          <w:rFonts w:hint="eastAsia"/>
        </w:rPr>
        <w:t>　　　　六、其他耕作机械进口数量与金额分析</w:t>
      </w:r>
      <w:r>
        <w:rPr>
          <w:rFonts w:hint="eastAsia"/>
        </w:rPr>
        <w:br/>
      </w:r>
      <w:r>
        <w:rPr>
          <w:rFonts w:hint="eastAsia"/>
        </w:rPr>
        <w:t>　　第二节 耕耘机械所属行业出口情况分析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一、犁出口数量与金额分析</w:t>
      </w:r>
      <w:r>
        <w:rPr>
          <w:rFonts w:hint="eastAsia"/>
        </w:rPr>
        <w:br/>
      </w:r>
      <w:r>
        <w:rPr>
          <w:rFonts w:hint="eastAsia"/>
        </w:rPr>
        <w:t>　　　　二、圆盘耙出口数量与金额分析</w:t>
      </w:r>
      <w:r>
        <w:rPr>
          <w:rFonts w:hint="eastAsia"/>
        </w:rPr>
        <w:br/>
      </w:r>
      <w:r>
        <w:rPr>
          <w:rFonts w:hint="eastAsia"/>
        </w:rPr>
        <w:t>　　　　三、其他耕耘机出口数量与金额分析</w:t>
      </w:r>
      <w:r>
        <w:rPr>
          <w:rFonts w:hint="eastAsia"/>
        </w:rPr>
        <w:br/>
      </w:r>
      <w:r>
        <w:rPr>
          <w:rFonts w:hint="eastAsia"/>
        </w:rPr>
        <w:t>　　　　四、播种机、种植机及移植机出口数量与金额分析</w:t>
      </w:r>
      <w:r>
        <w:rPr>
          <w:rFonts w:hint="eastAsia"/>
        </w:rPr>
        <w:br/>
      </w:r>
      <w:r>
        <w:rPr>
          <w:rFonts w:hint="eastAsia"/>
        </w:rPr>
        <w:t>　　　　五、施肥机出口数量与金额分析</w:t>
      </w:r>
      <w:r>
        <w:rPr>
          <w:rFonts w:hint="eastAsia"/>
        </w:rPr>
        <w:br/>
      </w:r>
      <w:r>
        <w:rPr>
          <w:rFonts w:hint="eastAsia"/>
        </w:rPr>
        <w:t>　　　　六、其他耕作机械出口数量与金额分析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耕耘机械行业市场营销战略分析</w:t>
      </w:r>
      <w:r>
        <w:rPr>
          <w:rFonts w:hint="eastAsia"/>
        </w:rPr>
        <w:br/>
      </w:r>
      <w:r>
        <w:rPr>
          <w:rFonts w:hint="eastAsia"/>
        </w:rPr>
        <w:t>　　第一节 耕耘机械行业营销渠道模式分析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三、关联营销模式</w:t>
      </w:r>
      <w:r>
        <w:rPr>
          <w:rFonts w:hint="eastAsia"/>
        </w:rPr>
        <w:br/>
      </w:r>
      <w:r>
        <w:rPr>
          <w:rFonts w:hint="eastAsia"/>
        </w:rPr>
        <w:t>　　　　四、混合营销模式</w:t>
      </w:r>
      <w:r>
        <w:rPr>
          <w:rFonts w:hint="eastAsia"/>
        </w:rPr>
        <w:br/>
      </w:r>
      <w:r>
        <w:rPr>
          <w:rFonts w:hint="eastAsia"/>
        </w:rPr>
        <w:t>　　第二节 耕耘机械行业市场营销策略分析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一、补贴营销</w:t>
      </w:r>
      <w:r>
        <w:rPr>
          <w:rFonts w:hint="eastAsia"/>
        </w:rPr>
        <w:br/>
      </w:r>
      <w:r>
        <w:rPr>
          <w:rFonts w:hint="eastAsia"/>
        </w:rPr>
        <w:t>　　　　二、异业营销</w:t>
      </w:r>
      <w:r>
        <w:rPr>
          <w:rFonts w:hint="eastAsia"/>
        </w:rPr>
        <w:br/>
      </w:r>
      <w:r>
        <w:rPr>
          <w:rFonts w:hint="eastAsia"/>
        </w:rPr>
        <w:t>　　　　三、展会营销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五、创新营销</w:t>
      </w:r>
      <w:r>
        <w:rPr>
          <w:rFonts w:hint="eastAsia"/>
        </w:rPr>
        <w:br/>
      </w:r>
      <w:r>
        <w:rPr>
          <w:rFonts w:hint="eastAsia"/>
        </w:rPr>
        <w:t>　　第三节 耕耘机械企业重点客户战略实施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耕耘机械企业营销创新策略分析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耕耘机械行业主要生产厂商调研分析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安丘欧德机械有限公司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潍坊鲁科机械有限公司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重庆华世丹机械制造有限公司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昌信机械（莱州）有限公司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嘉陵-本田发动机有限公司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第六节 山东铁华实业有限公司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三、企业产品销售情况</w:t>
      </w:r>
      <w:r>
        <w:rPr>
          <w:rFonts w:hint="eastAsia"/>
        </w:rPr>
        <w:br/>
      </w:r>
      <w:r>
        <w:rPr>
          <w:rFonts w:hint="eastAsia"/>
        </w:rPr>
        <w:t>　　第七节 广西汽牛农业机械股份有限公司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西安亚澳农机股份有限公司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第九节 重庆鑫源农机股份有限公司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2025-2031年中国耕耘机械行业发展趋势与前景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2025-2031年中国耕耘机械行业投资前景分析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一、耕耘机械发展趋势分析</w:t>
      </w:r>
      <w:r>
        <w:rPr>
          <w:rFonts w:hint="eastAsia"/>
        </w:rPr>
        <w:br/>
      </w:r>
      <w:r>
        <w:rPr>
          <w:rFonts w:hint="eastAsia"/>
        </w:rPr>
        <w:t>　　　　二、耕耘机械投资环境分析</w:t>
      </w:r>
      <w:r>
        <w:rPr>
          <w:rFonts w:hint="eastAsia"/>
        </w:rPr>
        <w:br/>
      </w:r>
      <w:r>
        <w:rPr>
          <w:rFonts w:hint="eastAsia"/>
        </w:rPr>
        <w:t>　　　　　　（一）有利环境</w:t>
      </w:r>
      <w:r>
        <w:rPr>
          <w:rFonts w:hint="eastAsia"/>
        </w:rPr>
        <w:br/>
      </w:r>
      <w:r>
        <w:rPr>
          <w:rFonts w:hint="eastAsia"/>
        </w:rPr>
        <w:t>　　　　　　（二）不利环境</w:t>
      </w:r>
      <w:r>
        <w:rPr>
          <w:rFonts w:hint="eastAsia"/>
        </w:rPr>
        <w:br/>
      </w:r>
      <w:r>
        <w:rPr>
          <w:rFonts w:hint="eastAsia"/>
        </w:rPr>
        <w:t>　　　　三、耕耘机械市场机会分析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2025-2031年中国耕耘机械行业投资风险分析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一、农业政策变化分析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三、生产经营季节性波动风险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2025-2031年中国耕耘机械行业投资壁垒分析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三、市场品牌和美誉度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耕耘机械企业投融资战略分析</w:t>
      </w:r>
      <w:r>
        <w:rPr>
          <w:rFonts w:hint="eastAsia"/>
        </w:rPr>
        <w:br/>
      </w:r>
      <w:r>
        <w:rPr>
          <w:rFonts w:hint="eastAsia"/>
        </w:rPr>
        <w:t>　　第一节 耕耘机械企业发展战略规划背景意义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耕耘机械企业战略规划制定依据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中.智林.耕耘机械企业战略规划策略分析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4f270a5944b6d" w:history="1">
        <w:r>
          <w:rPr>
            <w:rStyle w:val="Hyperlink"/>
          </w:rPr>
          <w:t>2025-2031年中国耕耘机械行业研究分析及发展趋势预测报告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4f270a5944b6d" w:history="1">
        <w:r>
          <w:rPr>
            <w:rStyle w:val="Hyperlink"/>
          </w:rPr>
          <w:t>https://www.20087.com/5/30/GengYunJiXieDeFaZhanQuShi.html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热点：河北耕耘农业机械制造有限公司、耕耘机械国内外发展趋势、农机耘、耕耘机械化作文、耕耘科技、耕耘机是干什么的、中耕机械、耕耘集团股份有限公司、广东耕耘智能科技有限公司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e666fe8584bde" w:history="1">
      <w:r>
        <w:rPr>
          <w:rStyle w:val="Hyperlink"/>
        </w:rPr>
        <w:t>2025-2031年中国耕耘机械行业研究分析及发展趋势预测报告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engYunJiXieDeFaZhanQuShi.html" TargetMode="External" Id="Rd454f270a594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engYunJiXieDeFaZhanQuShi.html" TargetMode="External" Id="R3fde666fe858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2025-06-05T04:38:00Z</dcterms:created>
  <dcterms:modified xsi:type="dcterms:W3CDTF">2025-06-05T05:38:00Z</dcterms:modified>
  <dc:subject>2025-2031年中国耕耘机械行业研究分析及发展趋势预测报告</dc:subject>
  <dc:title>2025-2031年中国耕耘机械行业研究分析及发展趋势预测报告</dc:title>
  <cp:keywords>2025-2031年中国耕耘机械行业研究分析及发展趋势预测报告</cp:keywords>
  <dc:description>2025-2031年中国耕耘机械行业研究分析及发展趋势预测报告</dc:description>
</cp:coreProperties>
</file>