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83d3992234b17" w:history="1">
              <w:r>
                <w:rPr>
                  <w:rStyle w:val="Hyperlink"/>
                </w:rPr>
                <w:t>2026-2032年中国AI GPU芯片行业现状调研与前景分析报告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83d3992234b17" w:history="1">
              <w:r>
                <w:rPr>
                  <w:rStyle w:val="Hyperlink"/>
                </w:rPr>
                <w:t>2026-2032年中国AI GPU芯片行业现状调研与前景分析报告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83d3992234b17" w:history="1">
                <w:r>
                  <w:rPr>
                    <w:rStyle w:val="Hyperlink"/>
                  </w:rPr>
                  <w:t>https://www.20087.com/5/30/AI-GPUXinPianHangYeQianJing.html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 GPU芯片专为加速深度学习和人工智能计算任务而设计，是推动AI技术快速发展的重要硬件基础之一。AI GPU芯片能够在处理大量数据的同时保持高效的运算能力，广泛应用于图像识别、自然语言处理、自动驾驶等多个前沿领域。目前，全球范围内已有若干企业推出了各自的AI GPU产品，这些芯片通常集成了数千甚至数万个核心，支持大规模并行计算。尽管如此，在功耗管理和散热设计方面仍面临挑战，尤其是在数据中心等需要长时间持续运行的场景下，如何平衡性能与能耗成为了亟待解决的问题。</w:t>
      </w:r>
      <w:r>
        <w:rPr>
          <w:rFonts w:hint="eastAsia"/>
        </w:rPr>
        <w:br/>
      </w:r>
      <w:r>
        <w:rPr>
          <w:rFonts w:hint="eastAsia"/>
        </w:rPr>
        <w:t>　　随着AI应用场景的不断扩展，AI GPU芯片将继续向着更高性能、更低功耗的方向发展。异构计算架构的引入将使得GPU与其他类型处理器（如CPU、FPGA）更好地协同工作，共同完成复杂的AI任务。此外，针对特定应用场景定制化的AI芯片将成为趋势，例如专门为边缘计算设计的小型高效AI处理器，能够在保证足够算力的同时大幅降低能耗。与此同时，软件生态系统的完善也将促进AI GPU芯片的广泛应用，开发者工具包和开源框架的丰富将帮助用户更容易地部署和优化AI模型。预计在未来几年内，AI GPU芯片将在推动AI技术创新方面发挥重要作用，并逐渐渗透到各行各业。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83d3992234b17" w:history="1">
        <w:r>
          <w:rPr>
            <w:rStyle w:val="Hyperlink"/>
          </w:rPr>
          <w:t>2026-2032年中国AI GPU芯片行业现状调研与前景分析报告</w:t>
        </w:r>
      </w:hyperlink>
      <w:r>
        <w:rPr>
          <w:rFonts w:hint="eastAsia"/>
        </w:rPr>
        <w:t>》依托国家统计局、相关行业协会及科研机构的权威数据，系统分析了AI GPU芯片行业现状。报告从AI GPU芯片市场规模、供需关系、竞争格局等维度展开研究，重点评估了主要AI GPU芯片企业的市场表现。通过对AI GPU芯片行业技术发展水平和市场环境的分析，客观预测了未来发展趋势，并指出值得关注的机遇与风险。报告为AI GPU芯片企业了解行业发展动态、投资者评估市场价值提供了可靠的参考依据。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 GPU芯片行业界定</w:t>
      </w:r>
      <w:r>
        <w:rPr>
          <w:rFonts w:hint="eastAsia"/>
        </w:rPr>
        <w:br/>
      </w:r>
      <w:r>
        <w:rPr>
          <w:rFonts w:hint="eastAsia"/>
        </w:rPr>
        <w:t>　　第一节 AI GPU芯片行业定义</w:t>
      </w:r>
      <w:r>
        <w:rPr>
          <w:rFonts w:hint="eastAsia"/>
        </w:rPr>
        <w:br/>
      </w:r>
      <w:r>
        <w:rPr>
          <w:rFonts w:hint="eastAsia"/>
        </w:rPr>
        <w:t>　　第二节 AI GPU芯片行业特点分析</w:t>
      </w:r>
      <w:r>
        <w:rPr>
          <w:rFonts w:hint="eastAsia"/>
        </w:rPr>
        <w:br/>
      </w:r>
      <w:r>
        <w:rPr>
          <w:rFonts w:hint="eastAsia"/>
        </w:rPr>
        <w:t>　　第三节 AI GPU芯片产业链分析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中国AI GPU芯片行业发展环境分析</w:t>
      </w:r>
      <w:r>
        <w:rPr>
          <w:rFonts w:hint="eastAsia"/>
        </w:rPr>
        <w:br/>
      </w:r>
      <w:r>
        <w:rPr>
          <w:rFonts w:hint="eastAsia"/>
        </w:rPr>
        <w:t>　　第一节 AI GPU芯片行业经济环境分析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2025-2026年中国AI GPU芯片技术发展研究</w:t>
      </w:r>
      <w:r>
        <w:rPr>
          <w:rFonts w:hint="eastAsia"/>
        </w:rPr>
        <w:br/>
      </w:r>
      <w:r>
        <w:rPr>
          <w:rFonts w:hint="eastAsia"/>
        </w:rPr>
        <w:t>　　第一节 当前AI GPU芯片技术发展现状</w:t>
      </w:r>
      <w:r>
        <w:rPr>
          <w:rFonts w:hint="eastAsia"/>
        </w:rPr>
        <w:br/>
      </w:r>
      <w:r>
        <w:rPr>
          <w:rFonts w:hint="eastAsia"/>
        </w:rPr>
        <w:t>　　第二节 国内外AI GPU芯片技术差异与原因</w:t>
      </w:r>
      <w:r>
        <w:rPr>
          <w:rFonts w:hint="eastAsia"/>
        </w:rPr>
        <w:br/>
      </w:r>
      <w:r>
        <w:rPr>
          <w:rFonts w:hint="eastAsia"/>
        </w:rPr>
        <w:t>　　第三节 AI GPU芯片技术创新与发展趋势预测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技术进步对AI GPU芯片行业的影响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2026年全球AI GPU芯片行业市场运行形势分析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2026年全球AI GPU芯片行业发展概况</w:t>
      </w:r>
      <w:r>
        <w:rPr>
          <w:rFonts w:hint="eastAsia"/>
        </w:rPr>
        <w:br/>
      </w:r>
      <w:r>
        <w:rPr>
          <w:rFonts w:hint="eastAsia"/>
        </w:rPr>
        <w:t>　　第二节 全球AI GPU芯片行业发展走势</w:t>
      </w:r>
      <w:r>
        <w:rPr>
          <w:rFonts w:hint="eastAsia"/>
        </w:rPr>
        <w:br/>
      </w:r>
      <w:r>
        <w:rPr>
          <w:rFonts w:hint="eastAsia"/>
        </w:rPr>
        <w:t>　　　　二、全球AI GPU芯片行业市场分布情况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三、全球AI GPU芯片行业发展趋势分析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全球AI GPU芯片行业重点国家和区域分析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 GPU芯片行业发展调研</w:t>
      </w:r>
      <w:r>
        <w:rPr>
          <w:rFonts w:hint="eastAsia"/>
        </w:rPr>
        <w:br/>
      </w:r>
      <w:r>
        <w:rPr>
          <w:rFonts w:hint="eastAsia"/>
        </w:rPr>
        <w:t>　　第一节 中国AI GPU芯片市场现状分析</w:t>
      </w:r>
      <w:r>
        <w:rPr>
          <w:rFonts w:hint="eastAsia"/>
        </w:rPr>
        <w:br/>
      </w:r>
      <w:r>
        <w:rPr>
          <w:rFonts w:hint="eastAsia"/>
        </w:rPr>
        <w:t>　　第二节 中国AI GPU芯片行业产量情况分析及预测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一、AI GPU芯片总体产能规模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三、2020-2025年中国AI GPU芯片行业产量统计分析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二、AI GPU芯片生产区域分布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三、2026-2032年中国AI GPU芯片行业产量预测分析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中国AI GPU芯片市场需求分析及预测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一、中国AI GPU芯片市场需求特点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二、2020-2025年中国AI GPU芯片市场需求量统计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三、2026-2032年中国AI GPU芯片市场需求量预测分析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 GPU芯片行业细分产品市场调研分析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2020-2025年中国AI GPU芯片行业重点地区调研分析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一、中国AI GPU芯片行业重点区域市场结构调研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二、**地区AI GPU芯片市场调研分析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三、**地区AI GPU芯片市场调研分析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四、**地区AI GPU芯片市场调研分析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五、**地区AI GPU芯片市场调研分析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六、**地区AI GPU芯片市场调研分析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 GPU芯片行业进出口情况分析预测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2020-2025年中国AI GPU芯片行业进出口情况分析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一、2020-2025年中国AI GPU芯片行业进口分析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二、2020-2025年中国AI GPU芯片行业出口分析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2026-2032年中国AI GPU芯片行业进出口情况预测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一、2026-2032年中国AI GPU芯片行业进口预测分析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二、2026-2032年中国AI GPU芯片行业出口预测分析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影响AI GPU芯片行业进出口变化的主要原因分析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AI GPU芯片行业竞争格局分析</w:t>
      </w:r>
      <w:r>
        <w:rPr>
          <w:rFonts w:hint="eastAsia"/>
        </w:rPr>
        <w:br/>
      </w:r>
      <w:r>
        <w:rPr>
          <w:rFonts w:hint="eastAsia"/>
        </w:rPr>
        <w:t>　　第一节 AI GPU芯片行业集中度分析</w:t>
      </w:r>
      <w:r>
        <w:rPr>
          <w:rFonts w:hint="eastAsia"/>
        </w:rPr>
        <w:br/>
      </w:r>
      <w:r>
        <w:rPr>
          <w:rFonts w:hint="eastAsia"/>
        </w:rPr>
        <w:t>　　　　一、AI GPU芯片市场集中度分析</w:t>
      </w:r>
      <w:r>
        <w:rPr>
          <w:rFonts w:hint="eastAsia"/>
        </w:rPr>
        <w:br/>
      </w:r>
      <w:r>
        <w:rPr>
          <w:rFonts w:hint="eastAsia"/>
        </w:rPr>
        <w:t>　　　　二、AI GPU芯片企业集中度分析</w:t>
      </w:r>
      <w:r>
        <w:rPr>
          <w:rFonts w:hint="eastAsia"/>
        </w:rPr>
        <w:br/>
      </w:r>
      <w:r>
        <w:rPr>
          <w:rFonts w:hint="eastAsia"/>
        </w:rPr>
        <w:t>　　　　三、AI GPU芯片区域集中度分析</w:t>
      </w:r>
      <w:r>
        <w:rPr>
          <w:rFonts w:hint="eastAsia"/>
        </w:rPr>
        <w:br/>
      </w:r>
      <w:r>
        <w:rPr>
          <w:rFonts w:hint="eastAsia"/>
        </w:rPr>
        <w:t>　　第二节 AI GPU芯片行业主要企业竞争力分析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AI GPU芯片行业竞争格局分析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一、2026年AI GPU芯片行业竞争分析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二、2026年中外AI GPU芯片产品竞争分析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三、2020-2025年我国AI GPU芯片市场竞争分析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四、2026-2032年国内主要AI GPU芯片企业动向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 GPU芯片行业重点企业发展调研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AI GPU芯片重点企业（一）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AI GPU芯片重点企业（二）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AI GPU芯片重点企业（三）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AI GPU芯片重点企业（四）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AI GPU芯片重点企业（五）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AI GPU芯片重点企业（六）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 GPU芯片企业管理策略建议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提高AI GPU芯片企业竞争力的策略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一、提高中国AI GPU芯片企业核心竞争力的对策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二、AI GPU芯片企业提升竞争力的主要方向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三、影响AI GPU芯片企业核心竞争力的因素及提升途径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四、提高AI GPU芯片企业竞争力的策略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对我国AI GPU芯片品牌的战略思考</w:t>
      </w:r>
      <w:r>
        <w:rPr>
          <w:rFonts w:hint="eastAsia"/>
        </w:rPr>
        <w:br/>
      </w:r>
      <w:r>
        <w:rPr>
          <w:rFonts w:hint="eastAsia"/>
        </w:rPr>
        <w:t>　　　　一、AI GPU芯片实施品牌战略的意义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二、AI GPU芯片企业品牌的现状分析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三、我国AI GPU芯片企业的品牌战略</w:t>
      </w:r>
      <w:r>
        <w:rPr>
          <w:rFonts w:hint="eastAsia"/>
        </w:rPr>
        <w:br/>
      </w:r>
      <w:r>
        <w:rPr>
          <w:rFonts w:hint="eastAsia"/>
        </w:rPr>
        <w:t>　　　　四、AI GPU芯片品牌战略管理的策略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2026-2032年中国AI GPU芯片行业前景与风险预测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2026年中国AI GPU芯片市场前景分析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2026-2032年中国AI GPU芯片发展趋势预测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2026-2032年中国AI GPU芯片行业投资特性分析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一、2026-2032年中国AI GPU芯片行业进入壁垒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二、2026-2032年中国AI GPU芯片行业盈利模式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三、2026-2032年中国AI GPU芯片行业盈利因素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2026-2032年中国AI GPU芯片行业投资机会分析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一、2026-2032年中国AI GPU芯片细分市场投资机会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二、2026-2032年中国AI GPU芯片行业区域市场投资潜力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2026-2032年中国AI GPU芯片行业投资风险分析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一、2026-2032年中国AI GPU芯片行业市场竞争风险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二、2026-2032年中国AI GPU芯片行业技术风险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三、2026-2032年中国AI GPU芯片行业政策风险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四、2026-2032年中国AI GPU芯片行业进入退出风险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2026年AI GPU芯片行业多维发展策略专题研究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2026年AI GPU芯片行业降本增效与转型升级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一、AI GPU芯片企业降本增效实施路径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2、智能制造提升AI GPU芯片生产效率</w:t>
      </w:r>
      <w:r>
        <w:rPr>
          <w:rFonts w:hint="eastAsia"/>
        </w:rPr>
        <w:br/>
      </w:r>
      <w:r>
        <w:rPr>
          <w:rFonts w:hint="eastAsia"/>
        </w:rPr>
        <w:t>　　　　二、AI GPU芯片产业转型升级关键举措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1、传统AI GPU芯片业务数字化改造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2026年AI GPU芯片行业价值评估与全球布局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一、AI GPU芯片企业价值评估体系构建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1、AI GPU芯片行业估值模型分析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2、成长性AI GPU芯片企业筛选标准</w:t>
      </w:r>
      <w:r>
        <w:rPr>
          <w:rFonts w:hint="eastAsia"/>
        </w:rPr>
        <w:br/>
      </w:r>
      <w:r>
        <w:rPr>
          <w:rFonts w:hint="eastAsia"/>
        </w:rPr>
        <w:t>　　　　二、AI GPU芯片行业出海布局战略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1、重点海外AI GPU芯片市场投资机遇</w:t>
      </w:r>
      <w:r>
        <w:rPr>
          <w:rFonts w:hint="eastAsia"/>
        </w:rPr>
        <w:br/>
      </w:r>
      <w:r>
        <w:rPr>
          <w:rFonts w:hint="eastAsia"/>
        </w:rPr>
        <w:t>　　　　　　2、跨境AI GPU芯片贸易风险应对策略</w:t>
      </w:r>
      <w:r>
        <w:rPr>
          <w:rFonts w:hint="eastAsia"/>
        </w:rPr>
        <w:br/>
      </w:r>
      <w:r>
        <w:rPr>
          <w:rFonts w:hint="eastAsia"/>
        </w:rPr>
        <w:t>　　第三节 2026年AI GPU芯片行业标准体系与产业治理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一、AI GPU芯片行业标准建设规划</w:t>
      </w:r>
      <w:r>
        <w:rPr>
          <w:rFonts w:hint="eastAsia"/>
        </w:rPr>
        <w:br/>
      </w:r>
      <w:r>
        <w:rPr>
          <w:rFonts w:hint="eastAsia"/>
        </w:rPr>
        <w:t>　　　　　　1、AI GPU芯片产品质量标准升级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2、国际AI GPU芯片标准对接路径</w:t>
      </w:r>
      <w:r>
        <w:rPr>
          <w:rFonts w:hint="eastAsia"/>
        </w:rPr>
        <w:br/>
      </w:r>
      <w:r>
        <w:rPr>
          <w:rFonts w:hint="eastAsia"/>
        </w:rPr>
        <w:t>　　　　二、AI GPU芯片产业治理现代化建议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1、AI GPU芯片行业监管创新机制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2、区域AI GPU芯片产业集群培育政策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AI GPU芯片行业研究结论</w:t>
      </w:r>
      <w:r>
        <w:rPr>
          <w:rFonts w:hint="eastAsia"/>
        </w:rPr>
        <w:br/>
      </w:r>
      <w:r>
        <w:rPr>
          <w:rFonts w:hint="eastAsia"/>
        </w:rPr>
        <w:t>　　第二节 AI GPU芯片行业投资价值评估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[.中.智.林]AI GPU芯片行业投资建议</w:t>
      </w:r>
      <w:r>
        <w:rPr>
          <w:rFonts w:hint="eastAsia"/>
        </w:rPr>
        <w:br/>
      </w:r>
      <w:r>
        <w:rPr>
          <w:rFonts w:hint="eastAsia"/>
        </w:rPr>
        <w:t>　　　　一、AI GPU芯片行业投资策略建议</w:t>
      </w:r>
      <w:r>
        <w:rPr>
          <w:rFonts w:hint="eastAsia"/>
        </w:rPr>
        <w:br/>
      </w:r>
      <w:r>
        <w:rPr>
          <w:rFonts w:hint="eastAsia"/>
        </w:rPr>
        <w:t>　　　　二、AI GPU芯片行业投资方向建议</w:t>
      </w:r>
      <w:r>
        <w:rPr>
          <w:rFonts w:hint="eastAsia"/>
        </w:rPr>
        <w:br/>
      </w:r>
      <w:r>
        <w:rPr>
          <w:rFonts w:hint="eastAsia"/>
        </w:rPr>
        <w:t>　　　　三、AI GPU芯片行业投资方式建议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2020-2025年中国AI GPU芯片市场规模及增长情况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2020-2025年中国AI GPU芯片行业产量及增长趋势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2026-2032年中国AI GPU芯片行业产量预测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 GPU芯片行业市场需求及增长情况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2026-2032年中国AI GPU芯片行业市场需求预测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 GPU芯片行业利润及增长情况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**地区AI GPU芯片市场规模及增长情况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 GPU芯片行业市场需求情况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 GPU芯片市场规模及增长情况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 GPU芯片行业市场需求情况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2020-2025年中国AI GPU芯片行业进口量及增速统计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2020-2025年中国AI GPU芯片行业出口量及增速统计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 GPU芯片重点企业经营情况分析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2026年AI GPU芯片市场前景分析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2026-2032年中国AI GPU芯片市场需求预测</w:t>
      </w:r>
      <w:r>
        <w:rPr>
          <w:rFonts w:hint="eastAsia"/>
        </w:rPr>
        <w:br/>
      </w:r>
      <w:r>
        <w:rPr>
          <w:rFonts w:hint="eastAsia"/>
        </w:rPr>
        <w:t>　　图表 2026年AI GPU芯片发展趋势预测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83d3992234b17" w:history="1">
        <w:r>
          <w:rPr>
            <w:rStyle w:val="Hyperlink"/>
          </w:rPr>
          <w:t>2026-2032年中国AI GPU芯片行业现状调研与前景分析报告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83d3992234b17" w:history="1">
        <w:r>
          <w:rPr>
            <w:rStyle w:val="Hyperlink"/>
          </w:rPr>
          <w:t>https://www.20087.com/5/30/AI-GPUXinPianHangYeQianJing.html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热点：gpu芯片是什么东西、AI GPU芯片 国产替代、ai人工智能芯片、ai cpu gpu、手机gpu和cpu的区别、ai gpu性能有什么用、麒麟810gpu、芯片的gpu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839a2a96343b3" w:history="1">
      <w:r>
        <w:rPr>
          <w:rStyle w:val="Hyperlink"/>
        </w:rPr>
        <w:t>2026-2032年中国AI GPU芯片行业现状调研与前景分析报告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AI-GPUXinPianHangYeQianJing.html" TargetMode="External" Id="R1c783d399223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AI-GPUXinPianHangYeQianJing.html" TargetMode="External" Id="R6de839a2a963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2026-01-13T05:53:57Z</dcterms:created>
  <dcterms:modified xsi:type="dcterms:W3CDTF">2026-01-13T06:53:57Z</dcterms:modified>
  <dc:subject>2026-2032年中国AI GPU芯片行业现状调研与前景分析报告</dc:subject>
  <dc:title>2026-2032年中国AI GPU芯片行业现状调研与前景分析报告</dc:title>
  <cp:keywords>2026-2032年中国AI GPU芯片行业现状调研与前景分析报告</cp:keywords>
  <dc:description>2026-2032年中国AI GPU芯片行业现状调研与前景分析报告</dc:description>
</cp:coreProperties>
</file>