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fef5b7614595" w:history="1">
              <w:r>
                <w:rPr>
                  <w:rStyle w:val="Hyperlink"/>
                </w:rPr>
                <w:t>2026-2032年全球与中国伺服直线电机发展现状及市场前景预测报告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fef5b7614595" w:history="1">
              <w:r>
                <w:rPr>
                  <w:rStyle w:val="Hyperlink"/>
                </w:rPr>
                <w:t>2026-2032年全球与中国伺服直线电机发展现状及市场前景预测报告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3fef5b7614595" w:history="1">
                <w:r>
                  <w:rPr>
                    <w:rStyle w:val="Hyperlink"/>
                  </w:rPr>
                  <w:t>https://www.20087.com/5/90/SiFuZhiXianDianJiXianZhuangYuQianJingFenXi.html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直线电机当前广泛应用于半导体制造、精密机床、平板显示及锂电池生产线，通过直接驱动方式实现高速、高加速度与纳米级定位精度，避免传统滚珠丝杠的背隙与磨损问题。主流产品采用铁芯或无铁芯结构、高分辨率光栅尺反馈及强制冷却系统，部分高端型号集成温度补偿、振动抑制与多轴同步控制功能，满足光刻机、激光切割等极端精密场景需求。在工业自动化向高速高精演进趋势下，伺服直线电机正加速替代机械传动机构。然而，在高推力应用中，仍面临发热严重、磁阻力波动及成本高昂等问题；此外，对安装平面度与洁净度要求极高，限制其在普通工业环境普及。</w:t>
      </w:r>
      <w:r>
        <w:rPr>
          <w:rFonts w:hint="eastAsia"/>
        </w:rPr>
        <w:br/>
      </w:r>
      <w:r>
        <w:rPr>
          <w:rFonts w:hint="eastAsia"/>
        </w:rPr>
        <w:t>　　未来，伺服直线电机将朝着高功率密度、智能热管理与系统集成方向突破。市场调研网指出，永磁材料与拓扑优化设计将提升推力重量比；而嵌入式微流道冷却与AI温控算法将实现热变形主动抑制。在控制层面，边缘计算单元将支持本地轨迹规划与扰动补偿，减少对上位控制器依赖。同时，模块化轨道与即插即用接口将降低部署门槛，适配柔性产线快速重构。长远看，伺服直线电机将从高端运动部件升级为智能制造核心执行平台，支撑下一代超精密装备、高速物流与人机协作系统的性能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3fef5b7614595" w:history="1">
        <w:r>
          <w:rPr>
            <w:rStyle w:val="Hyperlink"/>
          </w:rPr>
          <w:t>2026-2032年全球与中国伺服直线电机发展现状及市场前景预测报告</w:t>
        </w:r>
      </w:hyperlink>
      <w:r>
        <w:rPr>
          <w:rFonts w:hint="eastAsia"/>
        </w:rPr>
        <w:t>》基于国家统计局、行业协会等详实数据，结合全面市场调研，系统分析了伺服直线电机行业的市场规模、技术现状及未来发展方向。报告从经济环境、政策导向等角度出发，深入探讨了伺服直线电机行业发展趋势、竞争格局及重点企业的战略布局，同时对伺服直线电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按产品类型细分，全球伺服直线电机市场规模2021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小直径（φ4～12mm）</w:t>
      </w:r>
      <w:r>
        <w:rPr>
          <w:rFonts w:hint="eastAsia"/>
        </w:rPr>
        <w:br/>
      </w:r>
      <w:r>
        <w:rPr>
          <w:rFonts w:hint="eastAsia"/>
        </w:rPr>
        <w:t>　　　　1.3.3 中等直径（可达Φ35mm）</w:t>
      </w:r>
      <w:r>
        <w:rPr>
          <w:rFonts w:hint="eastAsia"/>
        </w:rPr>
        <w:br/>
      </w:r>
      <w:r>
        <w:rPr>
          <w:rFonts w:hint="eastAsia"/>
        </w:rPr>
        <w:t>　　　　1.3.4 大直径（可达Φ60mm）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按应用细分，全球伺服直线电机市场规模2021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伺服直线电机行业发展总体概况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伺服直线电机行业发展主要特点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伺服直线电机行业发展影响因素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伺服直线电机有利因素</w:t>
      </w:r>
      <w:r>
        <w:rPr>
          <w:rFonts w:hint="eastAsia"/>
        </w:rPr>
        <w:br/>
      </w:r>
      <w:r>
        <w:rPr>
          <w:rFonts w:hint="eastAsia"/>
        </w:rPr>
        <w:t>　　　　1.5.3 .2 伺服直线电机不利因素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全球市场，近三年伺服直线电机主要企业占有率及排名（按销量）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伺服直线电机主要企业在国际市场占有率（按销量，2023-2026）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2025年伺服直线电机主要企业在国际市场排名（按销量）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全球市场主要企业伺服直线电机销量（2023-2026）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全球市场，近三年伺服直线电机主要企业占有率及排名（按收入）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伺服直线电机主要企业在国际市场占有率（按收入，2023-2026）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2025年伺服直线电机主要企业在国际市场排名（按收入）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全球市场主要企业伺服直线电机销售收入（2023-2026）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全球市场主要企业伺服直线电机销售价格（2023-2026）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中国市场，近三年伺服直线电机主要企业占有率及排名（按销量）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伺服直线电机主要企业在中国市场占有率（按销量，2023-2026）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2025年伺服直线电机主要企业在中国市场排名（按销量）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中国市场主要企业伺服直线电机销量（2023-2026）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中国市场，近三年伺服直线电机主要企业占有率及排名（按收入）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伺服直线电机主要企业在中国市场占有率（按收入，2023-2026）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2025年伺服直线电机主要企业在中国市场排名（按收入）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中国市场主要企业伺服直线电机销售收入（2023-2026）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全球主要厂商伺服直线电机总部及产地分布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全球主要厂商成立时间及伺服直线电机商业化日期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全球主要厂商伺服直线电机产品类型及应用</w:t>
      </w:r>
      <w:r>
        <w:rPr>
          <w:rFonts w:hint="eastAsia"/>
        </w:rPr>
        <w:br/>
      </w:r>
      <w:r>
        <w:rPr>
          <w:rFonts w:hint="eastAsia"/>
        </w:rPr>
        <w:t>　　2.9 伺服直线电机行业集中度、竞争程度分析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伺服直线电机行业集中度分析：2025年全球Top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全球伺服直线电机第一梯队、第二梯队和第三梯队生产商（品牌）及市场份额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全球伺服直线电机总体规模分析</w:t>
      </w:r>
      <w:r>
        <w:rPr>
          <w:rFonts w:hint="eastAsia"/>
        </w:rPr>
        <w:br/>
      </w:r>
      <w:r>
        <w:rPr>
          <w:rFonts w:hint="eastAsia"/>
        </w:rPr>
        <w:t>　　3.1 全球伺服直线电机供需现状及预测（2021-2032）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全球伺服直线电机产能、产量、产能利用率及发展趋势（2021-2032）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全球伺服直线电机产量、需求量及发展趋势（2021-2032）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全球主要地区伺服直线电机产量及发展趋势（2021-2032）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全球主要地区伺服直线电机产量（2021-2026）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全球主要地区伺服直线电机产量（2027-2032）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全球主要地区伺服直线电机产量市场份额（2021-2032）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中国伺服直线电机供需现状及预测（2021-2032）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中国伺服直线电机产能、产量、产能利用率及发展趋势（2021-2032）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中国伺服直线电机产量、市场需求量及发展趋势（2021-2032）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中国市场伺服直线电机进出口（2021-2032）</w:t>
      </w:r>
      <w:r>
        <w:rPr>
          <w:rFonts w:hint="eastAsia"/>
        </w:rPr>
        <w:br/>
      </w:r>
      <w:r>
        <w:rPr>
          <w:rFonts w:hint="eastAsia"/>
        </w:rPr>
        <w:t>　　3.4 全球伺服直线电机销量及销售额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全球市场伺服直线电机销售额（2021-2032）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全球市场伺服直线电机销量（2021-2032）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全球市场伺服直线电机价格趋势（2021-2032）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全球伺服直线电机主要地区分析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全球主要地区伺服直线电机市场规模分析：2021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全球主要地区伺服直线电机销售收入及市场份额（2021-2026）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全球主要地区伺服直线电机销售收入预测（2027-2032）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全球主要地区伺服直线电机销量分析：2021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全球主要地区伺服直线电机销量及市场份额（2021-2026）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全球主要地区伺服直线电机销量及市场份额预测（2027-2032）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北美市场伺服直线电机销量、收入及增长率（2021-2032）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欧洲市场伺服直线电机销量、收入及增长率（2021-2032）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中国市场伺服直线电机销量、收入及增长率（2021-2032）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日本市场伺服直线电机销量、收入及增长率（2021-2032）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东南亚市场伺服直线电机销量、收入及增长率（2021-2032）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印度市场伺服直线电机销量、收入及增长率（2021-2032）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南美市场伺服直线电机销量、收入及增长率（2021-2032）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中东市场伺服直线电机销量、收入及增长率（2021-2032）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不同产品类型伺服直线电机分析</w:t>
      </w:r>
      <w:r>
        <w:rPr>
          <w:rFonts w:hint="eastAsia"/>
        </w:rPr>
        <w:br/>
      </w:r>
      <w:r>
        <w:rPr>
          <w:rFonts w:hint="eastAsia"/>
        </w:rPr>
        <w:t>　　6.1 全球不同产品类型伺服直线电机销量（2021-2032）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全球不同产品类型伺服直线电机销量及市场份额（2021-2026）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全球不同产品类型伺服直线电机销量预测（2027-2032）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全球不同产品类型伺服直线电机收入（2021-2032）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全球不同产品类型伺服直线电机收入及市场份额（2021-2026）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全球不同产品类型伺服直线电机收入预测（2027-2032）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全球不同产品类型伺服直线电机价格走势（2021-2032）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中国不同产品类型伺服直线电机销量（2021-2032）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中国不同产品类型伺服直线电机销量及市场份额（2021-2026）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中国不同产品类型伺服直线电机销量预测（2027-2032）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中国不同产品类型伺服直线电机收入（2021-2032）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中国不同产品类型伺服直线电机收入及市场份额（2021-2026）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中国不同产品类型伺服直线电机收入预测（2027-2032）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不同应用伺服直线电机分析</w:t>
      </w:r>
      <w:r>
        <w:rPr>
          <w:rFonts w:hint="eastAsia"/>
        </w:rPr>
        <w:br/>
      </w:r>
      <w:r>
        <w:rPr>
          <w:rFonts w:hint="eastAsia"/>
        </w:rPr>
        <w:t>　　7.1 全球不同应用伺服直线电机销量（2021-2032）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全球不同应用伺服直线电机销量及市场份额（2021-2026）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全球不同应用伺服直线电机销量预测（2027-2032）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全球不同应用伺服直线电机收入（2021-2032）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全球不同应用伺服直线电机收入及市场份额（2021-2026）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全球不同应用伺服直线电机收入预测（2027-2032）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全球不同应用伺服直线电机价格走势（2021-2032）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中国不同应用伺服直线电机销量（2021-2032）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中国不同应用伺服直线电机销量及市场份额（2021-2026）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中国不同应用伺服直线电机销量预测（2027-2032）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中国不同应用伺服直线电机收入（2021-2032）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中国不同应用伺服直线电机收入及市场份额（2021-2026）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中国不同应用伺服直线电机收入预测（2027-2032）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伺服直线电机行业发展趋势</w:t>
      </w:r>
      <w:r>
        <w:rPr>
          <w:rFonts w:hint="eastAsia"/>
        </w:rPr>
        <w:br/>
      </w:r>
      <w:r>
        <w:rPr>
          <w:rFonts w:hint="eastAsia"/>
        </w:rPr>
        <w:t>　　8.2 伺服直线电机行业主要驱动因素</w:t>
      </w:r>
      <w:r>
        <w:rPr>
          <w:rFonts w:hint="eastAsia"/>
        </w:rPr>
        <w:br/>
      </w:r>
      <w:r>
        <w:rPr>
          <w:rFonts w:hint="eastAsia"/>
        </w:rPr>
        <w:t>　　8.3 伺服直线电机中国企业SWOT分析</w:t>
      </w:r>
      <w:r>
        <w:rPr>
          <w:rFonts w:hint="eastAsia"/>
        </w:rPr>
        <w:br/>
      </w:r>
      <w:r>
        <w:rPr>
          <w:rFonts w:hint="eastAsia"/>
        </w:rPr>
        <w:t>　　8.4 中国伺服直线电机行业政策环境分析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伺服直线电机行业产业链简介</w:t>
      </w:r>
      <w:r>
        <w:rPr>
          <w:rFonts w:hint="eastAsia"/>
        </w:rPr>
        <w:br/>
      </w:r>
      <w:r>
        <w:rPr>
          <w:rFonts w:hint="eastAsia"/>
        </w:rPr>
        <w:t>　　　　9.1.1 伺服直线电机行业供应链分析</w:t>
      </w:r>
      <w:r>
        <w:rPr>
          <w:rFonts w:hint="eastAsia"/>
        </w:rPr>
        <w:br/>
      </w:r>
      <w:r>
        <w:rPr>
          <w:rFonts w:hint="eastAsia"/>
        </w:rPr>
        <w:t>　　　　9.1.2 伺服直线电机主要原料及供应情况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伺服直线电机行业采购模式</w:t>
      </w:r>
      <w:r>
        <w:rPr>
          <w:rFonts w:hint="eastAsia"/>
        </w:rPr>
        <w:br/>
      </w:r>
      <w:r>
        <w:rPr>
          <w:rFonts w:hint="eastAsia"/>
        </w:rPr>
        <w:t>　　9.3 伺服直线电机行业生产模式</w:t>
      </w:r>
      <w:r>
        <w:rPr>
          <w:rFonts w:hint="eastAsia"/>
        </w:rPr>
        <w:br/>
      </w:r>
      <w:r>
        <w:rPr>
          <w:rFonts w:hint="eastAsia"/>
        </w:rPr>
        <w:t>　　9.4 伺服直线电机行业销售模式及销售渠道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按产品类型细分，全球伺服直线电机市场规模2021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按应用细分，全球伺服直线电机市场规模（CAGR）2021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伺服直线电机行业发展主要特点</w:t>
      </w:r>
      <w:r>
        <w:rPr>
          <w:rFonts w:hint="eastAsia"/>
        </w:rPr>
        <w:br/>
      </w:r>
      <w:r>
        <w:rPr>
          <w:rFonts w:hint="eastAsia"/>
        </w:rPr>
        <w:t>　　表 4： 伺服直线电机行业发展有利因素分析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伺服直线电机行业发展不利因素分析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进入伺服直线电机行业壁垒</w:t>
      </w:r>
      <w:r>
        <w:rPr>
          <w:rFonts w:hint="eastAsia"/>
        </w:rPr>
        <w:br/>
      </w:r>
      <w:r>
        <w:rPr>
          <w:rFonts w:hint="eastAsia"/>
        </w:rPr>
        <w:t>　　表 7： 伺服直线电机主要企业在国际市场占有率（按销量，2023-2026）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2025年伺服直线电机主要企业在国际市场排名（按销量）&amp;（千台）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全球市场主要企业伺服直线电机销量（2023-2026）&amp;（千台）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伺服直线电机主要企业在国际市场占有率（按收入，2023-2026）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2025年伺服直线电机主要企业在国际市场排名（按收入）&amp;（万元）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全球市场主要企业伺服直线电机销售收入（2023-2026）&amp;（万元）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全球市场主要企业伺服直线电机销售价格（2023-2026）&amp;（元/台）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伺服直线电机主要企业在中国市场占有率（按销量，2023-2026）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2025年伺服直线电机主要企业在中国市场排名（按销量）&amp;（千台）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中国市场主要企业伺服直线电机销量（2023-2026）&amp;（千台）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伺服直线电机主要企业在中国市场占有率（按收入，2023-2026）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2025年伺服直线电机主要企业在中国市场排名（按收入）&amp;（万元）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中国市场主要企业伺服直线电机销售收入（2023-2026）&amp;（万元）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全球主要厂商伺服直线电机总部及产地分布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全球主要厂商成立时间及伺服直线电机商业化日期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全球主要厂商伺服直线电机产品类型及应用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2025年全球伺服直线电机主要厂商市场地位（第一梯队、第二梯队和第三梯队）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全球伺服直线电机市场投资、并购等现状分析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全球主要地区伺服直线电机产量增速（CAGR）：（2021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全球主要地区伺服直线电机产量（2021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全球主要地区伺服直线电机产量（2021-2026）&amp;（千台）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全球主要地区伺服直线电机产量（2027-2032）&amp;（千台）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全球主要地区伺服直线电机产量市场份额（2021-2026）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全球主要地区伺服直线电机产量市场份额（2027-2032）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中国市场伺服直线电机产量、销量、进出口（2021-2026）&amp;（千台）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中国市场伺服直线电机产量、销量、进出口预测（2027-2032）&amp;（千台）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全球主要地区伺服直线电机销售收入增速：（2021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全球主要地区伺服直线电机销售收入（2021-2026）&amp;（万元）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全球主要地区伺服直线电机销售收入市场份额（2021-2026）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全球主要地区伺服直线电机收入（2027-2032）&amp;（万元）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全球主要地区伺服直线电机收入市场份额（2027-2032）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全球主要地区伺服直线电机销量（千台）：2021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全球主要地区伺服直线电机销量（2021-2026）&amp;（千台）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全球主要地区伺服直线电机销量（2027-2032）&amp;（千台）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全球主要地区伺服直线电机销量份额（2027-2032）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伺服直线电机生产基地、销售区域、竞争对手及市场地位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全球不同产品类型伺服直线电机销量（2021-2026）&amp;（千台）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全球不同产品类型伺服直线电机销量预测（2027-2032）&amp;（千台）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全球市场不同产品类型伺服直线电机销量市场份额预测（2027-2032）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全球不同产品类型伺服直线电机收入（2021-2026）&amp;（万元）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全球不同产品类型伺服直线电机收入市场份额（2021-2026）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全球不同产品类型伺服直线电机收入预测（2027-2032）&amp;（万元）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全球不同产品类型伺服直线电机收入市场份额预测（2027-2032）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中国不同产品类型伺服直线电机销量（2021-2026）&amp;（千台）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中国不同产品类型伺服直线电机销量预测（2027-2032）&amp;（千台）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全球市场不同产品类型伺服直线电机销量市场份额预测（2027-2032）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中国不同产品类型伺服直线电机收入（2021-2026）&amp;（万元）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中国不同产品类型伺服直线电机收入市场份额（2021-2026）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中国不同产品类型伺服直线电机收入预测（2027-2032）&amp;（万元）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中国不同产品类型伺服直线电机收入市场份额预测（2027-2032）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全球不同应用伺服直线电机销量（2021-2026）&amp;（千台）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全球不同应用伺服直线电机销量预测（2027-2032）&amp;（千台）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全球市场不同应用伺服直线电机销量市场份额预测（2027-2032）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全球不同应用伺服直线电机收入（2021-2026）&amp;（万元）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全球不同应用伺服直线电机收入市场份额（2021-2026）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全球不同应用伺服直线电机收入预测（2027-2032）&amp;（万元）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全球不同应用伺服直线电机收入市场份额预测（2027-2032）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中国不同应用伺服直线电机销量（2021-2026）&amp;（千台）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中国不同应用伺服直线电机销量预测（2027-2032）&amp;（千台）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中国市场不同应用伺服直线电机销量市场份额预测（2027-2032）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中国不同应用伺服直线电机收入（2021-2026）&amp;（万元）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中国不同应用伺服直线电机收入市场份额（2021-2026）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中国不同应用伺服直线电机收入预测（2027-2032）&amp;（万元）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中国不同应用伺服直线电机收入市场份额预测（2027-2032）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伺服直线电机行业发展趋势</w:t>
      </w:r>
      <w:r>
        <w:rPr>
          <w:rFonts w:hint="eastAsia"/>
        </w:rPr>
        <w:br/>
      </w:r>
      <w:r>
        <w:rPr>
          <w:rFonts w:hint="eastAsia"/>
        </w:rPr>
        <w:t>　　表 161： 伺服直线电机行业主要驱动因素</w:t>
      </w:r>
      <w:r>
        <w:rPr>
          <w:rFonts w:hint="eastAsia"/>
        </w:rPr>
        <w:br/>
      </w:r>
      <w:r>
        <w:rPr>
          <w:rFonts w:hint="eastAsia"/>
        </w:rPr>
        <w:t>　　表 162： 伺服直线电机行业供应链分析</w:t>
      </w:r>
      <w:r>
        <w:rPr>
          <w:rFonts w:hint="eastAsia"/>
        </w:rPr>
        <w:br/>
      </w:r>
      <w:r>
        <w:rPr>
          <w:rFonts w:hint="eastAsia"/>
        </w:rPr>
        <w:t>　　表 163： 伺服直线电机上游原料供应商</w:t>
      </w:r>
      <w:r>
        <w:rPr>
          <w:rFonts w:hint="eastAsia"/>
        </w:rPr>
        <w:br/>
      </w:r>
      <w:r>
        <w:rPr>
          <w:rFonts w:hint="eastAsia"/>
        </w:rPr>
        <w:t>　　表 164： 伺服直线电机主要地区不同应用客户分析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伺服直线电机典型经销商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伺服直线电机产品图片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全球不同产品类型伺服直线电机销售额2021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全球不同产品类型伺服直线电机市场份额2025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小直径（φ4～12mm）产品图片</w:t>
      </w:r>
      <w:r>
        <w:rPr>
          <w:rFonts w:hint="eastAsia"/>
        </w:rPr>
        <w:br/>
      </w:r>
      <w:r>
        <w:rPr>
          <w:rFonts w:hint="eastAsia"/>
        </w:rPr>
        <w:t>　　图 5： 中等直径（可达Φ35mm）产品图片</w:t>
      </w:r>
      <w:r>
        <w:rPr>
          <w:rFonts w:hint="eastAsia"/>
        </w:rPr>
        <w:br/>
      </w:r>
      <w:r>
        <w:rPr>
          <w:rFonts w:hint="eastAsia"/>
        </w:rPr>
        <w:t>　　图 6： 大直径（可达Φ60mm）产品图片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全球不同应用伺服直线电机市场份额2025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2025年全球前五大生产商伺服直线电机市场份额</w:t>
      </w:r>
      <w:r>
        <w:rPr>
          <w:rFonts w:hint="eastAsia"/>
        </w:rPr>
        <w:br/>
      </w:r>
      <w:r>
        <w:rPr>
          <w:rFonts w:hint="eastAsia"/>
        </w:rPr>
        <w:t>　　图 12： 2025年全球伺服直线电机第一梯队、第二梯队和第三梯队厂商及市场份额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全球伺服直线电机产能、产量、产能利用率及发展趋势（2021-2032）&amp;（千台）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全球伺服直线电机产量、需求量及发展趋势（2021-2032）&amp;（千台）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全球主要地区伺服直线电机产量市场份额（2021-2032）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中国伺服直线电机产能、产量、产能利用率及发展趋势（2021-2032）&amp;（千台）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中国伺服直线电机产量、市场需求量及发展趋势（2021-2032）&amp;（千台）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全球伺服直线电机市场销售额及增长率：（2021-2032）&amp;（万元）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全球市场伺服直线电机市场规模：2021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全球市场伺服直线电机价格趋势（2021-2032）&amp;（元/台）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全球主要地区伺服直线电机销售收入（2021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全球主要地区伺服直线电机销售收入市场份额（2021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全球不同产品类型伺服直线电机价格走势（2021-2032）&amp;（元/台）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全球不同应用伺服直线电机价格走势（2021-2032）&amp;（元/台）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伺服直线电机中国企业SWOT分析</w:t>
      </w:r>
      <w:r>
        <w:rPr>
          <w:rFonts w:hint="eastAsia"/>
        </w:rPr>
        <w:br/>
      </w:r>
      <w:r>
        <w:rPr>
          <w:rFonts w:hint="eastAsia"/>
        </w:rPr>
        <w:t>　　图 43： 伺服直线电机产业链</w:t>
      </w:r>
      <w:r>
        <w:rPr>
          <w:rFonts w:hint="eastAsia"/>
        </w:rPr>
        <w:br/>
      </w:r>
      <w:r>
        <w:rPr>
          <w:rFonts w:hint="eastAsia"/>
        </w:rPr>
        <w:t>　　图 44： 伺服直线电机行业采购模式分析</w:t>
      </w:r>
      <w:r>
        <w:rPr>
          <w:rFonts w:hint="eastAsia"/>
        </w:rPr>
        <w:br/>
      </w:r>
      <w:r>
        <w:rPr>
          <w:rFonts w:hint="eastAsia"/>
        </w:rPr>
        <w:t>　　图 45： 伺服直线电机行业生产模式</w:t>
      </w:r>
      <w:r>
        <w:rPr>
          <w:rFonts w:hint="eastAsia"/>
        </w:rPr>
        <w:br/>
      </w:r>
      <w:r>
        <w:rPr>
          <w:rFonts w:hint="eastAsia"/>
        </w:rPr>
        <w:t>　　图 46： 伺服直线电机行业销售模式分析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fef5b7614595" w:history="1">
        <w:r>
          <w:rPr>
            <w:rStyle w:val="Hyperlink"/>
          </w:rPr>
          <w:t>2026-2032年全球与中国伺服直线电机发展现状及市场前景预测报告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3fef5b7614595" w:history="1">
        <w:r>
          <w:rPr>
            <w:rStyle w:val="Hyperlink"/>
          </w:rPr>
          <w:t>https://www.20087.com/5/90/SiFuZhiXianDianJiXianZhuangYuQianJingFenXi.html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1925139854bdd" w:history="1">
      <w:r>
        <w:rPr>
          <w:rStyle w:val="Hyperlink"/>
        </w:rPr>
        <w:t>2026-2032年全球与中国伺服直线电机发展现状及市场前景预测报告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iFuZhiXianDianJiXianZhuangYuQianJingFenXi.html" TargetMode="External" Id="R7f93fef5b761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iFuZhiXianDianJiXianZhuangYuQianJingFenXi.html" TargetMode="External" Id="R256192513985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2026-02-11T23:00:14Z</dcterms:created>
  <dcterms:modified xsi:type="dcterms:W3CDTF">2026-02-12T00:00:14Z</dcterms:modified>
  <dc:subject>2026-2032年全球与中国伺服直线电机发展现状及市场前景预测报告</dc:subject>
  <dc:title>2026-2032年全球与中国伺服直线电机发展现状及市场前景预测报告</dc:title>
  <cp:keywords>2026-2032年全球与中国伺服直线电机发展现状及市场前景预测报告</cp:keywords>
  <dc:description>2026-2032年全球与中国伺服直线电机发展现状及市场前景预测报告</dc:description>
</cp:coreProperties>
</file>