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c67b31608421b" w:history="1">
              <w:r>
                <w:rPr>
                  <w:rStyle w:val="Hyperlink"/>
                </w:rPr>
                <w:t>2024-2030年全球与中国侵入式血压传感器市场研究分析及前景趋势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c67b31608421b" w:history="1">
              <w:r>
                <w:rPr>
                  <w:rStyle w:val="Hyperlink"/>
                </w:rPr>
                <w:t>2024-2030年全球与中国侵入式血压传感器市场研究分析及前景趋势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c67b31608421b" w:history="1">
                <w:r>
                  <w:rPr>
                    <w:rStyle w:val="Hyperlink"/>
                  </w:rPr>
                  <w:t>https://www.20087.com/5/60/QinRuShiXueYaChuanGanQiDeFaZhanQianJing.html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侵入式血压传感器是一种用于连续监测患者血压变化的医疗器械，广泛应用于重症监护、手术期间等需要实时血压监测的场合。随着微创技术和传感器技术的发展，侵入式血压传感器因其能够提供准确、实时的血压数据而受到临床医生的青睐。目前，侵入式血压传感器已经具备了较高的测量精度和稳定性，能够适应不同临床环境的需求。此外，随着材料科学的进步，侵入式血压传感器的生物相容性和机械强度得到了显著提升，提高了产品的可靠性和安全性。</w:t>
      </w:r>
      <w:r>
        <w:rPr>
          <w:rFonts w:hint="eastAsia"/>
        </w:rPr>
        <w:br/>
      </w:r>
      <w:r>
        <w:rPr>
          <w:rFonts w:hint="eastAsia"/>
        </w:rPr>
        <w:t>　　未来，侵入式血压传感器的发展将更加注重智能化和便携化。一方面，通过引入先进的传感器技术和智能控制系统，未来的侵入式血压传感器将能够实现更精准的数据采集和分析，提高监测的准确性和效率；另一方面，随着对设备便携性的需求增加，未来的侵入式血压传感器将更加注重小型化设计，便于在多种场合下使用。此外，随着对患者舒适度的关注，未来的侵入式血压传感器将更加注重材料的选择和设计的优化，减少对患者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c67b31608421b" w:history="1">
        <w:r>
          <w:rPr>
            <w:rStyle w:val="Hyperlink"/>
          </w:rPr>
          <w:t>2024-2030年全球与中国侵入式血压传感器市场研究分析及前景趋势</w:t>
        </w:r>
      </w:hyperlink>
      <w:r>
        <w:rPr>
          <w:rFonts w:hint="eastAsia"/>
        </w:rPr>
        <w:t>》基于权威数据资源和长期市场监测数据库，对全球及中国侵入式血压传感器市场进行了深入调研。报告全面剖析了侵入式血压传感器市场现状，科学预判了行业未来趋势，并深入挖掘了侵入式血压传感器行业的投资价值。此外，报告还针对侵入式血压传感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侵入式血压传感器市场概述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按照不同产品类型，侵入式血压传感器主要可以分为如下几个类别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全球不同产品类型侵入式血压传感器销售额增长趋势2019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一次性使用</w:t>
      </w:r>
      <w:r>
        <w:rPr>
          <w:rFonts w:hint="eastAsia"/>
        </w:rPr>
        <w:br/>
      </w:r>
      <w:r>
        <w:rPr>
          <w:rFonts w:hint="eastAsia"/>
        </w:rPr>
        <w:t>　　　　1.2.3 可重复使用</w:t>
      </w:r>
      <w:r>
        <w:rPr>
          <w:rFonts w:hint="eastAsia"/>
        </w:rPr>
        <w:br/>
      </w:r>
      <w:r>
        <w:rPr>
          <w:rFonts w:hint="eastAsia"/>
        </w:rPr>
        <w:t>　　1.3 从不同应用，侵入式血压传感器主要包括如下几个方面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全球不同应用侵入式血压传感器销售额增长趋势2019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手术室</w:t>
      </w:r>
      <w:r>
        <w:rPr>
          <w:rFonts w:hint="eastAsia"/>
        </w:rPr>
        <w:br/>
      </w:r>
      <w:r>
        <w:rPr>
          <w:rFonts w:hint="eastAsia"/>
        </w:rPr>
        <w:t>　　　　1.3.3 急诊室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侵入式血压传感器行业背景、发展历史、现状及趋势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侵入式血压传感器行业目前现状分析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侵入式血压传感器发展趋势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全球侵入式血压传感器总体规模分析</w:t>
      </w:r>
      <w:r>
        <w:rPr>
          <w:rFonts w:hint="eastAsia"/>
        </w:rPr>
        <w:br/>
      </w:r>
      <w:r>
        <w:rPr>
          <w:rFonts w:hint="eastAsia"/>
        </w:rPr>
        <w:t>　　2.1 全球侵入式血压传感器供需现状及预测（2019-2030）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全球侵入式血压传感器产能、产量、产能利用率及发展趋势（2019-2030）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全球侵入式血压传感器产量、需求量及发展趋势（2019-2030）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全球主要地区侵入式血压传感器产量及发展趋势（2019-2030）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全球主要地区侵入式血压传感器产量（2019-2024）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全球主要地区侵入式血压传感器产量（2025-2030）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全球主要地区侵入式血压传感器产量市场份额（2019-2030）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中国侵入式血压传感器供需现状及预测（2019-2030）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中国侵入式血压传感器产能、产量、产能利用率及发展趋势（2019-2030）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中国侵入式血压传感器产量、市场需求量及发展趋势（2019-2030）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全球侵入式血压传感器销量及销售额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全球市场侵入式血压传感器销售额（2019-2030）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全球市场侵入式血压传感器销量（2019-2030）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全球市场侵入式血压传感器价格趋势（2019-2030）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全球市场主要厂商侵入式血压传感器产能市场份额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全球市场主要厂商侵入式血压传感器销量（2019-2024）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全球市场主要厂商侵入式血压传感器销量（2019-2024）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全球市场主要厂商侵入式血压传感器销售收入（2019-2024）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全球市场主要厂商侵入式血压传感器销售价格（2019-2024）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2023年全球主要生产商侵入式血压传感器收入排名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中国市场主要厂商侵入式血压传感器销量（2019-2024）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中国市场主要厂商侵入式血压传感器销量（2019-2024）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中国市场主要厂商侵入式血压传感器销售收入（2019-2024）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2023年中国主要生产商侵入式血压传感器收入排名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中国市场主要厂商侵入式血压传感器销售价格（2019-2024）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全球主要厂商侵入式血压传感器总部及产地分布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全球主要厂商成立时间及侵入式血压传感器商业化日期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全球主要厂商侵入式血压传感器产品类型及应用</w:t>
      </w:r>
      <w:r>
        <w:rPr>
          <w:rFonts w:hint="eastAsia"/>
        </w:rPr>
        <w:br/>
      </w:r>
      <w:r>
        <w:rPr>
          <w:rFonts w:hint="eastAsia"/>
        </w:rPr>
        <w:t>　　3.7 侵入式血压传感器行业集中度、竞争程度分析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侵入式血压传感器行业集中度分析：2023年全球Top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全球侵入式血压传感器第一梯队、第二梯队和第三梯队生产商（品牌）及市场份额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全球侵入式血压传感器主要地区分析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全球主要地区侵入式血压传感器市场规模分析：2019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全球主要地区侵入式血压传感器销售收入及市场份额（2019-2024年）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全球主要地区侵入式血压传感器销售收入预测（2024-2030年）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全球主要地区侵入式血压传感器销量分析：2019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全球主要地区侵入式血压传感器销量及市场份额（2019-2024年）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全球主要地区侵入式血压传感器销量及市场份额预测（2025-2030）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北美市场侵入式血压传感器销量、收入及增长率（2019-2030）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欧洲市场侵入式血压传感器销量、收入及增长率（2019-2030）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中国市场侵入式血压传感器销量、收入及增长率（2019-2030）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日本市场侵入式血压传感器销量、收入及增长率（2019-2030）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东南亚市场侵入式血压传感器销量、收入及增长率（2019-2030）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印度市场侵入式血压传感器销量、收入及增长率（2019-2030）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侵入式血压传感器销量、收入、价格及毛利率（2019-2024）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不同产品类型侵入式血压传感器分析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全球不同产品类型侵入式血压传感器销量（2019-2030）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全球不同产品类型侵入式血压传感器销量及市场份额（2019-2024）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全球不同产品类型侵入式血压传感器销量预测（2025-2030）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全球不同产品类型侵入式血压传感器收入（2019-2030）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全球不同产品类型侵入式血压传感器收入及市场份额（2019-2024）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全球不同产品类型侵入式血压传感器收入预测（2025-2030）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全球不同产品类型侵入式血压传感器价格走势（2019-2030）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不同应用侵入式血压传感器分析</w:t>
      </w:r>
      <w:r>
        <w:rPr>
          <w:rFonts w:hint="eastAsia"/>
        </w:rPr>
        <w:br/>
      </w:r>
      <w:r>
        <w:rPr>
          <w:rFonts w:hint="eastAsia"/>
        </w:rPr>
        <w:t>　　7.1 全球不同应用侵入式血压传感器销量（2019-2030）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全球不同应用侵入式血压传感器销量及市场份额（2019-2024）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全球不同应用侵入式血压传感器销量预测（2025-2030）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全球不同应用侵入式血压传感器收入（2019-2030）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全球不同应用侵入式血压传感器收入及市场份额（2019-2024）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全球不同应用侵入式血压传感器收入预测（2025-2030）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全球不同应用侵入式血压传感器价格走势（2019-2030）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侵入式血压传感器产业链分析</w:t>
      </w:r>
      <w:r>
        <w:rPr>
          <w:rFonts w:hint="eastAsia"/>
        </w:rPr>
        <w:br/>
      </w:r>
      <w:r>
        <w:rPr>
          <w:rFonts w:hint="eastAsia"/>
        </w:rPr>
        <w:t>　　8.2 侵入式血压传感器产业上游供应分析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侵入式血压传感器下游典型客户</w:t>
      </w:r>
      <w:r>
        <w:rPr>
          <w:rFonts w:hint="eastAsia"/>
        </w:rPr>
        <w:br/>
      </w:r>
      <w:r>
        <w:rPr>
          <w:rFonts w:hint="eastAsia"/>
        </w:rPr>
        <w:t>　　8.4 侵入式血压传感器销售渠道分析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侵入式血压传感器行业发展机遇及主要驱动因素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侵入式血压传感器行业发展面临的风险</w:t>
      </w:r>
      <w:r>
        <w:rPr>
          <w:rFonts w:hint="eastAsia"/>
        </w:rPr>
        <w:br/>
      </w:r>
      <w:r>
        <w:rPr>
          <w:rFonts w:hint="eastAsia"/>
        </w:rPr>
        <w:t>　　9.3 侵入式血压传感器行业政策分析</w:t>
      </w:r>
      <w:r>
        <w:rPr>
          <w:rFonts w:hint="eastAsia"/>
        </w:rPr>
        <w:br/>
      </w:r>
      <w:r>
        <w:rPr>
          <w:rFonts w:hint="eastAsia"/>
        </w:rPr>
        <w:t>　　9.4 侵入式血压传感器中国企业SWOT分析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全球不同产品类型侵入式血压传感器销售额增长（CAGR）趋势2019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侵入式血压传感器行业目前发展现状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侵入式血压传感器发展趋势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全球主要地区侵入式血压传感器产量增速（CAGR）：（2019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全球主要地区侵入式血压传感器产量（2019-2024）&amp;（千件）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全球主要地区侵入式血压传感器产量（2025-2030）&amp;（千件）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全球主要地区侵入式血压传感器产量市场份额（2019-2024）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全球主要地区侵入式血压传感器产量（2025-2030）&amp;（千件）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全球市场主要厂商侵入式血压传感器产能（2023-2024）&amp;（千件）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全球市场主要厂商侵入式血压传感器销量（2019-2024）&amp;（千件）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全球市场主要厂商侵入式血压传感器销量市场份额（2019-2024）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全球市场主要厂商侵入式血压传感器销售收入（2019-2024）&amp;（百万美元）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全球市场主要厂商侵入式血压传感器销售收入市场份额（2019-2024）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全球市场主要厂商侵入式血压传感器销售价格（2019-2024）&amp;（美元/件）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2023年全球主要生产商侵入式血压传感器收入排名（百万美元）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中国市场主要厂商侵入式血压传感器销量（2019-2024）&amp;（千件）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中国市场主要厂商侵入式血压传感器销量市场份额（2019-2024）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中国市场主要厂商侵入式血压传感器销售收入（2019-2024）&amp;（百万美元）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中国市场主要厂商侵入式血压传感器销售收入市场份额（2019-2024）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2023年中国主要生产商侵入式血压传感器收入排名（百万美元）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中国市场主要厂商侵入式血压传感器销售价格（2019-2024）&amp;（美元/件）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全球主要厂商侵入式血压传感器总部及产地分布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全球主要厂商成立时间及侵入式血压传感器商业化日期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全球主要厂商侵入式血压传感器产品类型及应用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2023年全球侵入式血压传感器主要厂商市场地位（第一梯队、第二梯队和第三梯队）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全球侵入式血压传感器市场投资、并购等现状分析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全球主要地区侵入式血压传感器销售收入增速：（2019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全球主要地区侵入式血压传感器销售收入（2019-2024）&amp;（百万美元）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全球主要地区侵入式血压传感器销售收入市场份额（2019-2024）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全球主要地区侵入式血压传感器收入（2025-2030）&amp;（百万美元）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全球主要地区侵入式血压传感器收入市场份额（2025-2030）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全球主要地区侵入式血压传感器销量（千件）：2019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全球主要地区侵入式血压传感器销量（2019-2024）&amp;（千件）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全球主要地区侵入式血压传感器销量市场份额（2019-2024）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全球主要地区侵入式血压传感器销量（2025-2030）&amp;（千件）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全球主要地区侵入式血压传感器销量份额（2025-2030）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侵入式血压传感器生产基地、销售区域、竞争对手及市场地位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侵入式血压传感器产品规格、参数及市场应用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侵入式血压传感器销量（千件）、收入（百万美元）、价格（美元/件）及毛利率（2019-2024）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全球不同产品类型侵入式血压传感器销量（2019-2024年）&amp;（千件）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全球不同产品类型侵入式血压传感器销量市场份额（2019-2024）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155： 全球不同产品类型侵入式血压传感器销量预测（2025-2030）&amp;（千件）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全球市场不同产品类型侵入式血压传感器销量市场份额预测（2025-2030）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全球不同产品类型侵入式血压传感器收入（2019-2024年）&amp;（百万美元）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全球不同产品类型侵入式血压传感器收入市场份额（2019-2024）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159： 全球不同产品类型侵入式血压传感器收入预测（2025-2030）&amp;（百万美元）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全球不同产品类型侵入式血压传感器收入市场份额预测（2025-2030）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161： 全球不同应用侵入式血压传感器销量（2019-2024年）&amp;（千件）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全球不同应用侵入式血压传感器销量市场份额（2019-2024）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163： 全球不同应用侵入式血压传感器销量预测（2025-2030）&amp;（千件）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全球市场不同应用侵入式血压传感器销量市场份额预测（2025-2030）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165： 全球不同应用侵入式血压传感器收入（2019-2024年）&amp;（百万美元）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全球不同应用侵入式血压传感器收入市场份额（2019-2024）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167： 全球不同应用侵入式血压传感器收入预测（2025-2030）&amp;（百万美元）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全球不同应用侵入式血压传感器收入市场份额预测（2025-2030）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169： 侵入式血压传感器上游原料供应商及联系方式列表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侵入式血压传感器典型客户列表</w:t>
      </w:r>
      <w:r>
        <w:rPr>
          <w:rFonts w:hint="eastAsia"/>
        </w:rPr>
        <w:br/>
      </w:r>
      <w:r>
        <w:rPr>
          <w:rFonts w:hint="eastAsia"/>
        </w:rPr>
        <w:t>　　表 171： 侵入式血压传感器主要销售模式及销售渠道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侵入式血压传感器行业发展机遇及主要驱动因素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侵入式血压传感器行业发展面临的风险</w:t>
      </w:r>
      <w:r>
        <w:rPr>
          <w:rFonts w:hint="eastAsia"/>
        </w:rPr>
        <w:br/>
      </w:r>
      <w:r>
        <w:rPr>
          <w:rFonts w:hint="eastAsia"/>
        </w:rPr>
        <w:t>　　表 174： 侵入式血压传感器行业政策分析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侵入式血压传感器产品图片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全球不同产品类型侵入式血压传感器销售额2019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全球不同产品类型侵入式血压传感器市场份额2023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一次性使用产品图片</w:t>
      </w:r>
      <w:r>
        <w:rPr>
          <w:rFonts w:hint="eastAsia"/>
        </w:rPr>
        <w:br/>
      </w:r>
      <w:r>
        <w:rPr>
          <w:rFonts w:hint="eastAsia"/>
        </w:rPr>
        <w:t>　　图 5： 可重复使用产品图片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全球不同应用侵入式血压传感器市场份额2023 &amp; 2030</w:t>
      </w:r>
      <w:r>
        <w:rPr>
          <w:rFonts w:hint="eastAsia"/>
        </w:rPr>
        <w:br/>
      </w:r>
      <w:r>
        <w:rPr>
          <w:rFonts w:hint="eastAsia"/>
        </w:rPr>
        <w:t>　　图 8： 手术室</w:t>
      </w:r>
      <w:r>
        <w:rPr>
          <w:rFonts w:hint="eastAsia"/>
        </w:rPr>
        <w:br/>
      </w:r>
      <w:r>
        <w:rPr>
          <w:rFonts w:hint="eastAsia"/>
        </w:rPr>
        <w:t>　　图 9： 急诊室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全球侵入式血压传感器产能、产量、产能利用率及发展趋势（2019-2030）&amp;（千件）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全球侵入式血压传感器产量、需求量及发展趋势（2019-2030）&amp;（千件）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全球主要地区侵入式血压传感器产量（2019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全球主要地区侵入式血压传感器产量市场份额（2019-2030）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中国侵入式血压传感器产能、产量、产能利用率及发展趋势（2019-2030）&amp;（千件）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中国侵入式血压传感器产量、市场需求量及发展趋势（2019-2030）&amp;（千件）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全球侵入式血压传感器市场销售额及增长率：（2019-2030）&amp;（百万美元）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全球市场侵入式血压传感器市场规模：2019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全球市场侵入式血压传感器销量及增长率（2019-2030）&amp;（千件）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全球市场侵入式血压传感器价格趋势（2019-2030）&amp;（美元/件）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2023年全球市场主要厂商侵入式血压传感器销量市场份额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2023年全球市场主要厂商侵入式血压传感器收入市场份额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2023年中国市场主要厂商侵入式血压传感器销量市场份额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2023年中国市场主要厂商侵入式血压传感器收入市场份额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2023年全球前五大生产商侵入式血压传感器市场份额</w:t>
      </w:r>
      <w:r>
        <w:rPr>
          <w:rFonts w:hint="eastAsia"/>
        </w:rPr>
        <w:br/>
      </w:r>
      <w:r>
        <w:rPr>
          <w:rFonts w:hint="eastAsia"/>
        </w:rPr>
        <w:t>　　图 26： 2023年全球侵入式血压传感器第一梯队、第二梯队和第三梯队厂商及市场份额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全球主要地区侵入式血压传感器销售收入（2019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全球主要地区侵入式血压传感器销售收入市场份额（2019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北美市场侵入式血压传感器销量及增长率（2019-2030）&amp;（千件）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北美市场侵入式血压传感器收入及增长率（2019-2030）&amp;（百万美元）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欧洲市场侵入式血压传感器销量及增长率（2019-2030）&amp;（千件）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欧洲市场侵入式血压传感器收入及增长率（2019-2030）&amp;（百万美元）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中国市场侵入式血压传感器销量及增长率（2019-2030）&amp;（千件）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中国市场侵入式血压传感器收入及增长率（2019-2030）&amp;（百万美元）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日本市场侵入式血压传感器销量及增长率（2019-2030）&amp;（千件）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日本市场侵入式血压传感器收入及增长率（2019-2030）&amp;（百万美元）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东南亚市场侵入式血压传感器销量及增长率（2019-2030）&amp;（千件）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东南亚市场侵入式血压传感器收入及增长率（2019-2030）&amp;（百万美元）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印度市场侵入式血压传感器销量及增长率（2019-2030）&amp;（千件）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印度市场侵入式血压传感器收入及增长率（2019-2030）&amp;（百万美元）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全球不同产品类型侵入式血压传感器价格走势（2019-2030）&amp;（美元/件）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全球不同应用侵入式血压传感器价格走势（2019-2030）&amp;（美元/件）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侵入式血压传感器产业链</w:t>
      </w:r>
      <w:r>
        <w:rPr>
          <w:rFonts w:hint="eastAsia"/>
        </w:rPr>
        <w:br/>
      </w:r>
      <w:r>
        <w:rPr>
          <w:rFonts w:hint="eastAsia"/>
        </w:rPr>
        <w:t>　　图 44： 侵入式血压传感器中国企业SWOT分析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c67b31608421b" w:history="1">
        <w:r>
          <w:rPr>
            <w:rStyle w:val="Hyperlink"/>
          </w:rPr>
          <w:t>2024-2030年全球与中国侵入式血压传感器市场研究分析及前景趋势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c67b31608421b" w:history="1">
        <w:r>
          <w:rPr>
            <w:rStyle w:val="Hyperlink"/>
          </w:rPr>
          <w:t>https://www.20087.com/5/60/QinRuShiXueYaChuanGanQiDeFaZhanQianJing.html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ec89aaaa0490b" w:history="1">
      <w:r>
        <w:rPr>
          <w:rStyle w:val="Hyperlink"/>
        </w:rPr>
        <w:t>2024-2030年全球与中国侵入式血压传感器市场研究分析及前景趋势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QinRuShiXueYaChuanGanQiDeFaZhanQianJing.html" TargetMode="External" Id="R086c67b31608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QinRuShiXueYaChuanGanQiDeFaZhanQianJing.html" TargetMode="External" Id="Rbd2ec89aaaa0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2024-09-05T08:34:51Z</dcterms:created>
  <dcterms:modified xsi:type="dcterms:W3CDTF">2024-09-05T09:34:51Z</dcterms:modified>
  <dc:subject>2024-2030年全球与中国侵入式血压传感器市场研究分析及前景趋势</dc:subject>
  <dc:title>2024-2030年全球与中国侵入式血压传感器市场研究分析及前景趋势</dc:title>
  <cp:keywords>2024-2030年全球与中国侵入式血压传感器市场研究分析及前景趋势</cp:keywords>
  <dc:description>2024-2030年全球与中国侵入式血压传感器市场研究分析及前景趋势</dc:description>
</cp:coreProperties>
</file>