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eca2b66e7b4456" w:history="1">
              <w:r>
                <w:rPr>
                  <w:rStyle w:val="Hyperlink"/>
                </w:rPr>
                <w:t>2024-2030年全球与中国光纤 AOC行业分析及市场前景预测报告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eca2b66e7b4456" w:history="1">
              <w:r>
                <w:rPr>
                  <w:rStyle w:val="Hyperlink"/>
                </w:rPr>
                <w:t>2024-2030年全球与中国光纤 AOC行业分析及市场前景预测报告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eca2b66e7b4456" w:history="1">
                <w:r>
                  <w:rPr>
                    <w:rStyle w:val="Hyperlink"/>
                  </w:rPr>
                  <w:t>https://www.20087.com/5/30/GuangXian-AOCHangYeFaZhanQianJing.html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8eca2b66e7b4456" w:history="1">
        <w:r>
          <w:rPr>
            <w:rStyle w:val="Hyperlink"/>
          </w:rPr>
          <w:t>2024-2030年全球与中国光纤 AOC行业分析及市场前景预测报告</w:t>
        </w:r>
      </w:hyperlink>
      <w:r>
        <w:rPr>
          <w:rFonts w:hint="eastAsia"/>
        </w:rPr>
        <w:t>》依据国家权威机构及光纤 AOC相关协会等渠道的权威资料数据，结合光纤 AOC行业发展所处的环境，从理论到实践、从宏观到微观等多个角度对光纤 AOC行业进行调研分析。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eca2b66e7b4456" w:history="1">
        <w:r>
          <w:rPr>
            <w:rStyle w:val="Hyperlink"/>
          </w:rPr>
          <w:t>2024-2030年全球与中国光纤 AOC行业分析及市场前景预测报告</w:t>
        </w:r>
      </w:hyperlink>
      <w:r>
        <w:rPr>
          <w:rFonts w:hint="eastAsia"/>
        </w:rPr>
        <w:t>》内容严谨、数据翔实，通过辅以大量直观的图表帮助光纤 AOC行业企业准确把握光纤 AOC行业发展动向、正确制定企业发展战略和投资策略。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8eca2b66e7b4456" w:history="1">
        <w:r>
          <w:rPr>
            <w:rStyle w:val="Hyperlink"/>
          </w:rPr>
          <w:t>2024-2030年全球与中国光纤 AOC行业分析及市场前景预测报告</w:t>
        </w:r>
      </w:hyperlink>
      <w:r>
        <w:rPr>
          <w:rFonts w:hint="eastAsia"/>
        </w:rPr>
        <w:t>是光纤 AOC业内企业、相关投资公司及政府部门准确把握光纤 AOC行业发展趋势，洞悉光纤 AOC行业竞争格局，规避经营和投资风险，制定正确竞争和投资战略决策的重要决策依据之一。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中国光纤 AOC概述</w:t>
      </w:r>
      <w:r>
        <w:rPr>
          <w:rFonts w:hint="eastAsia"/>
        </w:rPr>
        <w:br/>
      </w:r>
      <w:r>
        <w:rPr>
          <w:rFonts w:hint="eastAsia"/>
        </w:rPr>
        <w:t>　　第一节 光纤 AOC行业定义</w:t>
      </w:r>
      <w:r>
        <w:rPr>
          <w:rFonts w:hint="eastAsia"/>
        </w:rPr>
        <w:br/>
      </w:r>
      <w:r>
        <w:rPr>
          <w:rFonts w:hint="eastAsia"/>
        </w:rPr>
        <w:t>　　第二节 光纤 AOC行业发展特性</w:t>
      </w:r>
      <w:r>
        <w:rPr>
          <w:rFonts w:hint="eastAsia"/>
        </w:rPr>
        <w:br/>
      </w:r>
      <w:r>
        <w:rPr>
          <w:rFonts w:hint="eastAsia"/>
        </w:rPr>
        <w:t>　　第三节 光纤 AOC产业链分析</w:t>
      </w:r>
      <w:r>
        <w:rPr>
          <w:rFonts w:hint="eastAsia"/>
        </w:rPr>
        <w:br/>
      </w:r>
      <w:r>
        <w:rPr>
          <w:rFonts w:hint="eastAsia"/>
        </w:rPr>
        <w:t>　　第四节 光纤 AOC行业生命周期分析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2023-2024年国外光纤 AOC市场发展概况</w:t>
      </w:r>
      <w:r>
        <w:rPr>
          <w:rFonts w:hint="eastAsia"/>
        </w:rPr>
        <w:br/>
      </w:r>
      <w:r>
        <w:rPr>
          <w:rFonts w:hint="eastAsia"/>
        </w:rPr>
        <w:t>　　第一节 全球光纤 AOC市场发展分析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北美地区主要国家光纤 AOC市场概况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欧洲地区主要国家光纤 AOC市场概况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亚洲地区主要国家光纤 AOC市场概况</w:t>
      </w:r>
      <w:r>
        <w:rPr>
          <w:rFonts w:hint="eastAsia"/>
        </w:rPr>
        <w:br/>
      </w:r>
      <w:r>
        <w:rPr>
          <w:rFonts w:hint="eastAsia"/>
        </w:rPr>
        <w:t>　　第五节 全球光纤 AOC市场发展预测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2023-2024年中国光纤 AOC发展环境分析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光纤 AOC行业相关政策、标准</w:t>
      </w:r>
      <w:r>
        <w:rPr>
          <w:rFonts w:hint="eastAsia"/>
        </w:rPr>
        <w:br/>
      </w:r>
      <w:r>
        <w:rPr>
          <w:rFonts w:hint="eastAsia"/>
        </w:rPr>
        <w:t>　　第三节 光纤 AOC行业相关发展规划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2023-2024年中国光纤 AOC技术发展分析</w:t>
      </w:r>
      <w:r>
        <w:rPr>
          <w:rFonts w:hint="eastAsia"/>
        </w:rPr>
        <w:br/>
      </w:r>
      <w:r>
        <w:rPr>
          <w:rFonts w:hint="eastAsia"/>
        </w:rPr>
        <w:t>　　第一节 当前光纤 AOC技术发展现状分析</w:t>
      </w:r>
      <w:r>
        <w:rPr>
          <w:rFonts w:hint="eastAsia"/>
        </w:rPr>
        <w:br/>
      </w:r>
      <w:r>
        <w:rPr>
          <w:rFonts w:hint="eastAsia"/>
        </w:rPr>
        <w:t>　　第二节 光纤 AOC生产中需注意的问题</w:t>
      </w:r>
      <w:r>
        <w:rPr>
          <w:rFonts w:hint="eastAsia"/>
        </w:rPr>
        <w:br/>
      </w:r>
      <w:r>
        <w:rPr>
          <w:rFonts w:hint="eastAsia"/>
        </w:rPr>
        <w:t>　　第三节 光纤 AOC行业主要技术趋势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2023-2024年光纤 AOC市场特性分析</w:t>
      </w:r>
      <w:r>
        <w:rPr>
          <w:rFonts w:hint="eastAsia"/>
        </w:rPr>
        <w:br/>
      </w:r>
      <w:r>
        <w:rPr>
          <w:rFonts w:hint="eastAsia"/>
        </w:rPr>
        <w:t>　　第一节 光纤 AOC行业集中度分析</w:t>
      </w:r>
      <w:r>
        <w:rPr>
          <w:rFonts w:hint="eastAsia"/>
        </w:rPr>
        <w:br/>
      </w:r>
      <w:r>
        <w:rPr>
          <w:rFonts w:hint="eastAsia"/>
        </w:rPr>
        <w:t>　　第二节 光纤 AOC行业SWOT分析</w:t>
      </w:r>
      <w:r>
        <w:rPr>
          <w:rFonts w:hint="eastAsia"/>
        </w:rPr>
        <w:br/>
      </w:r>
      <w:r>
        <w:rPr>
          <w:rFonts w:hint="eastAsia"/>
        </w:rPr>
        <w:t>　　　　一、光纤 AOC行业优势</w:t>
      </w:r>
      <w:r>
        <w:rPr>
          <w:rFonts w:hint="eastAsia"/>
        </w:rPr>
        <w:br/>
      </w:r>
      <w:r>
        <w:rPr>
          <w:rFonts w:hint="eastAsia"/>
        </w:rPr>
        <w:t>　　　　二、光纤 AOC行业劣势</w:t>
      </w:r>
      <w:r>
        <w:rPr>
          <w:rFonts w:hint="eastAsia"/>
        </w:rPr>
        <w:br/>
      </w:r>
      <w:r>
        <w:rPr>
          <w:rFonts w:hint="eastAsia"/>
        </w:rPr>
        <w:t>　　　　三、光纤 AOC行业机会</w:t>
      </w:r>
      <w:r>
        <w:rPr>
          <w:rFonts w:hint="eastAsia"/>
        </w:rPr>
        <w:br/>
      </w:r>
      <w:r>
        <w:rPr>
          <w:rFonts w:hint="eastAsia"/>
        </w:rPr>
        <w:t>　　　　四、光纤 AOC行业风险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2023-2024年中国光纤 AOC发展现状</w:t>
      </w:r>
      <w:r>
        <w:rPr>
          <w:rFonts w:hint="eastAsia"/>
        </w:rPr>
        <w:br/>
      </w:r>
      <w:r>
        <w:rPr>
          <w:rFonts w:hint="eastAsia"/>
        </w:rPr>
        <w:t>　　第一节 中国光纤 AOC市场现状分析</w:t>
      </w:r>
      <w:r>
        <w:rPr>
          <w:rFonts w:hint="eastAsia"/>
        </w:rPr>
        <w:br/>
      </w:r>
      <w:r>
        <w:rPr>
          <w:rFonts w:hint="eastAsia"/>
        </w:rPr>
        <w:t>　　第二节 中国光纤 AOC产量分析及预测</w:t>
      </w:r>
      <w:r>
        <w:rPr>
          <w:rFonts w:hint="eastAsia"/>
        </w:rPr>
        <w:br/>
      </w:r>
      <w:r>
        <w:rPr>
          <w:rFonts w:hint="eastAsia"/>
        </w:rPr>
        <w:t>　　　　一、光纤 AOC总体产能规模</w:t>
      </w:r>
      <w:r>
        <w:rPr>
          <w:rFonts w:hint="eastAsia"/>
        </w:rPr>
        <w:br/>
      </w:r>
      <w:r>
        <w:rPr>
          <w:rFonts w:hint="eastAsia"/>
        </w:rPr>
        <w:t>　　　　二、光纤 AOC生产区域分布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三、2019-2024年中国光纤 AOC产量统计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三、2024-2030年中国光纤 AOC产量预测</w:t>
      </w:r>
      <w:r>
        <w:rPr>
          <w:rFonts w:hint="eastAsia"/>
        </w:rPr>
        <w:br/>
      </w:r>
      <w:r>
        <w:rPr>
          <w:rFonts w:hint="eastAsia"/>
        </w:rPr>
        <w:t>　　第三节 中国光纤 AOC市场需求分析及预测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一、中国光纤 AOC市场需求特点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二、2019-2024年中国光纤 AOC市场需求量统计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三、2024-2030年中国光纤 AOC市场需求量预测</w:t>
      </w:r>
      <w:r>
        <w:rPr>
          <w:rFonts w:hint="eastAsia"/>
        </w:rPr>
        <w:br/>
      </w:r>
      <w:r>
        <w:rPr>
          <w:rFonts w:hint="eastAsia"/>
        </w:rPr>
        <w:t>　　第四节 中国光纤 AOC价格趋势分析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一、2019-2024年中国光纤 AOC市场价格趋势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二、2024-2030年中国光纤 AOC市场价格走势预测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2019-2024年光纤 AOC行业经济运行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2019-2024年中国光纤 AOC行业盈利能力分析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2019-2024年中国光纤 AOC行业发展能力分析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2019-2024年光纤 AOC行业偿债能力分析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2019-2024年光纤 AOC制造企业数量分析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中国光纤 AOC行业重点地区发展分析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**地区光纤 AOC市场发展分析</w:t>
      </w:r>
      <w:r>
        <w:rPr>
          <w:rFonts w:hint="eastAsia"/>
        </w:rPr>
        <w:br/>
      </w:r>
      <w:r>
        <w:rPr>
          <w:rFonts w:hint="eastAsia"/>
        </w:rPr>
        <w:t>　　第三节 **地区光纤 AOC市场发展分析</w:t>
      </w:r>
      <w:r>
        <w:rPr>
          <w:rFonts w:hint="eastAsia"/>
        </w:rPr>
        <w:br/>
      </w:r>
      <w:r>
        <w:rPr>
          <w:rFonts w:hint="eastAsia"/>
        </w:rPr>
        <w:t>　　第四节 **地区光纤 AOC市场发展分析</w:t>
      </w:r>
      <w:r>
        <w:rPr>
          <w:rFonts w:hint="eastAsia"/>
        </w:rPr>
        <w:br/>
      </w:r>
      <w:r>
        <w:rPr>
          <w:rFonts w:hint="eastAsia"/>
        </w:rPr>
        <w:t>　　第五节 **地区光纤 AOC市场发展分析</w:t>
      </w:r>
      <w:r>
        <w:rPr>
          <w:rFonts w:hint="eastAsia"/>
        </w:rPr>
        <w:br/>
      </w:r>
      <w:r>
        <w:rPr>
          <w:rFonts w:hint="eastAsia"/>
        </w:rPr>
        <w:t>　　第六节 **地区光纤 AOC市场发展分析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2019-2024年中国光纤 AOC进出口分析</w:t>
      </w:r>
      <w:r>
        <w:rPr>
          <w:rFonts w:hint="eastAsia"/>
        </w:rPr>
        <w:br/>
      </w:r>
      <w:r>
        <w:rPr>
          <w:rFonts w:hint="eastAsia"/>
        </w:rPr>
        <w:t>　　第一节 光纤 AOC进口情况分析</w:t>
      </w:r>
      <w:r>
        <w:rPr>
          <w:rFonts w:hint="eastAsia"/>
        </w:rPr>
        <w:br/>
      </w:r>
      <w:r>
        <w:rPr>
          <w:rFonts w:hint="eastAsia"/>
        </w:rPr>
        <w:t>　　第二节 光纤 AOC出口情况分析</w:t>
      </w:r>
      <w:r>
        <w:rPr>
          <w:rFonts w:hint="eastAsia"/>
        </w:rPr>
        <w:br/>
      </w:r>
      <w:r>
        <w:rPr>
          <w:rFonts w:hint="eastAsia"/>
        </w:rPr>
        <w:t>　　第三节 影响光纤 AOC进出口因素分析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主要光纤 AOC生产企业及竞争格局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 AOC经营状况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 AOC经营状况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 AOC经营状况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 AOC经营状况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 AOC经营状况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 AOC经营状况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 AOC行业投资战略研究</w:t>
      </w:r>
      <w:r>
        <w:rPr>
          <w:rFonts w:hint="eastAsia"/>
        </w:rPr>
        <w:br/>
      </w:r>
      <w:r>
        <w:rPr>
          <w:rFonts w:hint="eastAsia"/>
        </w:rPr>
        <w:t>　　第一节 光纤 AOC行业发展战略研究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对我国光纤 AOC品牌的战略思考</w:t>
      </w:r>
      <w:r>
        <w:rPr>
          <w:rFonts w:hint="eastAsia"/>
        </w:rPr>
        <w:br/>
      </w:r>
      <w:r>
        <w:rPr>
          <w:rFonts w:hint="eastAsia"/>
        </w:rPr>
        <w:t>　　　　一、光纤 AOC品牌的重要性</w:t>
      </w:r>
      <w:r>
        <w:rPr>
          <w:rFonts w:hint="eastAsia"/>
        </w:rPr>
        <w:br/>
      </w:r>
      <w:r>
        <w:rPr>
          <w:rFonts w:hint="eastAsia"/>
        </w:rPr>
        <w:t>　　　　二、光纤 AOC实施品牌战略的意义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三、光纤 AOC企业品牌的现状分析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四、我国光纤 AOC企业的品牌战略</w:t>
      </w:r>
      <w:r>
        <w:rPr>
          <w:rFonts w:hint="eastAsia"/>
        </w:rPr>
        <w:br/>
      </w:r>
      <w:r>
        <w:rPr>
          <w:rFonts w:hint="eastAsia"/>
        </w:rPr>
        <w:t>　　　　五、光纤 AOC品牌战略管理的策略</w:t>
      </w:r>
      <w:r>
        <w:rPr>
          <w:rFonts w:hint="eastAsia"/>
        </w:rPr>
        <w:br/>
      </w:r>
      <w:r>
        <w:rPr>
          <w:rFonts w:hint="eastAsia"/>
        </w:rPr>
        <w:t>　　第三节 光纤 AOC经营策略分析</w:t>
      </w:r>
      <w:r>
        <w:rPr>
          <w:rFonts w:hint="eastAsia"/>
        </w:rPr>
        <w:br/>
      </w:r>
      <w:r>
        <w:rPr>
          <w:rFonts w:hint="eastAsia"/>
        </w:rPr>
        <w:t>　　　　一、光纤 AOC市场细分策略</w:t>
      </w:r>
      <w:r>
        <w:rPr>
          <w:rFonts w:hint="eastAsia"/>
        </w:rPr>
        <w:br/>
      </w:r>
      <w:r>
        <w:rPr>
          <w:rFonts w:hint="eastAsia"/>
        </w:rPr>
        <w:t>　　　　二、光纤 AOC市场创新策略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四、光纤 AOC新产品差异化战略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2024-2030年中国光纤 AOC发展趋势预测及投资风险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2024年光纤 AOC市场前景分析</w:t>
      </w:r>
      <w:r>
        <w:rPr>
          <w:rFonts w:hint="eastAsia"/>
        </w:rPr>
        <w:br/>
      </w:r>
      <w:r>
        <w:rPr>
          <w:rFonts w:hint="eastAsia"/>
        </w:rPr>
        <w:t>　　第二节 2024年光纤 AOC行业发展趋势预测</w:t>
      </w:r>
      <w:r>
        <w:rPr>
          <w:rFonts w:hint="eastAsia"/>
        </w:rPr>
        <w:br/>
      </w:r>
      <w:r>
        <w:rPr>
          <w:rFonts w:hint="eastAsia"/>
        </w:rPr>
        <w:t>　　第三节 光纤 AOC行业投资风险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光纤 AOC投资建议</w:t>
      </w:r>
      <w:r>
        <w:rPr>
          <w:rFonts w:hint="eastAsia"/>
        </w:rPr>
        <w:br/>
      </w:r>
      <w:r>
        <w:rPr>
          <w:rFonts w:hint="eastAsia"/>
        </w:rPr>
        <w:t>　　第一节 光纤 AOC行业投资环境分析</w:t>
      </w:r>
      <w:r>
        <w:rPr>
          <w:rFonts w:hint="eastAsia"/>
        </w:rPr>
        <w:br/>
      </w:r>
      <w:r>
        <w:rPr>
          <w:rFonts w:hint="eastAsia"/>
        </w:rPr>
        <w:t>　　第二节 光纤 AOC行业投资进入壁垒分析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2019-2024年中国光纤 AOC市场规模及增长情况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2019-2024年中国光纤 AOC行业产量及增长趋势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2024-2030年中国光纤 AOC行业产量预测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2019-2024年中国光纤 AOC行业市场需求及增长情况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2024-2030年中国光纤 AOC行业市场需求预测</w:t>
      </w:r>
      <w:r>
        <w:rPr>
          <w:rFonts w:hint="eastAsia"/>
        </w:rPr>
        <w:br/>
      </w:r>
      <w:r>
        <w:rPr>
          <w:rFonts w:hint="eastAsia"/>
        </w:rPr>
        <w:t>　　图表 **地区光纤 AOC市场规模及增长情况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 AOC行业市场需求情况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 AOC市场规模及增长情况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 AOC行业市场需求情况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2019-2024年中国光纤 AOC行业出口情况分析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 AOC重点企业经营情况分析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2024年光纤 AOC行业壁垒</w:t>
      </w:r>
      <w:r>
        <w:rPr>
          <w:rFonts w:hint="eastAsia"/>
        </w:rPr>
        <w:br/>
      </w:r>
      <w:r>
        <w:rPr>
          <w:rFonts w:hint="eastAsia"/>
        </w:rPr>
        <w:t>　　图表 2024年光纤 AOC市场前景分析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2024-2030年中国光纤 AOC市场规模预测</w:t>
      </w:r>
      <w:r>
        <w:rPr>
          <w:rFonts w:hint="eastAsia"/>
        </w:rPr>
        <w:br/>
      </w:r>
      <w:r>
        <w:rPr>
          <w:rFonts w:hint="eastAsia"/>
        </w:rPr>
        <w:t>　　图表 2024年光纤 AOC发展趋势预测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eca2b66e7b4456" w:history="1">
        <w:r>
          <w:rPr>
            <w:rStyle w:val="Hyperlink"/>
          </w:rPr>
          <w:t>2024-2030年全球与中国光纤 AOC行业分析及市场前景预测报告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eca2b66e7b4456" w:history="1">
        <w:r>
          <w:rPr>
            <w:rStyle w:val="Hyperlink"/>
          </w:rPr>
          <w:t>https://www.20087.com/5/30/GuangXian-AOCHangYeFaZhanQianJing.html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e4197fcc33481d" w:history="1">
      <w:r>
        <w:rPr>
          <w:rStyle w:val="Hyperlink"/>
        </w:rPr>
        <w:t>2024-2030年全球与中国光纤 AOC行业分析及市场前景预测报告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GuangXian-AOCHangYeFaZhanQianJing.html" TargetMode="External" Id="R98eca2b66e7b44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GuangXian-AOCHangYeFaZhanQianJing.html" TargetMode="External" Id="R7be4197fcc3348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2023-11-20T01:50:00Z</dcterms:created>
  <dcterms:modified xsi:type="dcterms:W3CDTF">2023-11-20T02:50:00Z</dcterms:modified>
  <dc:subject>2024-2030年全球与中国光纤 AOC行业分析及市场前景预测报告</dc:subject>
  <dc:title>2024-2030年全球与中国光纤 AOC行业分析及市场前景预测报告</dc:title>
  <cp:keywords>2024-2030年全球与中国光纤 AOC行业分析及市场前景预测报告</cp:keywords>
  <dc:description>2024-2030年全球与中国光纤 AOC行业分析及市场前景预测报告</dc:description>
</cp:coreProperties>
</file>