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b16a49e7249e4" w:history="1">
              <w:r>
                <w:rPr>
                  <w:rStyle w:val="Hyperlink"/>
                </w:rPr>
                <w:t>2025-2031年全球与中国光纤AOC行业分析及市场前景预测报告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b16a49e7249e4" w:history="1">
              <w:r>
                <w:rPr>
                  <w:rStyle w:val="Hyperlink"/>
                </w:rPr>
                <w:t>2025-2031年全球与中国光纤AOC行业分析及市场前景预测报告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b16a49e7249e4" w:history="1">
                <w:r>
                  <w:rPr>
                    <w:rStyle w:val="Hyperlink"/>
                  </w:rPr>
                  <w:t>https://www.20087.com/5/30/GuangXian-AOCHangYeFaZhanQianJing.html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光纤有源光缆（Active Optical Cable, AOC）是一种集成光电转换模块的高速数据传输线缆，广泛应用于数据中心、高性能计算和通信网络中。AOC通过光纤代替传统的铜缆进行数据传输，具有高带宽、低延迟和长距离传输的优势，能够显著提升网络性能并减少信号衰减。近年来，随着云计算、大数据和人工智能技术的快速发展，光纤AOC市场需求不断增加，并逐步成为许多数据中心和高性能计算环境中的重要组件。</w:t>
      </w:r>
      <w:r>
        <w:rPr>
          <w:rFonts w:hint="eastAsia"/>
        </w:rPr>
        <w:br/>
      </w:r>
      <w:r>
        <w:rPr>
          <w:rFonts w:hint="eastAsia"/>
        </w:rPr>
        <w:t>　　未来，光纤AOC的发展将更加注重技术创新和应用领域的扩展。一方面，通过改进光电转换技术和光纤材料，有望进一步提高光纤AOC的传输速率和可靠性，使其能够在更复杂的网络环境中使用。例如，采用新一代光电芯片和多模光纤技术，可以显著提升设备的数据传输速度和抗干扰能力。另一方面，随着5G通信、智能城市和物联网技术的快速发展，光纤AOC将在更多新兴领域中找到应用机会，如智能交通、远程医疗和边缘计算等。例如，开发具备智能监控和自动诊断功能的智能光纤AOC，提供更加高效和可靠的数据传输解决方案。此外，结合绿色环保和可持续发展理念，光纤AOC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b16a49e7249e4" w:history="1">
        <w:r>
          <w:rPr>
            <w:rStyle w:val="Hyperlink"/>
          </w:rPr>
          <w:t>2025-2031年全球与中国光纤AOC行业分析及市场前景预测报告</w:t>
        </w:r>
      </w:hyperlink>
      <w:r>
        <w:rPr>
          <w:rFonts w:hint="eastAsia"/>
        </w:rPr>
        <w:t>》依托权威机构及行业协会数据，结合光纤AOC行业的宏观环境与微观实践，从光纤AOC市场规模、市场需求、技术现状及产业链结构等多维度进行了系统调研与分析。报告通过严谨的研究方法与翔实的数据支持，辅以直观图表，全面剖析了光纤AOC行业发展趋势、重点企业表现及市场竞争格局，并通过SWOT分析揭示了行业机遇与潜在风险，为光纤AOC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中国光纤AOC概述</w:t>
      </w:r>
      <w:r>
        <w:rPr>
          <w:rFonts w:hint="eastAsia"/>
        </w:rPr>
        <w:br/>
      </w:r>
      <w:r>
        <w:rPr>
          <w:rFonts w:hint="eastAsia"/>
        </w:rPr>
        <w:t>　　第一节 光纤AOC行业定义</w:t>
      </w:r>
      <w:r>
        <w:rPr>
          <w:rFonts w:hint="eastAsia"/>
        </w:rPr>
        <w:br/>
      </w:r>
      <w:r>
        <w:rPr>
          <w:rFonts w:hint="eastAsia"/>
        </w:rPr>
        <w:t>　　第二节 光纤AOC行业发展特性</w:t>
      </w:r>
      <w:r>
        <w:rPr>
          <w:rFonts w:hint="eastAsia"/>
        </w:rPr>
        <w:br/>
      </w:r>
      <w:r>
        <w:rPr>
          <w:rFonts w:hint="eastAsia"/>
        </w:rPr>
        <w:t>　　第三节 光纤AOC产业链分析</w:t>
      </w:r>
      <w:r>
        <w:rPr>
          <w:rFonts w:hint="eastAsia"/>
        </w:rPr>
        <w:br/>
      </w:r>
      <w:r>
        <w:rPr>
          <w:rFonts w:hint="eastAsia"/>
        </w:rPr>
        <w:t>　　第四节 光纤AOC行业生命周期分析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2024-2025年国外光纤AOC市场发展概况</w:t>
      </w:r>
      <w:r>
        <w:rPr>
          <w:rFonts w:hint="eastAsia"/>
        </w:rPr>
        <w:br/>
      </w:r>
      <w:r>
        <w:rPr>
          <w:rFonts w:hint="eastAsia"/>
        </w:rPr>
        <w:t>　　第一节 全球光纤AOC市场发展分析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北美地区主要国家光纤AOC市场概况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欧盟地区主要国家光纤AOC市场概况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亚洲地区主要国家光纤AOC市场概况</w:t>
      </w:r>
      <w:r>
        <w:rPr>
          <w:rFonts w:hint="eastAsia"/>
        </w:rPr>
        <w:br/>
      </w:r>
      <w:r>
        <w:rPr>
          <w:rFonts w:hint="eastAsia"/>
        </w:rPr>
        <w:t>　　第五节 全球光纤AOC市场发展预测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2024-2025年中国光纤AOC发展环境分析</w:t>
      </w:r>
      <w:r>
        <w:rPr>
          <w:rFonts w:hint="eastAsia"/>
        </w:rPr>
        <w:br/>
      </w:r>
      <w:r>
        <w:rPr>
          <w:rFonts w:hint="eastAsia"/>
        </w:rPr>
        <w:t>　　第一节 光纤AOC行业经济环境分析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光纤AOC行业相关政策、标准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2024-2025年光纤AOC行业技术发展现状及趋势分析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光纤AOC行业技术发展现状分析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国内外光纤AOC行业技术差异与原因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光纤AOC行业技术发展方向、趋势预测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提升光纤AOC行业技术能力策略建议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2024-2025年光纤AOC市场特性分析</w:t>
      </w:r>
      <w:r>
        <w:rPr>
          <w:rFonts w:hint="eastAsia"/>
        </w:rPr>
        <w:br/>
      </w:r>
      <w:r>
        <w:rPr>
          <w:rFonts w:hint="eastAsia"/>
        </w:rPr>
        <w:t>　　第一节 光纤AOC行业集中度分析</w:t>
      </w:r>
      <w:r>
        <w:rPr>
          <w:rFonts w:hint="eastAsia"/>
        </w:rPr>
        <w:br/>
      </w:r>
      <w:r>
        <w:rPr>
          <w:rFonts w:hint="eastAsia"/>
        </w:rPr>
        <w:t>　　第二节 光纤AOC行业SWOT分析</w:t>
      </w:r>
      <w:r>
        <w:rPr>
          <w:rFonts w:hint="eastAsia"/>
        </w:rPr>
        <w:br/>
      </w:r>
      <w:r>
        <w:rPr>
          <w:rFonts w:hint="eastAsia"/>
        </w:rPr>
        <w:t>　　　　一、光纤AOC行业优势</w:t>
      </w:r>
      <w:r>
        <w:rPr>
          <w:rFonts w:hint="eastAsia"/>
        </w:rPr>
        <w:br/>
      </w:r>
      <w:r>
        <w:rPr>
          <w:rFonts w:hint="eastAsia"/>
        </w:rPr>
        <w:t>　　　　二、光纤AOC行业劣势</w:t>
      </w:r>
      <w:r>
        <w:rPr>
          <w:rFonts w:hint="eastAsia"/>
        </w:rPr>
        <w:br/>
      </w:r>
      <w:r>
        <w:rPr>
          <w:rFonts w:hint="eastAsia"/>
        </w:rPr>
        <w:t>　　　　三、光纤AOC行业机会</w:t>
      </w:r>
      <w:r>
        <w:rPr>
          <w:rFonts w:hint="eastAsia"/>
        </w:rPr>
        <w:br/>
      </w:r>
      <w:r>
        <w:rPr>
          <w:rFonts w:hint="eastAsia"/>
        </w:rPr>
        <w:t>　　　　四、光纤AOC行业风险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2024-2025年中国光纤AOC发展现状</w:t>
      </w:r>
      <w:r>
        <w:rPr>
          <w:rFonts w:hint="eastAsia"/>
        </w:rPr>
        <w:br/>
      </w:r>
      <w:r>
        <w:rPr>
          <w:rFonts w:hint="eastAsia"/>
        </w:rPr>
        <w:t>　　第一节 中国光纤AOC市场现状分析</w:t>
      </w:r>
      <w:r>
        <w:rPr>
          <w:rFonts w:hint="eastAsia"/>
        </w:rPr>
        <w:br/>
      </w:r>
      <w:r>
        <w:rPr>
          <w:rFonts w:hint="eastAsia"/>
        </w:rPr>
        <w:t>　　第二节 中国光纤AOC行业产量情况分析及预测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一、光纤AOC总体产能规模</w:t>
      </w:r>
      <w:r>
        <w:rPr>
          <w:rFonts w:hint="eastAsia"/>
        </w:rPr>
        <w:br/>
      </w:r>
      <w:r>
        <w:rPr>
          <w:rFonts w:hint="eastAsia"/>
        </w:rPr>
        <w:t>　　　　二、光纤AOC生产区域分布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三、2019-2024年中国光纤AOC产量统计分析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三、2025-2031年中国光纤AOC产量预测分析</w:t>
      </w:r>
      <w:r>
        <w:rPr>
          <w:rFonts w:hint="eastAsia"/>
        </w:rPr>
        <w:br/>
      </w:r>
      <w:r>
        <w:rPr>
          <w:rFonts w:hint="eastAsia"/>
        </w:rPr>
        <w:t>　　第三节 中国光纤AOC市场需求分析及预测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一、中国光纤AOC市场需求特点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二、2019-2024年中国光纤AOC市场需求量统计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三、2025-2031年中国光纤AOC市场需求量预测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中国光纤AOC价格趋势分析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一、2019-2024年中国光纤AOC市场价格趋势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二、2025-2031年中国光纤AOC市场价格走势预测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2019-2024年光纤AOC行业经济运行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2019-2024年中国光纤AOC行业盈利能力分析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2019-2024年中国光纤AOC行业发展能力分析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2019-2024年光纤AOC行业偿债能力分析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2019-2024年光纤AOC制造企业数量分析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中国光纤AOC行业重点地区发展分析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**地区光纤AOC市场发展分析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**地区光纤AOC市场发展分析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**地区光纤AOC市场发展分析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**地区光纤AOC市场发展分析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**地区光纤AOC市场发展分析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2019-2024年中国光纤AOC进出口分析</w:t>
      </w:r>
      <w:r>
        <w:rPr>
          <w:rFonts w:hint="eastAsia"/>
        </w:rPr>
        <w:br/>
      </w:r>
      <w:r>
        <w:rPr>
          <w:rFonts w:hint="eastAsia"/>
        </w:rPr>
        <w:t>　　第一节 光纤AOC进口情况分析</w:t>
      </w:r>
      <w:r>
        <w:rPr>
          <w:rFonts w:hint="eastAsia"/>
        </w:rPr>
        <w:br/>
      </w:r>
      <w:r>
        <w:rPr>
          <w:rFonts w:hint="eastAsia"/>
        </w:rPr>
        <w:t>　　第二节 光纤AOC出口情况分析</w:t>
      </w:r>
      <w:r>
        <w:rPr>
          <w:rFonts w:hint="eastAsia"/>
        </w:rPr>
        <w:br/>
      </w:r>
      <w:r>
        <w:rPr>
          <w:rFonts w:hint="eastAsia"/>
        </w:rPr>
        <w:t>　　第三节 影响光纤AOC进出口因素分析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主要光纤AOC生产企业及竞争格局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三、企业光纤AOC经营状况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三、企业光纤AOC经营状况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三、企业光纤AOC经营状况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三、企业光纤AOC经营状况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三、企业光纤AOC经营状况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三、企业光纤AOC经营状况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光纤AOC行业投资战略研究</w:t>
      </w:r>
      <w:r>
        <w:rPr>
          <w:rFonts w:hint="eastAsia"/>
        </w:rPr>
        <w:br/>
      </w:r>
      <w:r>
        <w:rPr>
          <w:rFonts w:hint="eastAsia"/>
        </w:rPr>
        <w:t>　　第一节 光纤AOC行业发展战略研究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对我国光纤AOC品牌的战略思考</w:t>
      </w:r>
      <w:r>
        <w:rPr>
          <w:rFonts w:hint="eastAsia"/>
        </w:rPr>
        <w:br/>
      </w:r>
      <w:r>
        <w:rPr>
          <w:rFonts w:hint="eastAsia"/>
        </w:rPr>
        <w:t>　　　　一、光纤AOC品牌的重要性</w:t>
      </w:r>
      <w:r>
        <w:rPr>
          <w:rFonts w:hint="eastAsia"/>
        </w:rPr>
        <w:br/>
      </w:r>
      <w:r>
        <w:rPr>
          <w:rFonts w:hint="eastAsia"/>
        </w:rPr>
        <w:t>　　　　二、光纤AOC实施品牌战略的意义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三、光纤AOC企业品牌的现状分析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四、我国光纤AOC企业的品牌战略</w:t>
      </w:r>
      <w:r>
        <w:rPr>
          <w:rFonts w:hint="eastAsia"/>
        </w:rPr>
        <w:br/>
      </w:r>
      <w:r>
        <w:rPr>
          <w:rFonts w:hint="eastAsia"/>
        </w:rPr>
        <w:t>　　　　五、光纤AOC品牌战略管理的策略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光纤AOC经营策略分析</w:t>
      </w:r>
      <w:r>
        <w:rPr>
          <w:rFonts w:hint="eastAsia"/>
        </w:rPr>
        <w:br/>
      </w:r>
      <w:r>
        <w:rPr>
          <w:rFonts w:hint="eastAsia"/>
        </w:rPr>
        <w:t>　　　　一、光纤AOC市场细分策略</w:t>
      </w:r>
      <w:r>
        <w:rPr>
          <w:rFonts w:hint="eastAsia"/>
        </w:rPr>
        <w:br/>
      </w:r>
      <w:r>
        <w:rPr>
          <w:rFonts w:hint="eastAsia"/>
        </w:rPr>
        <w:t>　　　　二、光纤AOC市场创新策略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四、光纤AOC新产品差异化战略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2025-2031年中国光纤AOC发展趋势预测及投资风险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2025年光纤AOC市场前景分析</w:t>
      </w:r>
      <w:r>
        <w:rPr>
          <w:rFonts w:hint="eastAsia"/>
        </w:rPr>
        <w:br/>
      </w:r>
      <w:r>
        <w:rPr>
          <w:rFonts w:hint="eastAsia"/>
        </w:rPr>
        <w:t>　　第二节 2025年光纤AOC行业发展趋势预测</w:t>
      </w:r>
      <w:r>
        <w:rPr>
          <w:rFonts w:hint="eastAsia"/>
        </w:rPr>
        <w:br/>
      </w:r>
      <w:r>
        <w:rPr>
          <w:rFonts w:hint="eastAsia"/>
        </w:rPr>
        <w:t>　　第三节 光纤AOC行业投资风险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光纤AOC投资建议</w:t>
      </w:r>
      <w:r>
        <w:rPr>
          <w:rFonts w:hint="eastAsia"/>
        </w:rPr>
        <w:br/>
      </w:r>
      <w:r>
        <w:rPr>
          <w:rFonts w:hint="eastAsia"/>
        </w:rPr>
        <w:t>　　第一节 光纤AOC行业投资环境分析</w:t>
      </w:r>
      <w:r>
        <w:rPr>
          <w:rFonts w:hint="eastAsia"/>
        </w:rPr>
        <w:br/>
      </w:r>
      <w:r>
        <w:rPr>
          <w:rFonts w:hint="eastAsia"/>
        </w:rPr>
        <w:t>　　第二节 光纤AOC行业投资进入壁垒分析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2019-2024年中国光纤AOC市场规模及增长情况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2019-2024年中国光纤AOC行业产量及增长趋势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2025-2031年中国光纤AOC行业产量预测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2019-2024年中国光纤AOC行业市场需求及增长情况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2025-2031年中国光纤AOC行业市场需求预测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2019-2024年中国光纤AOC行业利润及增长情况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**地区光纤AOC市场规模及增长情况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**地区光纤AOC行业市场需求情况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**地区光纤AOC市场规模及增长情况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**地区光纤AOC行业市场需求情况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2019-2024年中国光纤AOC行业进口量及增速统计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2019-2024年中国光纤AOC行业出口量及增速统计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光纤AOC重点企业经营情况分析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2025年光纤AOC市场前景分析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2025-2031年中国光纤AOC市场需求预测</w:t>
      </w:r>
      <w:r>
        <w:rPr>
          <w:rFonts w:hint="eastAsia"/>
        </w:rPr>
        <w:br/>
      </w:r>
      <w:r>
        <w:rPr>
          <w:rFonts w:hint="eastAsia"/>
        </w:rPr>
        <w:t>　　图表 2025年光纤AOC发展趋势预测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b16a49e7249e4" w:history="1">
        <w:r>
          <w:rPr>
            <w:rStyle w:val="Hyperlink"/>
          </w:rPr>
          <w:t>2025-2031年全球与中国光纤AOC行业分析及市场前景预测报告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b16a49e7249e4" w:history="1">
        <w:r>
          <w:rPr>
            <w:rStyle w:val="Hyperlink"/>
          </w:rPr>
          <w:t>https://www.20087.com/5/30/GuangXian-AOCHangYeFaZhanQianJing.html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热点：AOC有源光缆、光纤AOC是什么、aoc光模块、光纤AOC、aoc产区是什么意思、光纤 Asic处理器、aoc网线是千兆网线吗、光纤 AUDIO、aoc线缆和dac区别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49ead68e94d9f" w:history="1">
      <w:r>
        <w:rPr>
          <w:rStyle w:val="Hyperlink"/>
        </w:rPr>
        <w:t>2025-2031年全球与中国光纤AOC行业分析及市场前景预测报告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uangXian-AOCHangYeFaZhanQianJing.html" TargetMode="External" Id="R7b5b16a49e72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uangXian-AOCHangYeFaZhanQianJing.html" TargetMode="External" Id="R8a749ead68e9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2024-09-04T03:24:00Z</dcterms:created>
  <dcterms:modified xsi:type="dcterms:W3CDTF">2024-09-04T04:24:00Z</dcterms:modified>
  <dc:subject>2025-2031年全球与中国光纤AOC行业分析及市场前景预测报告</dc:subject>
  <dc:title>2025-2031年全球与中国光纤AOC行业分析及市场前景预测报告</dc:title>
  <cp:keywords>2025-2031年全球与中国光纤AOC行业分析及市场前景预测报告</cp:keywords>
  <dc:description>2025-2031年全球与中国光纤AOC行业分析及市场前景预测报告</dc:description>
</cp:coreProperties>
</file>