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036f5d9cc4527" w:history="1">
              <w:r>
                <w:rPr>
                  <w:rStyle w:val="Hyperlink"/>
                </w:rPr>
                <w:t>2024-2030年中国半导体单晶硅片市场现状全面调研与发展趋势预测报告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036f5d9cc4527" w:history="1">
              <w:r>
                <w:rPr>
                  <w:rStyle w:val="Hyperlink"/>
                </w:rPr>
                <w:t>2024-2030年中国半导体单晶硅片市场现状全面调研与发展趋势预测报告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036f5d9cc4527" w:history="1">
                <w:r>
                  <w:rPr>
                    <w:rStyle w:val="Hyperlink"/>
                  </w:rPr>
                  <w:t>https://www.20087.com/5/70/BanDaoTiDanJingGuiPianHangYeQuSh.html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集成电路制造的基础材料，其质量和纯度直接影响芯片的性能和可靠性。目前，随着芯片制程技术的不断突破，对单晶硅片的要求也越来越高，包括更薄的厚度、更大的直径和更高的缺陷控制水平。硅片制造商正在努力提升硅片的生长和加工技术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半导体单晶硅片的未来将更加聚焦于技术创新和产能扩张。随着5G通信、人工智能和物联网技术的快速发展，对高性能芯片的需求将持续增长，推动对高质量硅片的需求。同时，硅片制造将朝着更大尺寸发展，以提高生产效率和降低成本。此外，为了应对全球芯片短缺问题，硅片制造商将加大投资，提升产能，以确保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036f5d9cc4527" w:history="1">
        <w:r>
          <w:rPr>
            <w:rStyle w:val="Hyperlink"/>
          </w:rPr>
          <w:t>2024-2030年中国半导体单晶硅片市场现状全面调研与发展趋势预测报告</w:t>
        </w:r>
      </w:hyperlink>
      <w:r>
        <w:rPr>
          <w:rFonts w:hint="eastAsia"/>
        </w:rPr>
        <w:t>》在多年半导体单晶硅片行业研究结论的基础上，结合中国半导体单晶硅片行业市场的发展现状，通过资深研究团队对半导体单晶硅片市场各类资讯进行整理分析，并依托国家权威数据资源和长期市场监测的数据库，对半导体单晶硅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e036f5d9cc4527" w:history="1">
        <w:r>
          <w:rPr>
            <w:rStyle w:val="Hyperlink"/>
          </w:rPr>
          <w:t>2024-2030年中国半导体单晶硅片市场现状全面调研与发展趋势预测报告</w:t>
        </w:r>
      </w:hyperlink>
      <w:r>
        <w:rPr>
          <w:rFonts w:hint="eastAsia"/>
        </w:rPr>
        <w:t>可以帮助投资者准确把握半导体单晶硅片行业的市场现状，为投资者进行投资作出半导体单晶硅片行业前景预判，挖掘半导体单晶硅片行业投资价值，同时提出半导体单晶硅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半导体单晶硅片行业发展综述</w:t>
      </w:r>
      <w:r>
        <w:rPr>
          <w:rFonts w:hint="eastAsia"/>
        </w:rPr>
        <w:br/>
      </w:r>
      <w:r>
        <w:rPr>
          <w:rFonts w:hint="eastAsia"/>
        </w:rPr>
        <w:t>　　第一节 半导体单晶硅片的概念及分类</w:t>
      </w:r>
      <w:r>
        <w:rPr>
          <w:rFonts w:hint="eastAsia"/>
        </w:rPr>
        <w:br/>
      </w:r>
      <w:r>
        <w:rPr>
          <w:rFonts w:hint="eastAsia"/>
        </w:rPr>
        <w:t>　　　　一、半导体单晶硅片的概念</w:t>
      </w:r>
      <w:r>
        <w:rPr>
          <w:rFonts w:hint="eastAsia"/>
        </w:rPr>
        <w:br/>
      </w:r>
      <w:r>
        <w:rPr>
          <w:rFonts w:hint="eastAsia"/>
        </w:rPr>
        <w:t>　　　　二、半导体单晶硅片的分类</w:t>
      </w:r>
      <w:r>
        <w:rPr>
          <w:rFonts w:hint="eastAsia"/>
        </w:rPr>
        <w:br/>
      </w:r>
      <w:r>
        <w:rPr>
          <w:rFonts w:hint="eastAsia"/>
        </w:rPr>
        <w:t>　　第二节 半导体单晶硅片行业特征分析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二、半导体单晶硅片行业在国民经济中的地位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三、半导体单晶硅片行业生命周期分析</w:t>
      </w:r>
      <w:r>
        <w:rPr>
          <w:rFonts w:hint="eastAsia"/>
        </w:rPr>
        <w:br/>
      </w:r>
      <w:r>
        <w:rPr>
          <w:rFonts w:hint="eastAsia"/>
        </w:rPr>
        <w:t>　　第三节 半导体单晶硅片行业经济指标分析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2019-2024年中国半导体单晶硅片行业运行环境分析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二、中国半导体单晶硅片行业标准化体系建设分析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半导体单晶硅片行业社会环境分析</w:t>
      </w:r>
      <w:r>
        <w:rPr>
          <w:rFonts w:hint="eastAsia"/>
        </w:rPr>
        <w:br/>
      </w:r>
      <w:r>
        <w:rPr>
          <w:rFonts w:hint="eastAsia"/>
        </w:rPr>
        <w:t>　　　　一、半导体单晶硅片产业社会环境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三、半导体单晶硅片产业发展对社会发展的影响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半导体单晶硅片行业技术环境分析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一、半导体单晶硅片技术分析</w:t>
      </w:r>
      <w:r>
        <w:rPr>
          <w:rFonts w:hint="eastAsia"/>
        </w:rPr>
        <w:br/>
      </w:r>
      <w:r>
        <w:rPr>
          <w:rFonts w:hint="eastAsia"/>
        </w:rPr>
        <w:t>　　　　二、半导体单晶硅片技术发展水平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半导体单晶硅片所属行业发展现状分析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全球半导体单晶硅片行业发展分析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一、全球半导体单晶硅片行业发展历程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二、全球半导体单晶硅片行业发展现状</w:t>
      </w:r>
      <w:r>
        <w:rPr>
          <w:rFonts w:hint="eastAsia"/>
        </w:rPr>
        <w:br/>
      </w:r>
      <w:r>
        <w:rPr>
          <w:rFonts w:hint="eastAsia"/>
        </w:rPr>
        <w:t>　　　　三、全球半导体单晶硅片行业发展预测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一、2019-2024年中国半导体单晶硅片行业发展态势分析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二、2019-2024年中国半导体单晶硅片行业发展特点分析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三、2019-2024年中国半导体单晶硅片行业市场供需分析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中国半导体单晶硅片产业特征与行业重要性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半导体单晶硅片行业特性分析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2019-2024年中国半导体单晶硅片所属行业运行分析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半导体单晶硅片行业发展状况分析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一、半导体单晶硅片行业发展阶段</w:t>
      </w:r>
      <w:r>
        <w:rPr>
          <w:rFonts w:hint="eastAsia"/>
        </w:rPr>
        <w:br/>
      </w:r>
      <w:r>
        <w:rPr>
          <w:rFonts w:hint="eastAsia"/>
        </w:rPr>
        <w:t>　　　　二、半导体单晶硅片行业发展总体概况</w:t>
      </w:r>
      <w:r>
        <w:rPr>
          <w:rFonts w:hint="eastAsia"/>
        </w:rPr>
        <w:br/>
      </w:r>
      <w:r>
        <w:rPr>
          <w:rFonts w:hint="eastAsia"/>
        </w:rPr>
        <w:t>　　　　三、半导体单晶硅片行业发展特点分析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半导体单晶硅片行业市场分析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一、半导体单晶硅片行业发展特点</w:t>
      </w:r>
      <w:r>
        <w:rPr>
          <w:rFonts w:hint="eastAsia"/>
        </w:rPr>
        <w:br/>
      </w:r>
      <w:r>
        <w:rPr>
          <w:rFonts w:hint="eastAsia"/>
        </w:rPr>
        <w:t>　　　　二、半导体单晶硅片行业市场规模</w:t>
      </w:r>
      <w:r>
        <w:rPr>
          <w:rFonts w:hint="eastAsia"/>
        </w:rPr>
        <w:br/>
      </w:r>
      <w:r>
        <w:rPr>
          <w:rFonts w:hint="eastAsia"/>
        </w:rPr>
        <w:t>　　　　三、半导体单晶硅片行业市场需求趋势</w:t>
      </w:r>
      <w:r>
        <w:rPr>
          <w:rFonts w:hint="eastAsia"/>
        </w:rPr>
        <w:br/>
      </w:r>
      <w:r>
        <w:rPr>
          <w:rFonts w:hint="eastAsia"/>
        </w:rPr>
        <w:t>　　第三节 半导体单晶硅片所属行业进出口市场分析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半导体单晶硅片国内产品价格走势及影响因素分析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中国半导体单晶硅片行业产业链分析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半导体单晶硅片行业上游市场分析</w:t>
      </w:r>
      <w:r>
        <w:rPr>
          <w:rFonts w:hint="eastAsia"/>
        </w:rPr>
        <w:br/>
      </w:r>
      <w:r>
        <w:rPr>
          <w:rFonts w:hint="eastAsia"/>
        </w:rPr>
        <w:t>　　第三节 半导体单晶硅片行业下游市场分析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2024年中国半导体单晶硅片行业竞争形势及策略</w:t>
      </w:r>
      <w:r>
        <w:rPr>
          <w:rFonts w:hint="eastAsia"/>
        </w:rPr>
        <w:br/>
      </w:r>
      <w:r>
        <w:rPr>
          <w:rFonts w:hint="eastAsia"/>
        </w:rPr>
        <w:t>　　第一节 半导体单晶硅片行业竞争格局综述</w:t>
      </w:r>
      <w:r>
        <w:rPr>
          <w:rFonts w:hint="eastAsia"/>
        </w:rPr>
        <w:br/>
      </w:r>
      <w:r>
        <w:rPr>
          <w:rFonts w:hint="eastAsia"/>
        </w:rPr>
        <w:t>　　　　一、半导体单晶硅片行业竞争概况</w:t>
      </w:r>
      <w:r>
        <w:rPr>
          <w:rFonts w:hint="eastAsia"/>
        </w:rPr>
        <w:br/>
      </w:r>
      <w:r>
        <w:rPr>
          <w:rFonts w:hint="eastAsia"/>
        </w:rPr>
        <w:t>　　　　二、半导体单晶硅片市场进入及竞争对手分析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一、中国半导体单晶硅片行业竞争力剖析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二、中国半导体单晶硅片企业市场竞争的优势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三、国内半导体单晶硅片企业竞争能力提升途径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半导体单晶硅片市场竞争策略分析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中国半导体单晶硅片行业主要企业发展概述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2024-2030年半导体单晶硅片行业投资前景</w:t>
      </w:r>
      <w:r>
        <w:rPr>
          <w:rFonts w:hint="eastAsia"/>
        </w:rPr>
        <w:br/>
      </w:r>
      <w:r>
        <w:rPr>
          <w:rFonts w:hint="eastAsia"/>
        </w:rPr>
        <w:t>　　第一节 2024-2030年半导体单晶硅片市场发展前景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一、2024-2030年半导体单晶硅片市场发展潜力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二、2024-2030年半导体单晶硅片市场发展前景展望</w:t>
      </w:r>
      <w:r>
        <w:rPr>
          <w:rFonts w:hint="eastAsia"/>
        </w:rPr>
        <w:br/>
      </w:r>
      <w:r>
        <w:rPr>
          <w:rFonts w:hint="eastAsia"/>
        </w:rPr>
        <w:t>　　　　假设19年单晶渗透率从18年的45%提高到50%、55%和60%三种情形，那么单晶的份额将达到 61GW、67GW和73GW，在中性情形即渗透率55%的情况下，产能利用率略好于18年，毛利率 也略好达16%，单片毛利0.4元；乐观情形下，产能利用率达90%以上，高于18年但弱于17年， 预计毛利率为20%，单片毛利0.5元。</w:t>
      </w:r>
      <w:r>
        <w:rPr>
          <w:rFonts w:hint="eastAsia"/>
        </w:rPr>
        <w:br/>
      </w:r>
      <w:r>
        <w:rPr>
          <w:rFonts w:hint="eastAsia"/>
        </w:rPr>
        <w:t>　　　　3种情形下单晶硅片产能利用率</w:t>
      </w:r>
      <w:r>
        <w:rPr>
          <w:rFonts w:hint="eastAsia"/>
        </w:rPr>
        <w:br/>
      </w:r>
      <w:r>
        <w:rPr>
          <w:rFonts w:hint="eastAsia"/>
        </w:rPr>
        <w:t>　　　　三、2024-2030年半导体单晶硅片细分行业发展前景分析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2024-2030年半导体单晶硅片市场发展趋势预测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一、2024-2030年半导体单晶硅片行业发展趋势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二、2024-2030年半导体单晶硅片市场规模预测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三、2024-2030年半导体单晶硅片行业应用趋势预测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2024-2030年中国半导体单晶硅片行业供需预测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一、2024-2030年中国半导体单晶硅片行业供给预测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2024-2030年半导体单晶硅片行业投资机会与风险</w:t>
      </w:r>
      <w:r>
        <w:rPr>
          <w:rFonts w:hint="eastAsia"/>
        </w:rPr>
        <w:br/>
      </w:r>
      <w:r>
        <w:rPr>
          <w:rFonts w:hint="eastAsia"/>
        </w:rPr>
        <w:t>　　第一节 半导体单晶硅片行业投融资情况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2024-2030年半导体单晶硅片行业投资机会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2024-2030年半导体单晶硅片行业投资风险及防范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半导体单晶硅片行业投资战略研究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半导体单晶硅片行业发展战略研究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一、半导体单晶硅片品牌的重要性</w:t>
      </w:r>
      <w:r>
        <w:rPr>
          <w:rFonts w:hint="eastAsia"/>
        </w:rPr>
        <w:br/>
      </w:r>
      <w:r>
        <w:rPr>
          <w:rFonts w:hint="eastAsia"/>
        </w:rPr>
        <w:t>　　　　二、半导体单晶硅片实施品牌战略的意义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四、我国半导体单晶硅片企业的品牌战略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五、半导体单晶硅片品牌战略管理的策略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半导体单晶硅片经营策略分析</w:t>
      </w:r>
      <w:r>
        <w:rPr>
          <w:rFonts w:hint="eastAsia"/>
        </w:rPr>
        <w:br/>
      </w:r>
      <w:r>
        <w:rPr>
          <w:rFonts w:hint="eastAsia"/>
        </w:rPr>
        <w:t>　　　　一、半导体单晶硅片市场细分策略</w:t>
      </w:r>
      <w:r>
        <w:rPr>
          <w:rFonts w:hint="eastAsia"/>
        </w:rPr>
        <w:br/>
      </w:r>
      <w:r>
        <w:rPr>
          <w:rFonts w:hint="eastAsia"/>
        </w:rPr>
        <w:t>　　　　二、半导体单晶硅片市场创新策略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四、半导体单晶硅片新产品差异化战略</w:t>
      </w:r>
      <w:r>
        <w:rPr>
          <w:rFonts w:hint="eastAsia"/>
        </w:rPr>
        <w:br/>
      </w:r>
      <w:r>
        <w:rPr>
          <w:rFonts w:hint="eastAsia"/>
        </w:rPr>
        <w:t>　　第四节 半导体单晶硅片行业投资战略研究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一、2024年半导体单晶硅片行业投资战略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二、2024-2030年半导体单晶硅片行业投资战略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半导体单晶硅片行业研究结论</w:t>
      </w:r>
      <w:r>
        <w:rPr>
          <w:rFonts w:hint="eastAsia"/>
        </w:rPr>
        <w:br/>
      </w:r>
      <w:r>
        <w:rPr>
          <w:rFonts w:hint="eastAsia"/>
        </w:rPr>
        <w:t>　　第二节 半导体单晶硅片行业投资价值评估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半导体单晶硅片行业投资建议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半导体单晶硅点阵结构</w:t>
      </w:r>
      <w:r>
        <w:rPr>
          <w:rFonts w:hint="eastAsia"/>
        </w:rPr>
        <w:br/>
      </w:r>
      <w:r>
        <w:rPr>
          <w:rFonts w:hint="eastAsia"/>
        </w:rPr>
        <w:t>　　图表 半导体硅片尺寸发展历程</w:t>
      </w:r>
      <w:r>
        <w:rPr>
          <w:rFonts w:hint="eastAsia"/>
        </w:rPr>
        <w:br/>
      </w:r>
      <w:r>
        <w:rPr>
          <w:rFonts w:hint="eastAsia"/>
        </w:rPr>
        <w:t>　　图表 半导体单晶硅制备流程</w:t>
      </w:r>
      <w:r>
        <w:rPr>
          <w:rFonts w:hint="eastAsia"/>
        </w:rPr>
        <w:br/>
      </w:r>
      <w:r>
        <w:rPr>
          <w:rFonts w:hint="eastAsia"/>
        </w:rPr>
        <w:t>　　图表 半导体单晶硅片加工工艺流程</w:t>
      </w:r>
      <w:r>
        <w:rPr>
          <w:rFonts w:hint="eastAsia"/>
        </w:rPr>
        <w:br/>
      </w:r>
      <w:r>
        <w:rPr>
          <w:rFonts w:hint="eastAsia"/>
        </w:rPr>
        <w:t>　　图表 半导体单晶硅片切割工艺流程</w:t>
      </w:r>
      <w:r>
        <w:rPr>
          <w:rFonts w:hint="eastAsia"/>
        </w:rPr>
        <w:br/>
      </w:r>
      <w:r>
        <w:rPr>
          <w:rFonts w:hint="eastAsia"/>
        </w:rPr>
        <w:t>　　图表 半导体单晶硅产业链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2019-2024年中国半导体单晶硅片行业成长能力分析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036f5d9cc4527" w:history="1">
        <w:r>
          <w:rPr>
            <w:rStyle w:val="Hyperlink"/>
          </w:rPr>
          <w:t>2024-2030年中国半导体单晶硅片市场现状全面调研与发展趋势预测报告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036f5d9cc4527" w:history="1">
        <w:r>
          <w:rPr>
            <w:rStyle w:val="Hyperlink"/>
          </w:rPr>
          <w:t>https://www.20087.com/5/70/BanDaoTiDanJingGuiPianHangYeQuSh.html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91e775fb544d7" w:history="1">
      <w:r>
        <w:rPr>
          <w:rStyle w:val="Hyperlink"/>
        </w:rPr>
        <w:t>2024-2030年中国半导体单晶硅片市场现状全面调研与发展趋势预测报告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anDaoTiDanJingGuiPianHangYeQuSh.html" TargetMode="External" Id="R6ce036f5d9cc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anDaoTiDanJingGuiPianHangYeQuSh.html" TargetMode="External" Id="R43191e775fb5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2024-02-29T23:23:00Z</dcterms:created>
  <dcterms:modified xsi:type="dcterms:W3CDTF">2024-03-01T00:23:00Z</dcterms:modified>
  <dc:subject>2024-2030年中国半导体单晶硅片市场现状全面调研与发展趋势预测报告</dc:subject>
  <dc:title>2024-2030年中国半导体单晶硅片市场现状全面调研与发展趋势预测报告</dc:title>
  <cp:keywords>2024-2030年中国半导体单晶硅片市场现状全面调研与发展趋势预测报告</cp:keywords>
  <dc:description>2024-2030年中国半导体单晶硅片市场现状全面调研与发展趋势预测报告</dc:description>
</cp:coreProperties>
</file>