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eef749b744e58" w:history="1">
              <w:r>
                <w:rPr>
                  <w:rStyle w:val="Hyperlink"/>
                </w:rPr>
                <w:t>2026-2032年中国台式秤行业市场调研与发展前景分析报告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eef749b744e58" w:history="1">
              <w:r>
                <w:rPr>
                  <w:rStyle w:val="Hyperlink"/>
                </w:rPr>
                <w:t>2026-2032年中国台式秤行业市场调研与发展前景分析报告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eef749b744e58" w:history="1">
                <w:r>
                  <w:rPr>
                    <w:rStyle w:val="Hyperlink"/>
                  </w:rPr>
                  <w:t>https://www.20087.com/5/20/TaiShiChengFaZhanXianZhuangQianJing.html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秤是一种用于实验室、厨房、零售及小型工业场景的精密称重设备，涵盖机械指针式与电子数字式两类，以高精度应变片或电磁力平衡传感器为核心，强调重复性、线性误差控制及单位切换便捷性。在电商分拣、烘焙配方及药品配制等场景中，台式秤成为保障计量准确性的基础工具。高端型号支持蓝牙传输、计数功能及过载保护。然而，台式秤仍面临环境振动干扰读数、潮湿或粉尘环境导致传感器漂移、以及低价产品校准机制缺失等问题。此外，多数消费级产品缺乏法定计量认证，难以用于贸易结算场景。</w:t>
      </w:r>
      <w:r>
        <w:rPr>
          <w:rFonts w:hint="eastAsia"/>
        </w:rPr>
        <w:br/>
      </w:r>
      <w:r>
        <w:rPr>
          <w:rFonts w:hint="eastAsia"/>
        </w:rPr>
        <w:t>　　未来，台式秤将向智能互联、自校准与可持续设计方向发展。内置温度与重力补偿算法将提升野外或高海拔地区精度；而NFC标签可自动识别被称物并调取标准重量阈值。太阳能辅助供电与再生塑料外壳将降低碳足迹。在法规层面，OIML R76认证将逐步覆盖更多应用场景。品牌亦将开发语音播报与多语言界面以适配全球化用户。长远看，台式秤将从被动计量工具升级为主动质量控制节点，在小微商业数字化与家庭健康精细化管理中持续释放精准称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eef749b744e58" w:history="1">
        <w:r>
          <w:rPr>
            <w:rStyle w:val="Hyperlink"/>
          </w:rPr>
          <w:t>2026-2032年中国台式秤行业市场调研与发展前景分析报告</w:t>
        </w:r>
      </w:hyperlink>
      <w:r>
        <w:rPr>
          <w:rFonts w:hint="eastAsia"/>
        </w:rPr>
        <w:t>》基于对台式秤行业供需关系的长期跟踪研究，采用定性与定量相结合的分析方法，系统梳理了台式秤行业发展现状。报告分析了台式秤市场规模、主要企业经营状况及品牌竞争格局，考察了台式秤进出口情况和行业技术发展水平。通过对市场环境和投资环境的评估，客观预测了台式秤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台式秤行业概述</w:t>
      </w:r>
      <w:r>
        <w:rPr>
          <w:rFonts w:hint="eastAsia"/>
        </w:rPr>
        <w:br/>
      </w:r>
      <w:r>
        <w:rPr>
          <w:rFonts w:hint="eastAsia"/>
        </w:rPr>
        <w:t>　　第一节 台式秤定义与分类</w:t>
      </w:r>
      <w:r>
        <w:rPr>
          <w:rFonts w:hint="eastAsia"/>
        </w:rPr>
        <w:br/>
      </w:r>
      <w:r>
        <w:rPr>
          <w:rFonts w:hint="eastAsia"/>
        </w:rPr>
        <w:t>　　第二节 台式秤应用领域</w:t>
      </w:r>
      <w:r>
        <w:rPr>
          <w:rFonts w:hint="eastAsia"/>
        </w:rPr>
        <w:br/>
      </w:r>
      <w:r>
        <w:rPr>
          <w:rFonts w:hint="eastAsia"/>
        </w:rPr>
        <w:t>　　第三节 台式秤行业经济指标分析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一、台式秤行业赢利性评估</w:t>
      </w:r>
      <w:r>
        <w:rPr>
          <w:rFonts w:hint="eastAsia"/>
        </w:rPr>
        <w:br/>
      </w:r>
      <w:r>
        <w:rPr>
          <w:rFonts w:hint="eastAsia"/>
        </w:rPr>
        <w:t>　　　　二、台式秤行业成长速度分析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四、台式秤行业进入壁垒分析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五、台式秤行业风险性评估</w:t>
      </w:r>
      <w:r>
        <w:rPr>
          <w:rFonts w:hint="eastAsia"/>
        </w:rPr>
        <w:br/>
      </w:r>
      <w:r>
        <w:rPr>
          <w:rFonts w:hint="eastAsia"/>
        </w:rPr>
        <w:t>　　　　六、台式秤行业周期性分析</w:t>
      </w:r>
      <w:r>
        <w:rPr>
          <w:rFonts w:hint="eastAsia"/>
        </w:rPr>
        <w:br/>
      </w:r>
      <w:r>
        <w:rPr>
          <w:rFonts w:hint="eastAsia"/>
        </w:rPr>
        <w:t>　　　　七、台式秤行业竞争程度指标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八、台式秤行业成熟度综合分析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2025-2026年全球台式秤行业发展分析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二、全球台式秤行业发展特点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2026-2032年全球台式秤行业发展趋势与前景预测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一、台式秤行业发展趋势</w:t>
      </w:r>
      <w:r>
        <w:rPr>
          <w:rFonts w:hint="eastAsia"/>
        </w:rPr>
        <w:br/>
      </w:r>
      <w:r>
        <w:rPr>
          <w:rFonts w:hint="eastAsia"/>
        </w:rPr>
        <w:t>　　　　二、台式秤行业发展潜力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2025-2026年台式秤产能与投资动态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2026-2032年台式秤行业产量统计与趋势预测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一、2020-2025年台式秤行业产量与增长趋势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1、2020-2025年台式秤产量及增长趋势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2、2020-2025年台式秤细分产品产量及份额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三、2026-2032年台式秤产量预测</w:t>
      </w:r>
      <w:r>
        <w:rPr>
          <w:rFonts w:hint="eastAsia"/>
        </w:rPr>
        <w:br/>
      </w:r>
      <w:r>
        <w:rPr>
          <w:rFonts w:hint="eastAsia"/>
        </w:rPr>
        <w:t>　　第三节 2026-2032年台式秤市场需求与销售分析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一、2025-2026年台式秤行业需求现状</w:t>
      </w:r>
      <w:r>
        <w:rPr>
          <w:rFonts w:hint="eastAsia"/>
        </w:rPr>
        <w:br/>
      </w:r>
      <w:r>
        <w:rPr>
          <w:rFonts w:hint="eastAsia"/>
        </w:rPr>
        <w:t>　　　　二、台式秤客户群体与需求特点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三、2020-2025年台式秤行业销售规模分析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四、2026-2032年台式秤市场增长潜力与规模预测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2025-2026年台式秤行业技术发展现状及趋势分析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一、2025-2026年台式秤主要细分产品市场现状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一、2020-2025年台式秤市场价格走势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2026-2032年台式秤价格竞争态势与趋势预测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2025-2026年重点区域台式秤市场发展概况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2020-2025年中国台式秤行业进出口情况分析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一、2020-2025年台式秤进口规模分析</w:t>
      </w:r>
      <w:r>
        <w:rPr>
          <w:rFonts w:hint="eastAsia"/>
        </w:rPr>
        <w:br/>
      </w:r>
      <w:r>
        <w:rPr>
          <w:rFonts w:hint="eastAsia"/>
        </w:rPr>
        <w:t>　　　　二、台式秤主要进口来源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一、2020-2025年台式秤出口规模分析</w:t>
      </w:r>
      <w:r>
        <w:rPr>
          <w:rFonts w:hint="eastAsia"/>
        </w:rPr>
        <w:br/>
      </w:r>
      <w:r>
        <w:rPr>
          <w:rFonts w:hint="eastAsia"/>
        </w:rPr>
        <w:t>　　　　二、台式秤主要出口目的地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2020-2025年中国台式秤总体规模与财务指标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中国台式秤行业总体规模分析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一、台式秤企业数量与结构</w:t>
      </w:r>
      <w:r>
        <w:rPr>
          <w:rFonts w:hint="eastAsia"/>
        </w:rPr>
        <w:br/>
      </w:r>
      <w:r>
        <w:rPr>
          <w:rFonts w:hint="eastAsia"/>
        </w:rPr>
        <w:t>　　　　二、台式秤从业人员规模</w:t>
      </w:r>
      <w:r>
        <w:rPr>
          <w:rFonts w:hint="eastAsia"/>
        </w:rPr>
        <w:br/>
      </w:r>
      <w:r>
        <w:rPr>
          <w:rFonts w:hint="eastAsia"/>
        </w:rPr>
        <w:t>　　　　三、台式秤行业资产状况</w:t>
      </w:r>
      <w:r>
        <w:rPr>
          <w:rFonts w:hint="eastAsia"/>
        </w:rPr>
        <w:br/>
      </w:r>
      <w:r>
        <w:rPr>
          <w:rFonts w:hint="eastAsia"/>
        </w:rPr>
        <w:t>　　第二节 中国台式秤行业财务指标总体分析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中国台式秤行业竞争格局分析</w:t>
      </w:r>
      <w:r>
        <w:rPr>
          <w:rFonts w:hint="eastAsia"/>
        </w:rPr>
        <w:br/>
      </w:r>
      <w:r>
        <w:rPr>
          <w:rFonts w:hint="eastAsia"/>
        </w:rPr>
        <w:t>　　第一节 台式秤行业竞争格局总览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2025-2026年台式秤行业竞争力分析</w:t>
      </w:r>
      <w:r>
        <w:rPr>
          <w:rFonts w:hint="eastAsia"/>
        </w:rPr>
        <w:br/>
      </w:r>
      <w:r>
        <w:rPr>
          <w:rFonts w:hint="eastAsia"/>
        </w:rPr>
        <w:t>　　　　一、台式秤供应商议价能力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2020-2025年台式秤行业企业并购活动分析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2025-2026年台式秤行业会展与招投标活动分析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2026年中国台式秤企业发展策略分析</w:t>
      </w:r>
      <w:r>
        <w:rPr>
          <w:rFonts w:hint="eastAsia"/>
        </w:rPr>
        <w:br/>
      </w:r>
      <w:r>
        <w:rPr>
          <w:rFonts w:hint="eastAsia"/>
        </w:rPr>
        <w:t>　　第一节 台式秤市场策略分析</w:t>
      </w:r>
      <w:r>
        <w:rPr>
          <w:rFonts w:hint="eastAsia"/>
        </w:rPr>
        <w:br/>
      </w:r>
      <w:r>
        <w:rPr>
          <w:rFonts w:hint="eastAsia"/>
        </w:rPr>
        <w:t>　　　　一、台式秤市场定位与拓展策略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二、台式秤市场细分与目标客户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台式秤销售策略分析</w:t>
      </w:r>
      <w:r>
        <w:rPr>
          <w:rFonts w:hint="eastAsia"/>
        </w:rPr>
        <w:br/>
      </w:r>
      <w:r>
        <w:rPr>
          <w:rFonts w:hint="eastAsia"/>
        </w:rPr>
        <w:t>　　　　一、台式秤销售渠道与网络建设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提高台式秤企业竞争力建议</w:t>
      </w:r>
      <w:r>
        <w:rPr>
          <w:rFonts w:hint="eastAsia"/>
        </w:rPr>
        <w:br/>
      </w:r>
      <w:r>
        <w:rPr>
          <w:rFonts w:hint="eastAsia"/>
        </w:rPr>
        <w:t>　　　　一、台式秤技术创新与管理优化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台式秤品牌战略思考</w:t>
      </w:r>
      <w:r>
        <w:rPr>
          <w:rFonts w:hint="eastAsia"/>
        </w:rPr>
        <w:br/>
      </w:r>
      <w:r>
        <w:rPr>
          <w:rFonts w:hint="eastAsia"/>
        </w:rPr>
        <w:t>　　　　一、台式秤品牌建设与维护</w:t>
      </w:r>
      <w:r>
        <w:rPr>
          <w:rFonts w:hint="eastAsia"/>
        </w:rPr>
        <w:br/>
      </w:r>
      <w:r>
        <w:rPr>
          <w:rFonts w:hint="eastAsia"/>
        </w:rPr>
        <w:t>　　　　二、台式秤品牌影响力与市场竞争力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中国台式秤行业风险与对策</w:t>
      </w:r>
      <w:r>
        <w:rPr>
          <w:rFonts w:hint="eastAsia"/>
        </w:rPr>
        <w:br/>
      </w:r>
      <w:r>
        <w:rPr>
          <w:rFonts w:hint="eastAsia"/>
        </w:rPr>
        <w:t>　　第一节 台式秤行业SWOT分析</w:t>
      </w:r>
      <w:r>
        <w:rPr>
          <w:rFonts w:hint="eastAsia"/>
        </w:rPr>
        <w:br/>
      </w:r>
      <w:r>
        <w:rPr>
          <w:rFonts w:hint="eastAsia"/>
        </w:rPr>
        <w:t>　　　　一、台式秤行业优势分析</w:t>
      </w:r>
      <w:r>
        <w:rPr>
          <w:rFonts w:hint="eastAsia"/>
        </w:rPr>
        <w:br/>
      </w:r>
      <w:r>
        <w:rPr>
          <w:rFonts w:hint="eastAsia"/>
        </w:rPr>
        <w:t>　　　　二、台式秤行业劣势分析</w:t>
      </w:r>
      <w:r>
        <w:rPr>
          <w:rFonts w:hint="eastAsia"/>
        </w:rPr>
        <w:br/>
      </w:r>
      <w:r>
        <w:rPr>
          <w:rFonts w:hint="eastAsia"/>
        </w:rPr>
        <w:t>　　　　三、台式秤市场机会探索</w:t>
      </w:r>
      <w:r>
        <w:rPr>
          <w:rFonts w:hint="eastAsia"/>
        </w:rPr>
        <w:br/>
      </w:r>
      <w:r>
        <w:rPr>
          <w:rFonts w:hint="eastAsia"/>
        </w:rPr>
        <w:t>　　　　四、台式秤市场威胁评估</w:t>
      </w:r>
      <w:r>
        <w:rPr>
          <w:rFonts w:hint="eastAsia"/>
        </w:rPr>
        <w:br/>
      </w:r>
      <w:r>
        <w:rPr>
          <w:rFonts w:hint="eastAsia"/>
        </w:rPr>
        <w:t>　　第二节 台式秤行业风险及对策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2026-2032年中国台式秤行业前景与发展趋势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2026-2032年台式秤行业发展趋势与方向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一、台式秤行业发展方向预测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2026-2032年台式秤行业发展潜力与机遇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一、台式秤市场发展潜力评估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[中智林:]台式秤行业发展建议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2020-2025年中国台式秤市场规模及增长情况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2020-2025年中国台式秤行业产能及增长趋势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2026-2032年中国台式秤行业产能预测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2020-2025年中国台式秤行业产量及增长趋势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2026-2032年中国台式秤行业产量预测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2026-2032年中国台式秤行业市场需求预测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2020-2025年中国台式秤行业进口量及增速统计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2020-2025年中国台式秤行业出口量及增速统计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2026年台式秤行业壁垒</w:t>
      </w:r>
      <w:r>
        <w:rPr>
          <w:rFonts w:hint="eastAsia"/>
        </w:rPr>
        <w:br/>
      </w:r>
      <w:r>
        <w:rPr>
          <w:rFonts w:hint="eastAsia"/>
        </w:rPr>
        <w:t>　　图表 2026年台式秤市场前景分析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2026-2032年中国台式秤市场需求预测</w:t>
      </w:r>
      <w:r>
        <w:rPr>
          <w:rFonts w:hint="eastAsia"/>
        </w:rPr>
        <w:br/>
      </w:r>
      <w:r>
        <w:rPr>
          <w:rFonts w:hint="eastAsia"/>
        </w:rPr>
        <w:t>　　图表 2026年台式秤发展趋势预测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eef749b744e58" w:history="1">
        <w:r>
          <w:rPr>
            <w:rStyle w:val="Hyperlink"/>
          </w:rPr>
          <w:t>2026-2032年中国台式秤行业市场调研与发展前景分析报告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eef749b744e58" w:history="1">
        <w:r>
          <w:rPr>
            <w:rStyle w:val="Hyperlink"/>
          </w:rPr>
          <w:t>https://www.20087.com/5/20/TaiShiChengFaZhanXianZhuangQianJing.html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5c96d6b1a4ab9" w:history="1">
      <w:r>
        <w:rPr>
          <w:rStyle w:val="Hyperlink"/>
        </w:rPr>
        <w:t>2026-2032年中国台式秤行业市场调研与发展前景分析报告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aiShiChengFaZhanXianZhuangQianJing.html" TargetMode="External" Id="R229eef749b74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aiShiChengFaZhanXianZhuangQianJing.html" TargetMode="External" Id="R1185c96d6b1a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2025-12-24T05:04:29Z</dcterms:created>
  <dcterms:modified xsi:type="dcterms:W3CDTF">2025-12-24T06:04:29Z</dcterms:modified>
  <dc:subject>2026-2032年中国台式秤行业市场调研与发展前景分析报告</dc:subject>
  <dc:title>2026-2032年中国台式秤行业市场调研与发展前景分析报告</dc:title>
  <cp:keywords>2026-2032年中国台式秤行业市场调研与发展前景分析报告</cp:keywords>
  <dc:description>2026-2032年中国台式秤行业市场调研与发展前景分析报告</dc:description>
</cp:coreProperties>
</file>