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2caa4d2104df2" w:history="1">
              <w:r>
                <w:rPr>
                  <w:rStyle w:val="Hyperlink"/>
                </w:rPr>
                <w:t>2026-2032年全球与中国多极蘑菇开关行业现状及市场前景预测报告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2caa4d2104df2" w:history="1">
              <w:r>
                <w:rPr>
                  <w:rStyle w:val="Hyperlink"/>
                </w:rPr>
                <w:t>2026-2032年全球与中国多极蘑菇开关行业现状及市场前景预测报告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2caa4d2104df2" w:history="1">
                <w:r>
                  <w:rPr>
                    <w:rStyle w:val="Hyperlink"/>
                  </w:rPr>
                  <w:t>https://www.20087.com/5/80/DuoJiMoGuKaiGuanShiChangQianJingFenXi.html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多极蘑菇开关是工业安全控制系统中的紧急停止与手动复位装置，以突出的红色蘑菇头设计、强制断开触点结构及多路独立触点配置，广泛应用于机床、机器人工作站及自动化产线。多极蘑菇开关普遍符合ISO 13850安全标准，具备IP66防护、抗冲击外壳及正向驱动机构，确保在故障状态下可靠切断动力回路。高端型号集成LED状态指示、钥匙锁定及远程复位功能，支持与PLC安全模块（如Safety Relay）无缝对接。然而，行业仍面临机械磨损导致触点弹跳、潮湿环境下绝缘性能下降、以及在高频操作场景中寿命受限等问题，尤其在全球设备互联互通趋势下，传统机电开关缺乏状态数字化反馈能力。</w:t>
      </w:r>
      <w:r>
        <w:rPr>
          <w:rFonts w:hint="eastAsia"/>
        </w:rPr>
        <w:br/>
      </w:r>
      <w:r>
        <w:rPr>
          <w:rFonts w:hint="eastAsia"/>
        </w:rPr>
        <w:t>　　未来，多极蘑菇开关将向智能感知、功能安全集成与人机协同方向演进。内置霍尔传感器或微动开关可实时上报按钮状态与操作次数，支持预测性维护；无线通信模块（如IO-Link）将实现远程诊断与事件追溯。在安全架构上，该开关将深度融入SIL3/PLe级安全控制系统，提供冗余信号输出与自检功能。同时，符合Matter或OPC UA标准的智能开关将支持跨平台互操作；抗菌涂层与无障碍设计将拓展至医疗与公共设施场景。长远看，多极蘑菇开关将从“机械安全元件”升级为“人机安全交互智能终端”，在工业4.0本质安全体系中持续强化最后一道物理防线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2caa4d2104df2" w:history="1">
        <w:r>
          <w:rPr>
            <w:rStyle w:val="Hyperlink"/>
          </w:rPr>
          <w:t>2026-2032年全球与中国多极蘑菇开关行业现状及市场前景预测报告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多极蘑菇开关行业的发展现状、市场规模、供需动态及进出口情况。报告详细解读了多极蘑菇开关产业链上下游、重点区域市场、竞争格局及领先企业的表现，同时评估了多极蘑菇开关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按产品类型细分，全球多极蘑菇开关市场规模2021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双极</w:t>
      </w:r>
      <w:r>
        <w:rPr>
          <w:rFonts w:hint="eastAsia"/>
        </w:rPr>
        <w:br/>
      </w:r>
      <w:r>
        <w:rPr>
          <w:rFonts w:hint="eastAsia"/>
        </w:rPr>
        <w:t>　　　　1.3.3 三极</w:t>
      </w:r>
      <w:r>
        <w:rPr>
          <w:rFonts w:hint="eastAsia"/>
        </w:rPr>
        <w:br/>
      </w:r>
      <w:r>
        <w:rPr>
          <w:rFonts w:hint="eastAsia"/>
        </w:rPr>
        <w:t>　　　　1.3.4 四极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按应用细分，全球多极蘑菇开关市场规模2021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多极蘑菇开关行业发展总体概况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多极蘑菇开关行业发展主要特点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多极蘑菇开关行业发展影响因素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多极蘑菇开关有利因素</w:t>
      </w:r>
      <w:r>
        <w:rPr>
          <w:rFonts w:hint="eastAsia"/>
        </w:rPr>
        <w:br/>
      </w:r>
      <w:r>
        <w:rPr>
          <w:rFonts w:hint="eastAsia"/>
        </w:rPr>
        <w:t>　　　　1.5.3 .2 多极蘑菇开关不利因素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全球市场，近三年多极蘑菇开关主要企业占有率及排名（按销量）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多极蘑菇开关主要企业在国际市场占有率（按销量，2023-2026）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2025年多极蘑菇开关主要企业在国际市场排名（按销量）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全球市场主要企业多极蘑菇开关销量（2023-2026）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全球市场，近三年多极蘑菇开关主要企业占有率及排名（按收入）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多极蘑菇开关主要企业在国际市场占有率（按收入，2023-2026）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2025年多极蘑菇开关主要企业在国际市场排名（按收入）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全球市场主要企业多极蘑菇开关销售收入（2023-2026）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全球市场主要企业多极蘑菇开关销售价格（2023-2026）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中国市场，近三年多极蘑菇开关主要企业占有率及排名（按销量）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多极蘑菇开关主要企业在中国市场占有率（按销量，2023-2026）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2025年多极蘑菇开关主要企业在中国市场排名（按销量）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中国市场主要企业多极蘑菇开关销量（2023-2026）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中国市场，近三年多极蘑菇开关主要企业占有率及排名（按收入）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多极蘑菇开关主要企业在中国市场占有率（按收入，2023-2026）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2025年多极蘑菇开关主要企业在中国市场排名（按收入）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中国市场主要企业多极蘑菇开关销售收入（2023-2026）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全球主要厂商多极蘑菇开关总部及产地分布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全球主要厂商成立时间及多极蘑菇开关商业化日期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全球主要厂商多极蘑菇开关产品类型及应用</w:t>
      </w:r>
      <w:r>
        <w:rPr>
          <w:rFonts w:hint="eastAsia"/>
        </w:rPr>
        <w:br/>
      </w:r>
      <w:r>
        <w:rPr>
          <w:rFonts w:hint="eastAsia"/>
        </w:rPr>
        <w:t>　　2.9 多极蘑菇开关行业集中度、竞争程度分析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多极蘑菇开关行业集中度分析：2025年全球Top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全球多极蘑菇开关第一梯队、第二梯队和第三梯队生产商（品牌）及市场份额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全球多极蘑菇开关总体规模分析</w:t>
      </w:r>
      <w:r>
        <w:rPr>
          <w:rFonts w:hint="eastAsia"/>
        </w:rPr>
        <w:br/>
      </w:r>
      <w:r>
        <w:rPr>
          <w:rFonts w:hint="eastAsia"/>
        </w:rPr>
        <w:t>　　3.1 全球多极蘑菇开关供需现状及预测（2021-2032）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全球多极蘑菇开关产能、产量、产能利用率及发展趋势（2021-2032）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全球多极蘑菇开关产量、需求量及发展趋势（2021-2032）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全球主要地区多极蘑菇开关产量及发展趋势（2021-2032）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全球主要地区多极蘑菇开关产量（2021-2026）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全球主要地区多极蘑菇开关产量（2027-2032）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全球主要地区多极蘑菇开关产量市场份额（2021-2032）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中国多极蘑菇开关供需现状及预测（2021-2032）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中国多极蘑菇开关产能、产量、产能利用率及发展趋势（2021-2032）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中国多极蘑菇开关产量、市场需求量及发展趋势（2021-2032）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中国市场多极蘑菇开关进出口（2021-2032）</w:t>
      </w:r>
      <w:r>
        <w:rPr>
          <w:rFonts w:hint="eastAsia"/>
        </w:rPr>
        <w:br/>
      </w:r>
      <w:r>
        <w:rPr>
          <w:rFonts w:hint="eastAsia"/>
        </w:rPr>
        <w:t>　　3.4 全球多极蘑菇开关销量及销售额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全球市场多极蘑菇开关销售额（2021-2032）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全球市场多极蘑菇开关销量（2021-2032）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全球市场多极蘑菇开关价格趋势（2021-2032）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全球多极蘑菇开关主要地区分析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全球主要地区多极蘑菇开关市场规模分析：2021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全球主要地区多极蘑菇开关销售收入及市场份额（2021-2026）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全球主要地区多极蘑菇开关销售收入预测（2027-2032）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全球主要地区多极蘑菇开关销量分析：2021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全球主要地区多极蘑菇开关销量及市场份额（2021-2026）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全球主要地区多极蘑菇开关销量及市场份额预测（2027-2032）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北美市场多极蘑菇开关销量、收入及增长率（2021-2032）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欧洲市场多极蘑菇开关销量、收入及增长率（2021-2032）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中国市场多极蘑菇开关销量、收入及增长率（2021-2032）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日本市场多极蘑菇开关销量、收入及增长率（2021-2032）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东南亚市场多极蘑菇开关销量、收入及增长率（2021-2032）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印度市场多极蘑菇开关销量、收入及增长率（2021-2032）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南美市场多极蘑菇开关销量、收入及增长率（2021-2032）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中东市场多极蘑菇开关销量、收入及增长率（2021-2032）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多极蘑菇开关销量、收入、价格及毛利率（2021-2026）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多极蘑菇开关销量、收入、价格及毛利率（2021-2026）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多极蘑菇开关销量、收入、价格及毛利率（2021-2026）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多极蘑菇开关销量、收入、价格及毛利率（2021-2026）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多极蘑菇开关销量、收入、价格及毛利率（2021-2026）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多极蘑菇开关销量、收入、价格及毛利率（2021-2026）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多极蘑菇开关销量、收入、价格及毛利率（2021-2026）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多极蘑菇开关销量、收入、价格及毛利率（2021-2026）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多极蘑菇开关销量、收入、价格及毛利率（2021-2026）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多极蘑菇开关销量、收入、价格及毛利率（2021-2026）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多极蘑菇开关销量、收入、价格及毛利率（2021-2026）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不同产品类型多极蘑菇开关分析</w:t>
      </w:r>
      <w:r>
        <w:rPr>
          <w:rFonts w:hint="eastAsia"/>
        </w:rPr>
        <w:br/>
      </w:r>
      <w:r>
        <w:rPr>
          <w:rFonts w:hint="eastAsia"/>
        </w:rPr>
        <w:t>　　6.1 全球不同产品类型多极蘑菇开关销量（2021-2032）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全球不同产品类型多极蘑菇开关销量及市场份额（2021-2026）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全球不同产品类型多极蘑菇开关销量预测（2027-2032）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全球不同产品类型多极蘑菇开关收入（2021-2032）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全球不同产品类型多极蘑菇开关收入及市场份额（2021-2026）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全球不同产品类型多极蘑菇开关收入预测（2027-2032）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全球不同产品类型多极蘑菇开关价格走势（2021-2032）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中国不同产品类型多极蘑菇开关销量（2021-2032）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中国不同产品类型多极蘑菇开关销量及市场份额（2021-2026）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中国不同产品类型多极蘑菇开关销量预测（2027-2032）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中国不同产品类型多极蘑菇开关收入（2021-2032）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中国不同产品类型多极蘑菇开关收入及市场份额（2021-2026）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中国不同产品类型多极蘑菇开关收入预测（2027-2032）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不同应用多极蘑菇开关分析</w:t>
      </w:r>
      <w:r>
        <w:rPr>
          <w:rFonts w:hint="eastAsia"/>
        </w:rPr>
        <w:br/>
      </w:r>
      <w:r>
        <w:rPr>
          <w:rFonts w:hint="eastAsia"/>
        </w:rPr>
        <w:t>　　7.1 全球不同应用多极蘑菇开关销量（2021-2032）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全球不同应用多极蘑菇开关销量及市场份额（2021-2026）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全球不同应用多极蘑菇开关销量预测（2027-2032）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全球不同应用多极蘑菇开关收入（2021-2032）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全球不同应用多极蘑菇开关收入及市场份额（2021-2026）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全球不同应用多极蘑菇开关收入预测（2027-2032）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全球不同应用多极蘑菇开关价格走势（2021-2032）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中国不同应用多极蘑菇开关销量（2021-2032）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中国不同应用多极蘑菇开关销量及市场份额（2021-2026）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中国不同应用多极蘑菇开关销量预测（2027-2032）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中国不同应用多极蘑菇开关收入（2021-2032）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中国不同应用多极蘑菇开关收入及市场份额（2021-2026）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中国不同应用多极蘑菇开关收入预测（2027-2032）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多极蘑菇开关行业发展趋势</w:t>
      </w:r>
      <w:r>
        <w:rPr>
          <w:rFonts w:hint="eastAsia"/>
        </w:rPr>
        <w:br/>
      </w:r>
      <w:r>
        <w:rPr>
          <w:rFonts w:hint="eastAsia"/>
        </w:rPr>
        <w:t>　　8.2 多极蘑菇开关行业主要驱动因素</w:t>
      </w:r>
      <w:r>
        <w:rPr>
          <w:rFonts w:hint="eastAsia"/>
        </w:rPr>
        <w:br/>
      </w:r>
      <w:r>
        <w:rPr>
          <w:rFonts w:hint="eastAsia"/>
        </w:rPr>
        <w:t>　　8.3 多极蘑菇开关中国企业SWOT分析</w:t>
      </w:r>
      <w:r>
        <w:rPr>
          <w:rFonts w:hint="eastAsia"/>
        </w:rPr>
        <w:br/>
      </w:r>
      <w:r>
        <w:rPr>
          <w:rFonts w:hint="eastAsia"/>
        </w:rPr>
        <w:t>　　8.4 中国多极蘑菇开关行业政策环境分析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多极蘑菇开关行业产业链简介</w:t>
      </w:r>
      <w:r>
        <w:rPr>
          <w:rFonts w:hint="eastAsia"/>
        </w:rPr>
        <w:br/>
      </w:r>
      <w:r>
        <w:rPr>
          <w:rFonts w:hint="eastAsia"/>
        </w:rPr>
        <w:t>　　　　9.1.1 多极蘑菇开关行业供应链分析</w:t>
      </w:r>
      <w:r>
        <w:rPr>
          <w:rFonts w:hint="eastAsia"/>
        </w:rPr>
        <w:br/>
      </w:r>
      <w:r>
        <w:rPr>
          <w:rFonts w:hint="eastAsia"/>
        </w:rPr>
        <w:t>　　　　9.1.2 多极蘑菇开关主要原料及供应情况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多极蘑菇开关行业采购模式</w:t>
      </w:r>
      <w:r>
        <w:rPr>
          <w:rFonts w:hint="eastAsia"/>
        </w:rPr>
        <w:br/>
      </w:r>
      <w:r>
        <w:rPr>
          <w:rFonts w:hint="eastAsia"/>
        </w:rPr>
        <w:t>　　9.3 多极蘑菇开关行业生产模式</w:t>
      </w:r>
      <w:r>
        <w:rPr>
          <w:rFonts w:hint="eastAsia"/>
        </w:rPr>
        <w:br/>
      </w:r>
      <w:r>
        <w:rPr>
          <w:rFonts w:hint="eastAsia"/>
        </w:rPr>
        <w:t>　　9.4 多极蘑菇开关行业销售模式及销售渠道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按产品类型细分，全球多极蘑菇开关市场规模2021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按应用细分，全球多极蘑菇开关市场规模（CAGR）2021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多极蘑菇开关行业发展主要特点</w:t>
      </w:r>
      <w:r>
        <w:rPr>
          <w:rFonts w:hint="eastAsia"/>
        </w:rPr>
        <w:br/>
      </w:r>
      <w:r>
        <w:rPr>
          <w:rFonts w:hint="eastAsia"/>
        </w:rPr>
        <w:t>　　表 4： 多极蘑菇开关行业发展有利因素分析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多极蘑菇开关行业发展不利因素分析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进入多极蘑菇开关行业壁垒</w:t>
      </w:r>
      <w:r>
        <w:rPr>
          <w:rFonts w:hint="eastAsia"/>
        </w:rPr>
        <w:br/>
      </w:r>
      <w:r>
        <w:rPr>
          <w:rFonts w:hint="eastAsia"/>
        </w:rPr>
        <w:t>　　表 7： 多极蘑菇开关主要企业在国际市场占有率（按销量，2023-2026）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2025年多极蘑菇开关主要企业在国际市场排名（按销量）&amp;（千个）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全球市场主要企业多极蘑菇开关销量（2023-2026）&amp;（千个）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多极蘑菇开关主要企业在国际市场占有率（按收入，2023-2026）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2025年多极蘑菇开关主要企业在国际市场排名（按收入）&amp;（万元）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全球市场主要企业多极蘑菇开关销售收入（2023-2026）&amp;（万元）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全球市场主要企业多极蘑菇开关销售价格（2023-2026）&amp;（元/个）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多极蘑菇开关主要企业在中国市场占有率（按销量，2023-2026）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2025年多极蘑菇开关主要企业在中国市场排名（按销量）&amp;（千个）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中国市场主要企业多极蘑菇开关销量（2023-2026）&amp;（千个）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多极蘑菇开关主要企业在中国市场占有率（按收入，2023-2026）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2025年多极蘑菇开关主要企业在中国市场排名（按收入）&amp;（万元）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中国市场主要企业多极蘑菇开关销售收入（2023-2026）&amp;（万元）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全球主要厂商多极蘑菇开关总部及产地分布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全球主要厂商成立时间及多极蘑菇开关商业化日期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全球主要厂商多极蘑菇开关产品类型及应用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2025年全球多极蘑菇开关主要厂商市场地位（第一梯队、第二梯队和第三梯队）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全球多极蘑菇开关市场投资、并购等现状分析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全球主要地区多极蘑菇开关产量增速（CAGR）：（2021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全球主要地区多极蘑菇开关产量（2021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全球主要地区多极蘑菇开关产量（2021-2026）&amp;（千个）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全球主要地区多极蘑菇开关产量（2027-2032）&amp;（千个）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全球主要地区多极蘑菇开关产量市场份额（2021-2026）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全球主要地区多极蘑菇开关产量市场份额（2027-2032）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中国市场多极蘑菇开关产量、销量、进出口（2021-2026）&amp;（千个）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中国市场多极蘑菇开关产量、销量、进出口预测（2027-2032）&amp;（千个）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全球主要地区多极蘑菇开关销售收入增速：（2021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全球主要地区多极蘑菇开关销售收入（2021-2026）&amp;（万元）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全球主要地区多极蘑菇开关销售收入市场份额（2021-2026）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全球主要地区多极蘑菇开关收入（2027-2032）&amp;（万元）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全球主要地区多极蘑菇开关收入市场份额（2027-2032）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全球主要地区多极蘑菇开关销量（千个）：2021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全球主要地区多极蘑菇开关销量（2021-2026）&amp;（千个）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全球主要地区多极蘑菇开关销量市场份额（2021-2026）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全球主要地区多极蘑菇开关销量（2027-2032）&amp;（千个）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全球主要地区多极蘑菇开关销量份额（2027-2032）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多极蘑菇开关销量（千个）、收入（万元）、价格（元/个）及毛利率（2021-2026）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多极蘑菇开关销量（千个）、收入（万元）、价格（元/个）及毛利率（2021-2026）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多极蘑菇开关销量（千个）、收入（万元）、价格（元/个）及毛利率（2021-2026）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多极蘑菇开关销量（千个）、收入（万元）、价格（元/个）及毛利率（2021-2026）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多极蘑菇开关销量（千个）、收入（万元）、价格（元/个）及毛利率（2021-2026）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多极蘑菇开关销量（千个）、收入（万元）、价格（元/个）及毛利率（2021-2026）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多极蘑菇开关销量（千个）、收入（万元）、价格（元/个）及毛利率（2021-2026）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多极蘑菇开关销量（千个）、收入（万元）、价格（元/个）及毛利率（2021-2026）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多极蘑菇开关销量（千个）、收入（万元）、价格（元/个）及毛利率（2021-2026）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多极蘑菇开关销量（千个）、收入（万元）、价格（元/个）及毛利率（2021-2026）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多极蘑菇开关生产基地、销售区域、竞争对手及市场地位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多极蘑菇开关产品规格、参数及市场应用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多极蘑菇开关销量（千个）、收入（万元）、价格（元/个）及毛利率（2021-2026）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全球不同产品类型多极蘑菇开关销量（2021-2026）&amp;（千个）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全球不同产品类型多极蘑菇开关销量市场份额（2021-2026）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全球不同产品类型多极蘑菇开关销量预测（2027-2032）&amp;（千个）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全球市场不同产品类型多极蘑菇开关销量市场份额预测（2027-2032）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全球不同产品类型多极蘑菇开关收入（2021-2026）&amp;（万元）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全球不同产品类型多极蘑菇开关收入市场份额（2021-2026）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全球不同产品类型多极蘑菇开关收入预测（2027-2032）&amp;（万元）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全球不同产品类型多极蘑菇开关收入市场份额预测（2027-2032）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中国不同产品类型多极蘑菇开关销量（2021-2026）&amp;（千个）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中国不同产品类型多极蘑菇开关销量市场份额（2021-2026）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中国不同产品类型多极蘑菇开关销量预测（2027-2032）&amp;（千个）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全球市场不同产品类型多极蘑菇开关销量市场份额预测（2027-2032）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中国不同产品类型多极蘑菇开关收入（2021-2026）&amp;（万元）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中国不同产品类型多极蘑菇开关收入市场份额（2021-2026）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中国不同产品类型多极蘑菇开关收入预测（2027-2032）&amp;（万元）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中国不同产品类型多极蘑菇开关收入市场份额预测（2027-2032）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全球不同应用多极蘑菇开关销量（2021-2026）&amp;（千个）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全球不同应用多极蘑菇开关销量市场份额（2021-2026）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全球不同应用多极蘑菇开关销量预测（2027-2032）&amp;（千个）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全球市场不同应用多极蘑菇开关销量市场份额预测（2027-2032）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全球不同应用多极蘑菇开关收入（2021-2026）&amp;（万元）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全球不同应用多极蘑菇开关收入市场份额（2021-2026）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全球不同应用多极蘑菇开关收入预测（2027-2032）&amp;（万元）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全球不同应用多极蘑菇开关收入市场份额预测（2027-2032）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中国不同应用多极蘑菇开关销量（2021-2026）&amp;（千个）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中国不同应用多极蘑菇开关销量市场份额（2021-2026）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中国不同应用多极蘑菇开关销量预测（2027-2032）&amp;（千个）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中国市场不同应用多极蘑菇开关销量市场份额预测（2027-2032）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中国不同应用多极蘑菇开关收入（2021-2026）&amp;（万元）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中国不同应用多极蘑菇开关收入市场份额（2021-2026）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中国不同应用多极蘑菇开关收入预测（2027-2032）&amp;（万元）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中国不同应用多极蘑菇开关收入市场份额预测（2027-2032）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多极蘑菇开关行业发展趋势</w:t>
      </w:r>
      <w:r>
        <w:rPr>
          <w:rFonts w:hint="eastAsia"/>
        </w:rPr>
        <w:br/>
      </w:r>
      <w:r>
        <w:rPr>
          <w:rFonts w:hint="eastAsia"/>
        </w:rPr>
        <w:t>　　表 131： 多极蘑菇开关行业主要驱动因素</w:t>
      </w:r>
      <w:r>
        <w:rPr>
          <w:rFonts w:hint="eastAsia"/>
        </w:rPr>
        <w:br/>
      </w:r>
      <w:r>
        <w:rPr>
          <w:rFonts w:hint="eastAsia"/>
        </w:rPr>
        <w:t>　　表 132： 多极蘑菇开关行业供应链分析</w:t>
      </w:r>
      <w:r>
        <w:rPr>
          <w:rFonts w:hint="eastAsia"/>
        </w:rPr>
        <w:br/>
      </w:r>
      <w:r>
        <w:rPr>
          <w:rFonts w:hint="eastAsia"/>
        </w:rPr>
        <w:t>　　表 133： 多极蘑菇开关上游原料供应商</w:t>
      </w:r>
      <w:r>
        <w:rPr>
          <w:rFonts w:hint="eastAsia"/>
        </w:rPr>
        <w:br/>
      </w:r>
      <w:r>
        <w:rPr>
          <w:rFonts w:hint="eastAsia"/>
        </w:rPr>
        <w:t>　　表 134： 多极蘑菇开关主要地区不同应用客户分析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多极蘑菇开关典型经销商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多极蘑菇开关产品图片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全球不同产品类型多极蘑菇开关销售额2021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全球不同产品类型多极蘑菇开关市场份额2025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双极产品图片</w:t>
      </w:r>
      <w:r>
        <w:rPr>
          <w:rFonts w:hint="eastAsia"/>
        </w:rPr>
        <w:br/>
      </w:r>
      <w:r>
        <w:rPr>
          <w:rFonts w:hint="eastAsia"/>
        </w:rPr>
        <w:t>　　图 5： 三极产品图片</w:t>
      </w:r>
      <w:r>
        <w:rPr>
          <w:rFonts w:hint="eastAsia"/>
        </w:rPr>
        <w:br/>
      </w:r>
      <w:r>
        <w:rPr>
          <w:rFonts w:hint="eastAsia"/>
        </w:rPr>
        <w:t>　　图 6： 四极产品图片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全球不同应用多极蘑菇开关市场份额2025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机械工程</w:t>
      </w:r>
      <w:r>
        <w:rPr>
          <w:rFonts w:hint="eastAsia"/>
        </w:rPr>
        <w:br/>
      </w:r>
      <w:r>
        <w:rPr>
          <w:rFonts w:hint="eastAsia"/>
        </w:rPr>
        <w:t>　　图 10： 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2025年全球前五大生产商多极蘑菇开关市场份额</w:t>
      </w:r>
      <w:r>
        <w:rPr>
          <w:rFonts w:hint="eastAsia"/>
        </w:rPr>
        <w:br/>
      </w:r>
      <w:r>
        <w:rPr>
          <w:rFonts w:hint="eastAsia"/>
        </w:rPr>
        <w:t>　　图 13： 2025年全球多极蘑菇开关第一梯队、第二梯队和第三梯队厂商及市场份额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全球多极蘑菇开关产能、产量、产能利用率及发展趋势（2021-2032）&amp;（千个）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全球多极蘑菇开关产量、需求量及发展趋势（2021-2032）&amp;（千个）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全球主要地区多极蘑菇开关产量市场份额（2021-2032）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中国多极蘑菇开关产能、产量、产能利用率及发展趋势（2021-2032）&amp;（千个）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中国多极蘑菇开关产量、市场需求量及发展趋势（2021-2032）&amp;（千个）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全球多极蘑菇开关市场销售额及增长率：（2021-2032）&amp;（万元）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全球市场多极蘑菇开关市场规模：2021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全球市场多极蘑菇开关销量及增长率（2021-2032）&amp;（千个）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全球市场多极蘑菇开关价格趋势（2021-2032）&amp;（元/个）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全球主要地区多极蘑菇开关销售收入（2021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全球主要地区多极蘑菇开关销售收入市场份额（2021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北美市场多极蘑菇开关销量及增长率（2021-2032）&amp;（千个）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北美市场多极蘑菇开关收入及增长率（2021-2032）&amp;（万元）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欧洲市场多极蘑菇开关销量及增长率（2021-2032）&amp;（千个）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欧洲市场多极蘑菇开关收入及增长率（2021-2032）&amp;（万元）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中国市场多极蘑菇开关销量及增长率（2021-2032）&amp;（千个）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中国市场多极蘑菇开关收入及增长率（2021-2032）&amp;（万元）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日本市场多极蘑菇开关销量及增长率（2021-2032）&amp;（千个）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日本市场多极蘑菇开关收入及增长率（2021-2032）&amp;（万元）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东南亚市场多极蘑菇开关销量及增长率（2021-2032）&amp;（千个）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东南亚市场多极蘑菇开关收入及增长率（2021-2032）&amp;（万元）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印度市场多极蘑菇开关销量及增长率（2021-2032）&amp;（千个）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印度市场多极蘑菇开关收入及增长率（2021-2032）&amp;（万元）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南美市场多极蘑菇开关销量及增长率（2021-2032）&amp;（千个）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南美市场多极蘑菇开关收入及增长率（2021-2032）&amp;（万元）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中东市场多极蘑菇开关销量及增长率（2021-2032）&amp;（千个）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中东市场多极蘑菇开关收入及增长率（2021-2032）&amp;（万元）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全球不同产品类型多极蘑菇开关价格走势（2021-2032）&amp;（元/个）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全球不同应用多极蘑菇开关价格走势（2021-2032）&amp;（元/个）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多极蘑菇开关中国企业SWOT分析</w:t>
      </w:r>
      <w:r>
        <w:rPr>
          <w:rFonts w:hint="eastAsia"/>
        </w:rPr>
        <w:br/>
      </w:r>
      <w:r>
        <w:rPr>
          <w:rFonts w:hint="eastAsia"/>
        </w:rPr>
        <w:t>　　图 44： 多极蘑菇开关产业链</w:t>
      </w:r>
      <w:r>
        <w:rPr>
          <w:rFonts w:hint="eastAsia"/>
        </w:rPr>
        <w:br/>
      </w:r>
      <w:r>
        <w:rPr>
          <w:rFonts w:hint="eastAsia"/>
        </w:rPr>
        <w:t>　　图 45： 多极蘑菇开关行业采购模式分析</w:t>
      </w:r>
      <w:r>
        <w:rPr>
          <w:rFonts w:hint="eastAsia"/>
        </w:rPr>
        <w:br/>
      </w:r>
      <w:r>
        <w:rPr>
          <w:rFonts w:hint="eastAsia"/>
        </w:rPr>
        <w:t>　　图 46： 多极蘑菇开关行业生产模式</w:t>
      </w:r>
      <w:r>
        <w:rPr>
          <w:rFonts w:hint="eastAsia"/>
        </w:rPr>
        <w:br/>
      </w:r>
      <w:r>
        <w:rPr>
          <w:rFonts w:hint="eastAsia"/>
        </w:rPr>
        <w:t>　　图 47： 多极蘑菇开关行业销售模式分析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2caa4d2104df2" w:history="1">
        <w:r>
          <w:rPr>
            <w:rStyle w:val="Hyperlink"/>
          </w:rPr>
          <w:t>2026-2032年全球与中国多极蘑菇开关行业现状及市场前景预测报告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2caa4d2104df2" w:history="1">
        <w:r>
          <w:rPr>
            <w:rStyle w:val="Hyperlink"/>
          </w:rPr>
          <w:t>https://www.20087.com/5/80/DuoJiMoGuKaiGuanShiChangQianJingFenXi.html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1cd002a604d92" w:history="1">
      <w:r>
        <w:rPr>
          <w:rStyle w:val="Hyperlink"/>
        </w:rPr>
        <w:t>2026-2032年全球与中国多极蘑菇开关行业现状及市场前景预测报告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uoJiMoGuKaiGuanShiChangQianJingFenXi.html" TargetMode="External" Id="R3a72caa4d210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uoJiMoGuKaiGuanShiChangQianJingFenXi.html" TargetMode="External" Id="R7e31cd002a60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2026-01-26T00:27:13Z</dcterms:created>
  <dcterms:modified xsi:type="dcterms:W3CDTF">2026-01-26T01:27:13Z</dcterms:modified>
  <dc:subject>2026-2032年全球与中国多极蘑菇开关行业现状及市场前景预测报告</dc:subject>
  <dc:title>2026-2032年全球与中国多极蘑菇开关行业现状及市场前景预测报告</dc:title>
  <cp:keywords>2026-2032年全球与中国多极蘑菇开关行业现状及市场前景预测报告</cp:keywords>
  <dc:description>2026-2032年全球与中国多极蘑菇开关行业现状及市场前景预测报告</dc:description>
</cp:coreProperties>
</file>