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2aaa198e2443e" w:history="1">
              <w:r>
                <w:rPr>
                  <w:rStyle w:val="Hyperlink"/>
                </w:rPr>
                <w:t>2026-2032年中国搬运机行业研究分析与发展前景预测报告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2aaa198e2443e" w:history="1">
              <w:r>
                <w:rPr>
                  <w:rStyle w:val="Hyperlink"/>
                </w:rPr>
                <w:t>2026-2032年中国搬运机行业研究分析与发展前景预测报告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2aaa198e2443e" w:history="1">
                <w:r>
                  <w:rPr>
                    <w:rStyle w:val="Hyperlink"/>
                  </w:rPr>
                  <w:t>https://www.20087.com/5/20/BanYunJiFaZhanQianJingFenXi.html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搬运机是物料搬运与短距离运输的关键设备，广泛应用于仓储物流、制造业车间、港口堆场及建筑工地等场景。当前市场产品涵盖手动液压搬运车、电动堆高车、自动导引搬运车（AGV）及协作式移动机器人（AMR）等多个层级，技术路线从纯机械向电控化、智能化演进。主流电动搬运机普遍采用锂电池供电，具备载重稳定、操作轻便、低噪音等优势，并逐步集成超载保护、坡道防滑及电量管理系统。然而，大量中小型企业仍依赖低成本手动设备，自动化搬运设备的渗透受限于初始投入高、场地改造复杂及运维人才短缺等因素。此外，不同品牌设备间通信协议不统一，制约了多机协同作业效率。</w:t>
      </w:r>
      <w:r>
        <w:rPr>
          <w:rFonts w:hint="eastAsia"/>
        </w:rPr>
        <w:br/>
      </w:r>
      <w:r>
        <w:rPr>
          <w:rFonts w:hint="eastAsia"/>
        </w:rPr>
        <w:t>　　未来，搬运机将加速向自主感知、柔性调度与人机协同方向发展。基于SLAM（同步定位与地图构建）和AI视觉识别的AMR将成为中高端市场的主流，能够动态避障、自适应路径规划，并与WMS/MES系统无缝对接。5G与边缘计算的融合将支持大规模搬运机集群的实时协同控制，提升整体物流吞吐能力。在绿色制造驱动下，氢燃料电池或换电式动力系统可能在重型搬运设备中试点应用。同时，模块化设计将允许用户按需扩展属具（如旋转叉、伸缩臂），增强设备通用性。未来搬运机不仅是运输工具，更是智能工厂数据流与实物流交汇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2aaa198e2443e" w:history="1">
        <w:r>
          <w:rPr>
            <w:rStyle w:val="Hyperlink"/>
          </w:rPr>
          <w:t>2026-2032年中国搬运机行业研究分析与发展前景预测报告</w:t>
        </w:r>
      </w:hyperlink>
      <w:r>
        <w:rPr>
          <w:rFonts w:hint="eastAsia"/>
        </w:rPr>
        <w:t>》以专业、客观的视角，全面分析了搬运机行业的产业链结构、市场规模与需求，探讨了搬运机价格走势。搬运机报告客观展现了行业现状，科学预测了搬运机市场前景与发展趋势。同时，报告聚焦于搬运机重点企业，剖析了市场竞争格局、集中度及品牌影响力。进一步细分市场，挖掘了搬运机各细分领域的增长潜能。搬运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搬运机行业概述</w:t>
      </w:r>
      <w:r>
        <w:rPr>
          <w:rFonts w:hint="eastAsia"/>
        </w:rPr>
        <w:br/>
      </w:r>
      <w:r>
        <w:rPr>
          <w:rFonts w:hint="eastAsia"/>
        </w:rPr>
        <w:t>　　第一节 搬运机定义与分类</w:t>
      </w:r>
      <w:r>
        <w:rPr>
          <w:rFonts w:hint="eastAsia"/>
        </w:rPr>
        <w:br/>
      </w:r>
      <w:r>
        <w:rPr>
          <w:rFonts w:hint="eastAsia"/>
        </w:rPr>
        <w:t>　　第二节 搬运机应用领域</w:t>
      </w:r>
      <w:r>
        <w:rPr>
          <w:rFonts w:hint="eastAsia"/>
        </w:rPr>
        <w:br/>
      </w:r>
      <w:r>
        <w:rPr>
          <w:rFonts w:hint="eastAsia"/>
        </w:rPr>
        <w:t>　　第三节 搬运机行业经济指标分析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搬运机产业链及经营模式分析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三、搬运机销售模式及销售渠道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全球搬运机市场发展综述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2020-2025年全球搬运机市场规模与趋势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主要国家与地区搬运机市场分析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2026-2032年全球搬运机行业发展趋势与前景预测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中国搬运机行业市场分析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2025-2026年搬运机产能与投资动态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一、国内搬运机产能及利用情况</w:t>
      </w:r>
      <w:r>
        <w:rPr>
          <w:rFonts w:hint="eastAsia"/>
        </w:rPr>
        <w:br/>
      </w:r>
      <w:r>
        <w:rPr>
          <w:rFonts w:hint="eastAsia"/>
        </w:rPr>
        <w:t>　　　　二、搬运机产能扩张与投资动态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2026-2032年搬运机行业产量统计与趋势预测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一、2020-2025年搬运机行业产量数据统计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1、2020-2025年搬运机产量及增长趋势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2、2020-2025年搬运机细分产品产量及份额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二、影响搬运机产量的关键因素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三、2026-2032年搬运机产量预测</w:t>
      </w:r>
      <w:r>
        <w:rPr>
          <w:rFonts w:hint="eastAsia"/>
        </w:rPr>
        <w:br/>
      </w:r>
      <w:r>
        <w:rPr>
          <w:rFonts w:hint="eastAsia"/>
        </w:rPr>
        <w:t>　　第三节 2026-2032年搬运机市场需求与销售分析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一、2025-2026年搬运机行业需求现状</w:t>
      </w:r>
      <w:r>
        <w:rPr>
          <w:rFonts w:hint="eastAsia"/>
        </w:rPr>
        <w:br/>
      </w:r>
      <w:r>
        <w:rPr>
          <w:rFonts w:hint="eastAsia"/>
        </w:rPr>
        <w:t>　　　　二、搬运机客户群体与需求特点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三、2020-2025年搬运机行业销售规模分析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四、2026-2032年搬运机市场增长潜力与规模预测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中国搬运机细分市场与下游应用领域分析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搬运机细分市场分析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一、2025-2026年搬运机主要细分产品市场现状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搬运机下游应用与客户群体分析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一、2025-2026年搬运机各应用领域市场现状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2025-2026年搬运机行业技术发展现状及趋势分析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搬运机行业技术发展现状分析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国内外搬运机行业技术差异与原因</w:t>
      </w:r>
      <w:r>
        <w:rPr>
          <w:rFonts w:hint="eastAsia"/>
        </w:rPr>
        <w:br/>
      </w:r>
      <w:r>
        <w:rPr>
          <w:rFonts w:hint="eastAsia"/>
        </w:rPr>
        <w:t>　　第三节 搬运机行业技术发展方向、趋势预测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提升搬运机行业技术能力策略建议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搬运机价格机制与竞争策略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一、2020-2025年搬运机市场价格走势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搬运机定价策略与方法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2026-2032年搬运机价格竞争态势与趋势预测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中国搬运机行业重点区域市场研究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2025-2026年重点区域搬运机市场发展概况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二、2020-2025年搬运机市场需求规模情况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三、2026-2032年搬运机行业发展潜力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二、2020-2025年搬运机市场需求规模情况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三、2026-2032年搬运机行业发展潜力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二、2020-2025年搬运机市场需求规模情况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三、2026-2032年搬运机行业发展潜力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二、2020-2025年搬运机市场需求规模情况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三、2026-2032年搬运机行业发展潜力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二、2020-2025年搬运机市场需求规模情况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三、2026-2032年搬运机行业发展潜力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2020-2025年中国搬运机行业进出口情况分析</w:t>
      </w:r>
      <w:r>
        <w:rPr>
          <w:rFonts w:hint="eastAsia"/>
        </w:rPr>
        <w:br/>
      </w:r>
      <w:r>
        <w:rPr>
          <w:rFonts w:hint="eastAsia"/>
        </w:rPr>
        <w:t>　　第一节 搬运机行业进口情况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一、2020-2025年搬运机进口规模及增长情况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二、搬运机主要进口来源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搬运机行业出口情况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一、2020-2025年搬运机出口规模及增长情况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二、搬运机主要出口目的地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2020-2025年中国搬运机行业总体发展与财务状况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2020-2025年中国搬运机行业规模情况</w:t>
      </w:r>
      <w:r>
        <w:rPr>
          <w:rFonts w:hint="eastAsia"/>
        </w:rPr>
        <w:br/>
      </w:r>
      <w:r>
        <w:rPr>
          <w:rFonts w:hint="eastAsia"/>
        </w:rPr>
        <w:t>　　　　一、搬运机行业企业数量规模</w:t>
      </w:r>
      <w:r>
        <w:rPr>
          <w:rFonts w:hint="eastAsia"/>
        </w:rPr>
        <w:br/>
      </w:r>
      <w:r>
        <w:rPr>
          <w:rFonts w:hint="eastAsia"/>
        </w:rPr>
        <w:t>　　　　二、搬运机行业从业人员规模</w:t>
      </w:r>
      <w:r>
        <w:rPr>
          <w:rFonts w:hint="eastAsia"/>
        </w:rPr>
        <w:br/>
      </w:r>
      <w:r>
        <w:rPr>
          <w:rFonts w:hint="eastAsia"/>
        </w:rPr>
        <w:t>　　　　三、搬运机行业市场敏感性分析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2020-2025年中国搬运机行业财务能力分析</w:t>
      </w:r>
      <w:r>
        <w:rPr>
          <w:rFonts w:hint="eastAsia"/>
        </w:rPr>
        <w:br/>
      </w:r>
      <w:r>
        <w:rPr>
          <w:rFonts w:hint="eastAsia"/>
        </w:rPr>
        <w:t>　　　　一、搬运机行业盈利能力</w:t>
      </w:r>
      <w:r>
        <w:rPr>
          <w:rFonts w:hint="eastAsia"/>
        </w:rPr>
        <w:br/>
      </w:r>
      <w:r>
        <w:rPr>
          <w:rFonts w:hint="eastAsia"/>
        </w:rPr>
        <w:t>　　　　二、搬运机行业偿债能力</w:t>
      </w:r>
      <w:r>
        <w:rPr>
          <w:rFonts w:hint="eastAsia"/>
        </w:rPr>
        <w:br/>
      </w:r>
      <w:r>
        <w:rPr>
          <w:rFonts w:hint="eastAsia"/>
        </w:rPr>
        <w:t>　　　　三、搬运机行业营运能力</w:t>
      </w:r>
      <w:r>
        <w:rPr>
          <w:rFonts w:hint="eastAsia"/>
        </w:rPr>
        <w:br/>
      </w:r>
      <w:r>
        <w:rPr>
          <w:rFonts w:hint="eastAsia"/>
        </w:rPr>
        <w:t>　　　　四、搬运机行业发展能力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搬运机行业重点企业调研分析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二、企业搬运机业务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二、企业搬运机业务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二、企业搬运机业务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二、企业搬运机业务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二、企业搬运机业务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二、企业搬运机业务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中国搬运机行业竞争格局分析</w:t>
      </w:r>
      <w:r>
        <w:rPr>
          <w:rFonts w:hint="eastAsia"/>
        </w:rPr>
        <w:br/>
      </w:r>
      <w:r>
        <w:rPr>
          <w:rFonts w:hint="eastAsia"/>
        </w:rPr>
        <w:t>　　第一节 搬运机行业竞争格局总览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2025-2026年搬运机行业竞争力分析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2020-2025年搬运机行业企业并购活动分析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2025-2026年搬运机行业会展与招投标活动分析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一、搬运机行业会展活动及其市场影响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2026年中国搬运机企业发展企业发展策略与建议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搬运机销售模式与渠道策略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搬运机品牌与市场推广策略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搬运机研发投入与技术创新能力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搬运机合作联盟与资源整合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中国搬运机行业风险与对策</w:t>
      </w:r>
      <w:r>
        <w:rPr>
          <w:rFonts w:hint="eastAsia"/>
        </w:rPr>
        <w:br/>
      </w:r>
      <w:r>
        <w:rPr>
          <w:rFonts w:hint="eastAsia"/>
        </w:rPr>
        <w:t>　　第一节 搬运机行业SWOT分析</w:t>
      </w:r>
      <w:r>
        <w:rPr>
          <w:rFonts w:hint="eastAsia"/>
        </w:rPr>
        <w:br/>
      </w:r>
      <w:r>
        <w:rPr>
          <w:rFonts w:hint="eastAsia"/>
        </w:rPr>
        <w:t>　　　　一、搬运机行业优势</w:t>
      </w:r>
      <w:r>
        <w:rPr>
          <w:rFonts w:hint="eastAsia"/>
        </w:rPr>
        <w:br/>
      </w:r>
      <w:r>
        <w:rPr>
          <w:rFonts w:hint="eastAsia"/>
        </w:rPr>
        <w:t>　　　　二、搬运机行业劣势</w:t>
      </w:r>
      <w:r>
        <w:rPr>
          <w:rFonts w:hint="eastAsia"/>
        </w:rPr>
        <w:br/>
      </w:r>
      <w:r>
        <w:rPr>
          <w:rFonts w:hint="eastAsia"/>
        </w:rPr>
        <w:t>　　　　三、搬运机市场机会</w:t>
      </w:r>
      <w:r>
        <w:rPr>
          <w:rFonts w:hint="eastAsia"/>
        </w:rPr>
        <w:br/>
      </w:r>
      <w:r>
        <w:rPr>
          <w:rFonts w:hint="eastAsia"/>
        </w:rPr>
        <w:t>　　　　四、搬运机市场威胁</w:t>
      </w:r>
      <w:r>
        <w:rPr>
          <w:rFonts w:hint="eastAsia"/>
        </w:rPr>
        <w:br/>
      </w:r>
      <w:r>
        <w:rPr>
          <w:rFonts w:hint="eastAsia"/>
        </w:rPr>
        <w:t>　　第二节 搬运机行业风险及对策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2026-2032年中国搬运机行业前景与发展趋势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2025-2026年搬运机行业发展环境分析</w:t>
      </w:r>
      <w:r>
        <w:rPr>
          <w:rFonts w:hint="eastAsia"/>
        </w:rPr>
        <w:br/>
      </w:r>
      <w:r>
        <w:rPr>
          <w:rFonts w:hint="eastAsia"/>
        </w:rPr>
        <w:t>　　　　一、搬运机行业主管部门与监管体制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二、搬运机行业主要法律法规及政策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三、搬运机行业标准与质量监管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2026-2032年搬运机行业发展趋势与方向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2026-2032年搬运机行业发展潜力与机遇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搬运机行业研究结论与建议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搬运机行业发展建议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搬运机行业历程</w:t>
      </w:r>
      <w:r>
        <w:rPr>
          <w:rFonts w:hint="eastAsia"/>
        </w:rPr>
        <w:br/>
      </w:r>
      <w:r>
        <w:rPr>
          <w:rFonts w:hint="eastAsia"/>
        </w:rPr>
        <w:t>　　图表 搬运机行业生命周期</w:t>
      </w:r>
      <w:r>
        <w:rPr>
          <w:rFonts w:hint="eastAsia"/>
        </w:rPr>
        <w:br/>
      </w:r>
      <w:r>
        <w:rPr>
          <w:rFonts w:hint="eastAsia"/>
        </w:rPr>
        <w:t>　　图表 搬运机行业产业链分析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2020-2025年中国搬运机行业市场规模及增长情况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2020-2025年搬运机行业市场容量分析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2020-2025年中国搬运机行业产能统计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2020-2025年中国搬运机行业产量及增长趋势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2020-2025年中国搬运机市场需求量及增速统计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2025年中国搬运机行业需求领域分布格局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2020-2025年中国搬运机行业销售收入分析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2020-2025年中国搬运机行业盈利情况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2020-2025年中国搬运机行业利润总额统计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2020-2025年中国搬运机进口数量分析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2020-2025年中国搬运机进口金额分析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2020-2025年中国搬运机出口数量分析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2020-2025年中国搬运机出口金额分析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2025年中国搬运机进口国家及地区分析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2025年中国搬运机出口国家及地区分析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2020-2025年中国搬运机行业企业数量情况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2020-2025年中国搬运机行业企业平均规模情况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**地区搬运机市场规模及增长情况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**地区搬运机行业市场需求情况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**地区搬运机市场规模及增长情况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**地区搬运机行业市场需求情况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**地区搬运机市场规模及增长情况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**地区搬运机行业市场需求情况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**地区搬运机市场规模及增长情况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**地区搬运机行业市场需求情况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搬运机重点企业（一）基本信息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搬运机重点企业（一）经营情况分析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搬运机重点企业（一）主要经济指标情况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搬运机重点企业（一）盈利能力情况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搬运机重点企业（一）偿债能力情况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搬运机重点企业（一）运营能力情况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搬运机重点企业（一）成长能力情况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搬运机重点企业（二）基本信息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搬运机重点企业（二）经营情况分析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搬运机重点企业（二）主要经济指标情况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搬运机重点企业（二）盈利能力情况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搬运机重点企业（二）偿债能力情况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搬运机重点企业（二）运营能力情况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搬运机重点企业（二）成长能力情况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搬运机重点企业（三）基本信息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搬运机重点企业（三）经营情况分析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搬运机重点企业（三）主要经济指标情况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搬运机重点企业（三）盈利能力情况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搬运机重点企业（三）偿债能力情况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搬运机重点企业（三）运营能力情况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搬运机重点企业（三）成长能力情况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2026-2032年中国搬运机行业产能预测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2026-2032年中国搬运机行业产量预测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2026-2032年中国搬运机市场需求量预测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2026-2032年中国搬运机行业供需平衡预测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2026-2032年中国搬运机行业市场容量预测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2026-2032年中国搬运机行业市场规模预测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2026-2032年中国搬运机市场前景分析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2026-2032年中国搬运机行业发展趋势预测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2aaa198e2443e" w:history="1">
        <w:r>
          <w:rPr>
            <w:rStyle w:val="Hyperlink"/>
          </w:rPr>
          <w:t>2026-2032年中国搬运机行业研究分析与发展前景预测报告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2aaa198e2443e" w:history="1">
        <w:r>
          <w:rPr>
            <w:rStyle w:val="Hyperlink"/>
          </w:rPr>
          <w:t>https://www.20087.com/5/20/BanYunJiFaZhanQianJingFenXi.html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热点：搬运帮怎么接单、搬运机器人多少钱一台、自动搬运设备、搬运机械设备、麻将机搬运、搬运机器人上市公司、搬运车、搬运机器人(agv)、五种装卸搬运设备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f2616b1f64cc7" w:history="1">
      <w:r>
        <w:rPr>
          <w:rStyle w:val="Hyperlink"/>
        </w:rPr>
        <w:t>2026-2032年中国搬运机行业研究分析与发展前景预测报告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BanYunJiFaZhanQianJingFenXi.html" TargetMode="External" Id="R7472aaa198e2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BanYunJiFaZhanQianJingFenXi.html" TargetMode="External" Id="R881f2616b1f6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2026-01-29T00:55:47Z</dcterms:created>
  <dcterms:modified xsi:type="dcterms:W3CDTF">2026-01-29T01:55:47Z</dcterms:modified>
  <dc:subject>2026-2032年中国搬运机行业研究分析与发展前景预测报告</dc:subject>
  <dc:title>2026-2032年中国搬运机行业研究分析与发展前景预测报告</dc:title>
  <cp:keywords>2026-2032年中国搬运机行业研究分析与发展前景预测报告</cp:keywords>
  <dc:description>2026-2032年中国搬运机行业研究分析与发展前景预测报告</dc:description>
</cp:coreProperties>
</file>