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2a503174144dad" w:history="1">
              <w:r>
                <w:rPr>
                  <w:rStyle w:val="Hyperlink"/>
                </w:rPr>
                <w:t>2024-2030年中国数字压力表发展现状分析与前景趋势预测报告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2a503174144dad" w:history="1">
              <w:r>
                <w:rPr>
                  <w:rStyle w:val="Hyperlink"/>
                </w:rPr>
                <w:t>2024-2030年中国数字压力表发展现状分析与前景趋势预测报告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2a503174144dad" w:history="1">
                <w:r>
                  <w:rPr>
                    <w:rStyle w:val="Hyperlink"/>
                  </w:rPr>
                  <w:t>https://www.20087.com/5/90/ShuZiYaLiBiaoDeXianZhuangYuQianJing.html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压力表是一种先进的测量工具，已经在工业、医疗、科研等多个领域得到广泛应用。它们相较于传统模拟压力表，提供了更高的测量精度和读数的直观性，且多数具备数据记录和传输功能，方便用户进行远程监控和数据分析。随着微电子技术的进步，现代数字压力表在体积、功耗、抗干扰性上都有显著提升，部分产品还集成了自校准功能，确保长期使用的准确度。</w:t>
      </w:r>
      <w:r>
        <w:rPr>
          <w:rFonts w:hint="eastAsia"/>
        </w:rPr>
        <w:br/>
      </w:r>
      <w:r>
        <w:rPr>
          <w:rFonts w:hint="eastAsia"/>
        </w:rPr>
        <w:t>　　未来，数字压力表将更加智能化，集成物联网技术，实现设备间的无缝连接与云端数据同步，为用户提供更全面的压力管理系统解决方案。材料科学的创新，如耐高压、耐腐蚀材料的应用，将拓宽其适用场景。同时，随着工业4.0和智能制造的发展，定制化、模块化设计将成为趋势，满足不同行业对压力测量的特定需求，提升整体系统的集成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2a503174144dad" w:history="1">
        <w:r>
          <w:rPr>
            <w:rStyle w:val="Hyperlink"/>
          </w:rPr>
          <w:t>2024-2030年中国数字压力表发展现状分析与前景趋势预测报告</w:t>
        </w:r>
      </w:hyperlink>
      <w:r>
        <w:rPr>
          <w:rFonts w:hint="eastAsia"/>
        </w:rPr>
        <w:t>》依据国家统计局、发改委及数字压力表相关协会等的数据资料，深入研究了数字压力表行业的现状，包括数字压力表市场需求、市场规模及产业链状况。数字压力表报告分析了数字压力表的价格波动、各细分市场的动态，以及重点企业的经营状况。同时，报告对数字压力表市场前景及发展趋势进行了科学预测，揭示了潜在的市场需求和投资机会，也指出了数字压力表行业内可能的风险。此外，数字压力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数字压力表行业概述</w:t>
      </w:r>
      <w:r>
        <w:rPr>
          <w:rFonts w:hint="eastAsia"/>
        </w:rPr>
        <w:br/>
      </w:r>
      <w:r>
        <w:rPr>
          <w:rFonts w:hint="eastAsia"/>
        </w:rPr>
        <w:t>　　第一节 数字压力表定义与分类</w:t>
      </w:r>
      <w:r>
        <w:rPr>
          <w:rFonts w:hint="eastAsia"/>
        </w:rPr>
        <w:br/>
      </w:r>
      <w:r>
        <w:rPr>
          <w:rFonts w:hint="eastAsia"/>
        </w:rPr>
        <w:t>　　第二节 数字压力表应用领域</w:t>
      </w:r>
      <w:r>
        <w:rPr>
          <w:rFonts w:hint="eastAsia"/>
        </w:rPr>
        <w:br/>
      </w:r>
      <w:r>
        <w:rPr>
          <w:rFonts w:hint="eastAsia"/>
        </w:rPr>
        <w:t>　　第三节 数字压力表行业经济指标分析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数字压力表产业链及经营模式分析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三、数字压力表销售模式及销售渠道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全球数字压力表市场发展综述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2019-2023年全球数字压力表市场规模与趋势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主要国家与地区数字压力表市场分析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2024-2030年全球数字压力表行业发展趋势与前景预测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中国数字压力表行业市场分析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2023-2024年数字压力表产能与投资动态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一、国内数字压力表产能及利用情况</w:t>
      </w:r>
      <w:r>
        <w:rPr>
          <w:rFonts w:hint="eastAsia"/>
        </w:rPr>
        <w:br/>
      </w:r>
      <w:r>
        <w:rPr>
          <w:rFonts w:hint="eastAsia"/>
        </w:rPr>
        <w:t>　　　　二、数字压力表产能扩张与投资动态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2024-2030年数字压力表行业产量统计与趋势预测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一、2019-2023年数字压力表行业产量数据统计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1、2019-2023年数字压力表产量及增长趋势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2、2019-2023年数字压力表细分产品产量及份额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二、影响数字压力表产量的关键因素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三、2024-2030年数字压力表产量预测</w:t>
      </w:r>
      <w:r>
        <w:rPr>
          <w:rFonts w:hint="eastAsia"/>
        </w:rPr>
        <w:br/>
      </w:r>
      <w:r>
        <w:rPr>
          <w:rFonts w:hint="eastAsia"/>
        </w:rPr>
        <w:t>　　第三节 2024-2030年数字压力表市场需求与销售分析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一、2023-2024年数字压力表行业需求现状</w:t>
      </w:r>
      <w:r>
        <w:rPr>
          <w:rFonts w:hint="eastAsia"/>
        </w:rPr>
        <w:br/>
      </w:r>
      <w:r>
        <w:rPr>
          <w:rFonts w:hint="eastAsia"/>
        </w:rPr>
        <w:t>　　　　二、数字压力表客户群体与需求特点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三、2019-2023年数字压力表行业销售规模分析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四、2024-2030年数字压力表市场增长潜力与规模预测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中国数字压力表细分市场与下游应用领域分析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数字压力表细分市场分析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一、2023-2024年数字压力表主要细分产品市场现状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数字压力表下游应用与客户群体分析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一、2023-2024年数字压力表各应用领域市场现状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2023-2024年中国数字压力表技术发展研究</w:t>
      </w:r>
      <w:r>
        <w:rPr>
          <w:rFonts w:hint="eastAsia"/>
        </w:rPr>
        <w:br/>
      </w:r>
      <w:r>
        <w:rPr>
          <w:rFonts w:hint="eastAsia"/>
        </w:rPr>
        <w:t>　　第一节 当前数字压力表技术发展现状</w:t>
      </w:r>
      <w:r>
        <w:rPr>
          <w:rFonts w:hint="eastAsia"/>
        </w:rPr>
        <w:br/>
      </w:r>
      <w:r>
        <w:rPr>
          <w:rFonts w:hint="eastAsia"/>
        </w:rPr>
        <w:t>　　第二节 国内外数字压力表技术差异与原因</w:t>
      </w:r>
      <w:r>
        <w:rPr>
          <w:rFonts w:hint="eastAsia"/>
        </w:rPr>
        <w:br/>
      </w:r>
      <w:r>
        <w:rPr>
          <w:rFonts w:hint="eastAsia"/>
        </w:rPr>
        <w:t>　　第三节 数字压力表技术创新与发展趋势预测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技术进步对数字压力表行业的影响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数字压力表价格机制与竞争策略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一、2019-2023年数字压力表市场价格走势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数字压力表定价策略与方法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2024-2030年数字压力表价格竞争态势与趋势预测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中国数字压力表行业重点区域市场研究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2023-2024年重点区域数字压力表市场发展概况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二、2019-2023年数字压力表市场需求规模情况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三、2024-2030年数字压力表行业发展潜力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二、2019-2023年数字压力表市场需求规模情况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三、2024-2030年数字压力表行业发展潜力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二、2019-2023年数字压力表市场需求规模情况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三、2024-2030年数字压力表行业发展潜力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二、2019-2023年数字压力表市场需求规模情况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三、2024-2030年数字压力表行业发展潜力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二、2019-2023年数字压力表市场需求规模情况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三、2024-2030年数字压力表行业发展潜力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2019-2023年中国数字压力表行业进出口情况分析</w:t>
      </w:r>
      <w:r>
        <w:rPr>
          <w:rFonts w:hint="eastAsia"/>
        </w:rPr>
        <w:br/>
      </w:r>
      <w:r>
        <w:rPr>
          <w:rFonts w:hint="eastAsia"/>
        </w:rPr>
        <w:t>　　第一节 数字压力表行业进口情况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一、2019-2023年数字压力表进口规模及增长情况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二、数字压力表主要进口来源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数字压力表行业出口情况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一、2019-2023年数字压力表出口规模及增长情况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二、数字压力表主要出口目的地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2019-2023年中国数字压力表行业总体发展与财务状况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2019-2023年中国数字压力表行业规模情况</w:t>
      </w:r>
      <w:r>
        <w:rPr>
          <w:rFonts w:hint="eastAsia"/>
        </w:rPr>
        <w:br/>
      </w:r>
      <w:r>
        <w:rPr>
          <w:rFonts w:hint="eastAsia"/>
        </w:rPr>
        <w:t>　　　　一、数字压力表行业企业数量规模</w:t>
      </w:r>
      <w:r>
        <w:rPr>
          <w:rFonts w:hint="eastAsia"/>
        </w:rPr>
        <w:br/>
      </w:r>
      <w:r>
        <w:rPr>
          <w:rFonts w:hint="eastAsia"/>
        </w:rPr>
        <w:t>　　　　二、数字压力表行业从业人员规模</w:t>
      </w:r>
      <w:r>
        <w:rPr>
          <w:rFonts w:hint="eastAsia"/>
        </w:rPr>
        <w:br/>
      </w:r>
      <w:r>
        <w:rPr>
          <w:rFonts w:hint="eastAsia"/>
        </w:rPr>
        <w:t>　　　　三、数字压力表行业市场敏感性分析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2019-2023年中国数字压力表行业财务能力分析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一、数字压力表行业盈利能力</w:t>
      </w:r>
      <w:r>
        <w:rPr>
          <w:rFonts w:hint="eastAsia"/>
        </w:rPr>
        <w:br/>
      </w:r>
      <w:r>
        <w:rPr>
          <w:rFonts w:hint="eastAsia"/>
        </w:rPr>
        <w:t>　　　　二、数字压力表行业偿债能力</w:t>
      </w:r>
      <w:r>
        <w:rPr>
          <w:rFonts w:hint="eastAsia"/>
        </w:rPr>
        <w:br/>
      </w:r>
      <w:r>
        <w:rPr>
          <w:rFonts w:hint="eastAsia"/>
        </w:rPr>
        <w:t>　　　　三、数字压力表行业营运能力</w:t>
      </w:r>
      <w:r>
        <w:rPr>
          <w:rFonts w:hint="eastAsia"/>
        </w:rPr>
        <w:br/>
      </w:r>
      <w:r>
        <w:rPr>
          <w:rFonts w:hint="eastAsia"/>
        </w:rPr>
        <w:t>　　　　四、数字压力表行业发展能力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数字压力表行业重点企业调研分析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二、企业数字压力表业务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二、企业数字压力表业务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二、企业数字压力表业务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二、企业数字压力表业务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二、企业数字压力表业务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二、企业数字压力表业务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中国数字压力表行业竞争格局分析</w:t>
      </w:r>
      <w:r>
        <w:rPr>
          <w:rFonts w:hint="eastAsia"/>
        </w:rPr>
        <w:br/>
      </w:r>
      <w:r>
        <w:rPr>
          <w:rFonts w:hint="eastAsia"/>
        </w:rPr>
        <w:t>　　第一节 数字压力表行业竞争格局总览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2023-2024年数字压力表行业竞争力分析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2019-2023年数字压力表行业企业并购活动分析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2023-2024年数字压力表行业会展与招投标活动分析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一、数字压力表行业会展活动及其市场影响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2024年中国数字压力表企业发展企业发展策略与建议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数字压力表销售模式与渠道策略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数字压力表品牌与市场推广策略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数字压力表研发投入与技术创新能力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数字压力表合作联盟与资源整合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中国数字压力表行业风险与对策</w:t>
      </w:r>
      <w:r>
        <w:rPr>
          <w:rFonts w:hint="eastAsia"/>
        </w:rPr>
        <w:br/>
      </w:r>
      <w:r>
        <w:rPr>
          <w:rFonts w:hint="eastAsia"/>
        </w:rPr>
        <w:t>　　第一节 数字压力表行业SWOT分析</w:t>
      </w:r>
      <w:r>
        <w:rPr>
          <w:rFonts w:hint="eastAsia"/>
        </w:rPr>
        <w:br/>
      </w:r>
      <w:r>
        <w:rPr>
          <w:rFonts w:hint="eastAsia"/>
        </w:rPr>
        <w:t>　　　　一、数字压力表行业优势</w:t>
      </w:r>
      <w:r>
        <w:rPr>
          <w:rFonts w:hint="eastAsia"/>
        </w:rPr>
        <w:br/>
      </w:r>
      <w:r>
        <w:rPr>
          <w:rFonts w:hint="eastAsia"/>
        </w:rPr>
        <w:t>　　　　二、数字压力表行业劣势</w:t>
      </w:r>
      <w:r>
        <w:rPr>
          <w:rFonts w:hint="eastAsia"/>
        </w:rPr>
        <w:br/>
      </w:r>
      <w:r>
        <w:rPr>
          <w:rFonts w:hint="eastAsia"/>
        </w:rPr>
        <w:t>　　　　三、数字压力表市场机会</w:t>
      </w:r>
      <w:r>
        <w:rPr>
          <w:rFonts w:hint="eastAsia"/>
        </w:rPr>
        <w:br/>
      </w:r>
      <w:r>
        <w:rPr>
          <w:rFonts w:hint="eastAsia"/>
        </w:rPr>
        <w:t>　　　　四、数字压力表市场威胁</w:t>
      </w:r>
      <w:r>
        <w:rPr>
          <w:rFonts w:hint="eastAsia"/>
        </w:rPr>
        <w:br/>
      </w:r>
      <w:r>
        <w:rPr>
          <w:rFonts w:hint="eastAsia"/>
        </w:rPr>
        <w:t>　　第二节 数字压力表行业风险及对策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2024-2030年中国数字压力表行业前景与发展趋势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2023-2024年数字压力表行业发展环境分析</w:t>
      </w:r>
      <w:r>
        <w:rPr>
          <w:rFonts w:hint="eastAsia"/>
        </w:rPr>
        <w:br/>
      </w:r>
      <w:r>
        <w:rPr>
          <w:rFonts w:hint="eastAsia"/>
        </w:rPr>
        <w:t>　　　　一、数字压力表行业主管部门与监管体制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二、数字压力表行业主要法律法规及政策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三、数字压力表行业标准与质量监管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2024-2030年数字压力表行业发展趋势与方向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2024-2030年数字压力表行业发展潜力与机遇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数字压力表行业研究结论与建议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中智^林^－数字压力表行业发展建议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数字压力表行业历程</w:t>
      </w:r>
      <w:r>
        <w:rPr>
          <w:rFonts w:hint="eastAsia"/>
        </w:rPr>
        <w:br/>
      </w:r>
      <w:r>
        <w:rPr>
          <w:rFonts w:hint="eastAsia"/>
        </w:rPr>
        <w:t>　　图表 数字压力表行业生命周期</w:t>
      </w:r>
      <w:r>
        <w:rPr>
          <w:rFonts w:hint="eastAsia"/>
        </w:rPr>
        <w:br/>
      </w:r>
      <w:r>
        <w:rPr>
          <w:rFonts w:hint="eastAsia"/>
        </w:rPr>
        <w:t>　　图表 数字压力表行业产业链分析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2019-2023年中国数字压力表行业市场规模及增长情况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2019-2023年数字压力表行业市场容量分析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2019-2023年中国数字压力表行业产能统计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2019-2023年中国数字压力表行业产量及增长趋势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2019-2023年中国数字压力表市场需求量及增速统计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2023年中国数字压力表行业需求领域分布格局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2019-2023年中国数字压力表行业销售收入分析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2019-2023年中国数字压力表行业盈利情况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2019-2023年中国数字压力表行业利润总额统计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2019-2023年中国数字压力表进口数量分析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2019-2023年中国数字压力表进口金额分析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2019-2023年中国数字压力表出口数量分析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2019-2023年中国数字压力表出口金额分析</w:t>
      </w:r>
      <w:r>
        <w:rPr>
          <w:rFonts w:hint="eastAsia"/>
        </w:rPr>
        <w:br/>
      </w:r>
      <w:r>
        <w:rPr>
          <w:rFonts w:hint="eastAsia"/>
        </w:rPr>
        <w:t>　　图表 2023年中国数字压力表进口国家及地区分析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2023年中国数字压力表出口国家及地区分析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2019-2023年中国数字压力表行业企业数量情况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2019-2023年中国数字压力表行业企业平均规模情况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**地区数字压力表市场规模及增长情况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**地区数字压力表行业市场需求情况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**地区数字压力表市场规模及增长情况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**地区数字压力表行业市场需求情况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**地区数字压力表市场规模及增长情况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**地区数字压力表行业市场需求情况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**地区数字压力表市场规模及增长情况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**地区数字压力表行业市场需求情况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数字压力表重点企业（一）基本信息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数字压力表重点企业（一）经营情况分析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数字压力表重点企业（一）主要经济指标情况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数字压力表重点企业（一）盈利能力情况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数字压力表重点企业（一）偿债能力情况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数字压力表重点企业（一）运营能力情况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数字压力表重点企业（一）成长能力情况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数字压力表重点企业（二）基本信息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数字压力表重点企业（二）经营情况分析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数字压力表重点企业（二）主要经济指标情况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数字压力表重点企业（二）盈利能力情况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数字压力表重点企业（二）偿债能力情况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数字压力表重点企业（二）运营能力情况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数字压力表重点企业（二）成长能力情况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数字压力表企业信息</w:t>
      </w:r>
      <w:r>
        <w:rPr>
          <w:rFonts w:hint="eastAsia"/>
        </w:rPr>
        <w:br/>
      </w:r>
      <w:r>
        <w:rPr>
          <w:rFonts w:hint="eastAsia"/>
        </w:rPr>
        <w:t>　　图表 数字压力表企业经营情况分析</w:t>
      </w:r>
      <w:r>
        <w:rPr>
          <w:rFonts w:hint="eastAsia"/>
        </w:rPr>
        <w:br/>
      </w:r>
      <w:r>
        <w:rPr>
          <w:rFonts w:hint="eastAsia"/>
        </w:rPr>
        <w:t>　　图表 数字压力表重点企业（三）主要经济指标情况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数字压力表重点企业（三）盈利能力情况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数字压力表重点企业（三）偿债能力情况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数字压力表重点企业（三）运营能力情况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数字压力表重点企业（三）成长能力情况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2024-2030年中国数字压力表行业产能预测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2024-2030年中国数字压力表行业产量预测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2024-2030年中国数字压力表市场需求量预测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2024-2030年中国数字压力表行业供需平衡预测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2024-2030年中国数字压力表行业市场容量预测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2024-2030年中国数字压力表行业市场规模预测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2024-2030年中国数字压力表市场前景分析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2024-2030年中国数字压力表发展趋势预测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2a503174144dad" w:history="1">
        <w:r>
          <w:rPr>
            <w:rStyle w:val="Hyperlink"/>
          </w:rPr>
          <w:t>2024-2030年中国数字压力表发展现状分析与前景趋势预测报告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2a503174144dad" w:history="1">
        <w:r>
          <w:rPr>
            <w:rStyle w:val="Hyperlink"/>
          </w:rPr>
          <w:t>https://www.20087.com/5/90/ShuZiYaLiBiaoDeXianZhuangYuQianJing.html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aa26fbb054f7c" w:history="1">
      <w:r>
        <w:rPr>
          <w:rStyle w:val="Hyperlink"/>
        </w:rPr>
        <w:t>2024-2030年中国数字压力表发展现状分析与前景趋势预测报告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ShuZiYaLiBiaoDeXianZhuangYuQianJing.html" TargetMode="External" Id="R102a503174144d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ShuZiYaLiBiaoDeXianZhuangYuQianJing.html" TargetMode="External" Id="R536aa26fbb05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2024-05-15T07:58:09Z</dcterms:created>
  <dcterms:modified xsi:type="dcterms:W3CDTF">2024-05-15T08:58:09Z</dcterms:modified>
  <dc:subject>2024-2030年中国数字压力表发展现状分析与前景趋势预测报告</dc:subject>
  <dc:title>2024-2030年中国数字压力表发展现状分析与前景趋势预测报告</dc:title>
  <cp:keywords>2024-2030年中国数字压力表发展现状分析与前景趋势预测报告</cp:keywords>
  <dc:description>2024-2030年中国数字压力表发展现状分析与前景趋势预测报告</dc:description>
</cp:coreProperties>
</file>