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dba9dfcd409a" w:history="1">
              <w:r>
                <w:rPr>
                  <w:rStyle w:val="Hyperlink"/>
                </w:rPr>
                <w:t>中国机械涂料行业现状调研及未来发展趋势分析报告（2024-2030年）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dba9dfcd409a" w:history="1">
              <w:r>
                <w:rPr>
                  <w:rStyle w:val="Hyperlink"/>
                </w:rPr>
                <w:t>中国机械涂料行业现状调研及未来发展趋势分析报告（2024-2030年）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dba9dfcd409a" w:history="1">
                <w:r>
                  <w:rPr>
                    <w:rStyle w:val="Hyperlink"/>
                  </w:rPr>
                  <w:t>https://www.20087.com/M_JiXieJiDian/05/JiXieTuLiaoShiChangXianZhuangFenXi.html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涂料在提供保护、装饰、防腐蚀等功能方面发挥着重要作用，广泛应用于机械设备、汽车、船舶等领域。目前，高性能涂料如双组分环氧漆、聚氨酯漆等，因其卓越的耐候性、耐化学品性和机械强度而成为主流。环保法规的趋严促使行业向低VOC（挥发性有机化合物）和水性涂料转型，减少对环境的影响。智能涂料的出现，如自愈合、温度感应等，展现了涂料技术的新前沿。</w:t>
      </w:r>
      <w:r>
        <w:rPr>
          <w:rFonts w:hint="eastAsia"/>
        </w:rPr>
        <w:br/>
      </w:r>
      <w:r>
        <w:rPr>
          <w:rFonts w:hint="eastAsia"/>
        </w:rPr>
        <w:t>　　未来机械涂料将更加注重绿色化、智能化与定制化。随着纳米技术、生物基材料的发展，新型环保涂料将拥有更好的性能和更低的环境负担。智能化涂料，如能感应外界环境变化、自我修复或改变颜色的智能涂层，将为机械装备提供更高级别的保护与功能。同时，通过数字化技术，实现涂料配方的快速定制和服务，满足客户个性化需求，将成为行业竞争的新焦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2018-2023年中国机械涂料行业发展环境分析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机械涂料行业相关政策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2024年中国机械涂料行业发展社会环境分析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2024年全球机械涂料行业发展分析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2024年全球机械涂料行业发展现状</w:t>
      </w:r>
      <w:r>
        <w:rPr>
          <w:rFonts w:hint="eastAsia"/>
        </w:rPr>
        <w:br/>
      </w:r>
      <w:r>
        <w:rPr>
          <w:rFonts w:hint="eastAsia"/>
        </w:rPr>
        <w:t>　　第二节 2024年全球机械涂料行业主要品牌</w:t>
      </w:r>
      <w:r>
        <w:rPr>
          <w:rFonts w:hint="eastAsia"/>
        </w:rPr>
        <w:br/>
      </w:r>
      <w:r>
        <w:rPr>
          <w:rFonts w:hint="eastAsia"/>
        </w:rPr>
        <w:t>　　　　一、全球机械涂料行业主要品牌</w:t>
      </w:r>
      <w:r>
        <w:rPr>
          <w:rFonts w:hint="eastAsia"/>
        </w:rPr>
        <w:br/>
      </w:r>
      <w:r>
        <w:rPr>
          <w:rFonts w:hint="eastAsia"/>
        </w:rPr>
        <w:t>　　　　二、全球机械涂料行业主要品牌市场占有率格局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2024年全球机械涂料行业供求情况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一、2018-2023年全球机械涂料行业产量情况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二、2018-2023年全球机械涂料行业需求情况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三、2018-2023年全球机械涂料行业市场规模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2024-2030年全球机械涂料行业供求预测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2024-2030年全球机械涂料行业市场规模预测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机械涂料行业概述</w:t>
      </w:r>
      <w:r>
        <w:rPr>
          <w:rFonts w:hint="eastAsia"/>
        </w:rPr>
        <w:br/>
      </w:r>
      <w:r>
        <w:rPr>
          <w:rFonts w:hint="eastAsia"/>
        </w:rPr>
        <w:t>　　第一节 机械涂料定义及分类</w:t>
      </w:r>
      <w:r>
        <w:rPr>
          <w:rFonts w:hint="eastAsia"/>
        </w:rPr>
        <w:br/>
      </w:r>
      <w:r>
        <w:rPr>
          <w:rFonts w:hint="eastAsia"/>
        </w:rPr>
        <w:t>　　第二节 机械涂料行业发展历程</w:t>
      </w:r>
      <w:r>
        <w:rPr>
          <w:rFonts w:hint="eastAsia"/>
        </w:rPr>
        <w:br/>
      </w:r>
      <w:r>
        <w:rPr>
          <w:rFonts w:hint="eastAsia"/>
        </w:rPr>
        <w:t>　　第三节 机械涂料生命周期</w:t>
      </w:r>
      <w:r>
        <w:rPr>
          <w:rFonts w:hint="eastAsia"/>
        </w:rPr>
        <w:br/>
      </w:r>
      <w:r>
        <w:rPr>
          <w:rFonts w:hint="eastAsia"/>
        </w:rPr>
        <w:t>　　第四节 机械涂料产业链分析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二、机械涂料产业链模型分析</w:t>
      </w:r>
      <w:r>
        <w:rPr>
          <w:rFonts w:hint="eastAsia"/>
        </w:rPr>
        <w:br/>
      </w:r>
      <w:r>
        <w:rPr>
          <w:rFonts w:hint="eastAsia"/>
        </w:rPr>
        <w:t>　　第五节 机械涂料上游行业分析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机械涂料下游行业分析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上下游行业对机械涂料行业的影响分析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中国机械涂料行业技术及产品发展竞争情况分析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国内外机械涂料行业技术发展现状</w:t>
      </w:r>
      <w:r>
        <w:rPr>
          <w:rFonts w:hint="eastAsia"/>
        </w:rPr>
        <w:br/>
      </w:r>
      <w:r>
        <w:rPr>
          <w:rFonts w:hint="eastAsia"/>
        </w:rPr>
        <w:t>　　第二节 机械涂料行业技术流程或发展特点分析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机械涂料行业技术发展趋势</w:t>
      </w:r>
      <w:r>
        <w:rPr>
          <w:rFonts w:hint="eastAsia"/>
        </w:rPr>
        <w:br/>
      </w:r>
      <w:r>
        <w:rPr>
          <w:rFonts w:hint="eastAsia"/>
        </w:rPr>
        <w:t>　　第四节 机械涂料行业产品价格分析</w:t>
      </w:r>
      <w:r>
        <w:rPr>
          <w:rFonts w:hint="eastAsia"/>
        </w:rPr>
        <w:br/>
      </w:r>
      <w:r>
        <w:rPr>
          <w:rFonts w:hint="eastAsia"/>
        </w:rPr>
        <w:t>　　第五节 机械涂料产业技术竞争分析</w:t>
      </w:r>
      <w:r>
        <w:rPr>
          <w:rFonts w:hint="eastAsia"/>
        </w:rPr>
        <w:br/>
      </w:r>
      <w:r>
        <w:rPr>
          <w:rFonts w:hint="eastAsia"/>
        </w:rPr>
        <w:t>　　第六节 机械涂料产业最新动态分析</w:t>
      </w:r>
      <w:r>
        <w:rPr>
          <w:rFonts w:hint="eastAsia"/>
        </w:rPr>
        <w:br/>
      </w:r>
      <w:r>
        <w:rPr>
          <w:rFonts w:hint="eastAsia"/>
        </w:rPr>
        <w:t>　　第七节 机械涂料行业市场项目情况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中国机械涂料行业市场现状及预测分析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2018-2023年中国机械涂料行业市场规模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2018-2023年中国机械涂料行业产量分析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2018-2023年中国机械涂料行业市场需求情况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2018-2023年中国机械涂料行业进出口情况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2024-2030年中国机械涂料产业投资环境分析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2024-2030年中国机械涂料产业投资机会分析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一、机械涂料行业市场产量预测</w:t>
      </w:r>
      <w:r>
        <w:rPr>
          <w:rFonts w:hint="eastAsia"/>
        </w:rPr>
        <w:br/>
      </w:r>
      <w:r>
        <w:rPr>
          <w:rFonts w:hint="eastAsia"/>
        </w:rPr>
        <w:t>　　　　二、机械涂料行业市场需求预测</w:t>
      </w:r>
      <w:r>
        <w:rPr>
          <w:rFonts w:hint="eastAsia"/>
        </w:rPr>
        <w:br/>
      </w:r>
      <w:r>
        <w:rPr>
          <w:rFonts w:hint="eastAsia"/>
        </w:rPr>
        <w:t>　　　　三、机械涂料行业市场规模预测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2024-2030年中国机械涂料产业进出口预测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2018-2023年中国机械涂料产业市场竞争格局分析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2018-2023年中国机械涂料产业竞争现状分析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一、机械涂料市场竞争情况分析</w:t>
      </w:r>
      <w:r>
        <w:rPr>
          <w:rFonts w:hint="eastAsia"/>
        </w:rPr>
        <w:br/>
      </w:r>
      <w:r>
        <w:rPr>
          <w:rFonts w:hint="eastAsia"/>
        </w:rPr>
        <w:t>　　　　二、机械涂料行业SWOT分析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2018-2023年中国机械涂料行业集中度分析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我国机械涂料行业外资进入情况</w:t>
      </w:r>
      <w:r>
        <w:rPr>
          <w:rFonts w:hint="eastAsia"/>
        </w:rPr>
        <w:br/>
      </w:r>
      <w:r>
        <w:rPr>
          <w:rFonts w:hint="eastAsia"/>
        </w:rPr>
        <w:t>　　第四节 我国机械涂料行业合作和并购情况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2018-2023年中国机械涂料*所属行业数据监测分析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2018-2023年中国机械涂料*所属行业规模分析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2018-2023年中国机械涂料*所属行业产值分析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2018-2023年中国机械涂料*所属行业成本费用分析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2018-2023年中国机械涂料*所属行业运营效益分析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2018-2023年中国机械涂料行业重点厂商分析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中国机械涂料行业竞争情况</w:t>
      </w:r>
      <w:r>
        <w:rPr>
          <w:rFonts w:hint="eastAsia"/>
        </w:rPr>
        <w:br/>
      </w:r>
      <w:r>
        <w:rPr>
          <w:rFonts w:hint="eastAsia"/>
        </w:rPr>
        <w:t>　　第一节 机械涂料行业进入壁垒／退出机制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2024-2030年中国机械涂料产业投资风险分析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2024-2030年中国机械涂料产业投资风险分析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2024-2030年机械涂料行业主要区域投资机会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2024-2030年机械涂料行业出口市场投资机会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2024-2030年机械涂料行业企业的多元化投资机会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中国机械涂料产品原材料投资机会分析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一、我国机械涂料产品主要原材料价格情况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二、我国机械涂料产品主要原材料价格走势预测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2024年中国机械涂料所属行业全部企业数据分析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2024年中国机械涂料所属行业不同规模企业数据分析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2024年中国机械涂料所属行业不同所有制企业数据分析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dba9dfcd409a" w:history="1">
        <w:r>
          <w:rPr>
            <w:rStyle w:val="Hyperlink"/>
          </w:rPr>
          <w:t>中国机械涂料行业现状调研及未来发展趋势分析报告（2024-2030年）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dba9dfcd409a" w:history="1">
        <w:r>
          <w:rPr>
            <w:rStyle w:val="Hyperlink"/>
          </w:rPr>
          <w:t>https://www.20087.com/M_JiXieJiDian/05/JiXieTuLiaoShiChangXianZhuangFenXi.html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热点：小型涂料研磨机、机械涂料配方、涂料生产设备、机械涂料会释放有毒气体吗为什么、涂料包括哪些种类、工程机械涂料、涂料工业、机器涂料、中国十大工业涂料品牌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2abcca504649" w:history="1">
      <w:r>
        <w:rPr>
          <w:rStyle w:val="Hyperlink"/>
        </w:rPr>
        <w:t>中国机械涂料行业现状调研及未来发展趋势分析报告（2024-2030年）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JiXieTuLiaoShiChangXianZhuangFenXi.html" TargetMode="External" Id="Rc179dba9dfcd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JiXieTuLiaoShiChangXianZhuangFenXi.html" TargetMode="External" Id="Rd6222abcca5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2023-07-05T07:49:00Z</dcterms:created>
  <dcterms:modified xsi:type="dcterms:W3CDTF">2023-07-05T08:49:00Z</dcterms:modified>
  <dc:subject>中国机械涂料行业现状调研及未来发展趋势分析报告（2024-2030年）</dc:subject>
  <dc:title>中国机械涂料行业现状调研及未来发展趋势分析报告（2024-2030年）</dc:title>
  <cp:keywords>中国机械涂料行业现状调研及未来发展趋势分析报告（2024-2030年）</cp:keywords>
  <dc:description>中国机械涂料行业现状调研及未来发展趋势分析报告（2024-2030年）</dc:description>
</cp:coreProperties>
</file>