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52f12daf74e6c" w:history="1">
              <w:r>
                <w:rPr>
                  <w:rStyle w:val="Hyperlink"/>
                </w:rPr>
                <w:t>2026-2032年中国汽车空调控制阀行业现状与前景趋势报告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52f12daf74e6c" w:history="1">
              <w:r>
                <w:rPr>
                  <w:rStyle w:val="Hyperlink"/>
                </w:rPr>
                <w:t>2026-2032年中国汽车空调控制阀行业现状与前景趋势报告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52f12daf74e6c" w:history="1">
                <w:r>
                  <w:rPr>
                    <w:rStyle w:val="Hyperlink"/>
                  </w:rPr>
                  <w:t>https://www.20087.com/5/90/QiCheKongTiaoKongZhiFaDeQianJing.html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控制阀是调节制冷剂流量与方向的核心执行部件，直接影响座舱温控精度、能效水平与NVH表现，广泛应用于膨胀阀、电磁阀及多通换向阀等类型。汽车空调控制阀采用精密注塑阀体与步进电机驱动，支持PWM信号控制，在新能源汽车热管理系统中承担电池冷却与乘员舱制热的切换功能。随着电动化与热泵普及，对控制阀的响应速度、密封寿命及宽温域适应性要求显著提升。然而，行业面临阀芯卡滞、冷媒兼容性（如R1234yf）不足、以及国产阀体加工精度与材料耐久性差距等问题。</w:t>
      </w:r>
      <w:r>
        <w:rPr>
          <w:rFonts w:hint="eastAsia"/>
        </w:rPr>
        <w:br/>
      </w:r>
      <w:r>
        <w:rPr>
          <w:rFonts w:hint="eastAsia"/>
        </w:rPr>
        <w:t>　　未来，汽车空调控制阀将向集成化、智能感知与低碳冷媒适配深化。多阀合一的集成模块减少管路连接点，提升系统紧凑性；内置压力/温度传感器实现闭环反馈控制。针对CO₂（R744）热泵系统，开发高压耐受型阀体材料与密封结构成为技术前沿。AI算法根据驾驶习惯与环境预测优化阀位策略，提升能效。长远看，汽车空调控制阀虽为小型部件，却是整车热管理智能化的关键执行器，其演进方向是高可靠性、快速响应与多介质兼容性的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452f12daf74e6c" w:history="1">
        <w:r>
          <w:rPr>
            <w:rStyle w:val="Hyperlink"/>
          </w:rPr>
          <w:t>2026-2032年中国汽车空调控制阀行业现状与前景趋势报告</w:t>
        </w:r>
      </w:hyperlink>
      <w:r>
        <w:rPr>
          <w:rFonts w:hint="eastAsia"/>
        </w:rPr>
        <w:t>基于对汽车空调控制阀行业的长期跟踪研究，结合汽车空调控制阀行业供需变化规律，系统分析当前汽车空调控制阀市场发展现状。报告从汽车空调控制阀产业链结构、价格走势、技术发展方向等维度，客观呈现汽车空调控制阀市场规模与竞争格局，评估汽车空调控制阀重点企业经营状况与市场表现。通过对政策环境与行业趋势的分析，科学预测汽车空调控制阀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汽车空调控制阀行业概述</w:t>
      </w:r>
      <w:r>
        <w:rPr>
          <w:rFonts w:hint="eastAsia"/>
        </w:rPr>
        <w:br/>
      </w:r>
      <w:r>
        <w:rPr>
          <w:rFonts w:hint="eastAsia"/>
        </w:rPr>
        <w:t>　　第一节 汽车空调控制阀定义与分类</w:t>
      </w:r>
      <w:r>
        <w:rPr>
          <w:rFonts w:hint="eastAsia"/>
        </w:rPr>
        <w:br/>
      </w:r>
      <w:r>
        <w:rPr>
          <w:rFonts w:hint="eastAsia"/>
        </w:rPr>
        <w:t>　　第二节 汽车空调控制阀应用领域</w:t>
      </w:r>
      <w:r>
        <w:rPr>
          <w:rFonts w:hint="eastAsia"/>
        </w:rPr>
        <w:br/>
      </w:r>
      <w:r>
        <w:rPr>
          <w:rFonts w:hint="eastAsia"/>
        </w:rPr>
        <w:t>　　第三节 汽车空调控制阀行业经济指标分析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一、汽车空调控制阀行业赢利性评估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二、汽车空调控制阀行业成长速度分析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三、汽车空调控制阀附加值提升空间探讨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四、汽车空调控制阀行业进入壁垒分析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五、汽车空调控制阀行业风险性评估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六、汽车空调控制阀行业周期性分析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七、汽车空调控制阀行业竞争程度指标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八、汽车空调控制阀行业成熟度综合分析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汽车空调控制阀产业链及经营模式分析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三、汽车空调控制阀销售模式与渠道策略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全球汽车空调控制阀市场发展分析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2025-2026年全球汽车空调控制阀行业发展分析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一、全球汽车空调控制阀行业市场规模与趋势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二、全球汽车空调控制阀行业发展特点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三、全球汽车空调控制阀行业竞争格局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主要国家与地区汽车空调控制阀市场分析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2026-2032年全球汽车空调控制阀行业发展趋势与前景预测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一、汽车空调控制阀行业发展趋势</w:t>
      </w:r>
      <w:r>
        <w:rPr>
          <w:rFonts w:hint="eastAsia"/>
        </w:rPr>
        <w:br/>
      </w:r>
      <w:r>
        <w:rPr>
          <w:rFonts w:hint="eastAsia"/>
        </w:rPr>
        <w:t>　　　　二、汽车空调控制阀行业发展潜力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中国汽车空调控制阀行业市场分析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2025-2026年汽车空调控制阀产能与投资动态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一、国内汽车空调控制阀产能现状与利用效率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二、汽车空调控制阀产能扩张与投资动态分析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2026-2032年汽车空调控制阀行业产量统计与趋势预测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一、2020-2025年汽车空调控制阀行业产量与增长趋势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1、2020-2025年汽车空调控制阀产量及增长趋势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2、2020-2025年汽车空调控制阀细分产品产量及份额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二、汽车空调控制阀产量影响因素分析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三、2026-2032年汽车空调控制阀产量预测</w:t>
      </w:r>
      <w:r>
        <w:rPr>
          <w:rFonts w:hint="eastAsia"/>
        </w:rPr>
        <w:br/>
      </w:r>
      <w:r>
        <w:rPr>
          <w:rFonts w:hint="eastAsia"/>
        </w:rPr>
        <w:t>　　第三节 2026-2032年汽车空调控制阀市场需求与销售分析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一、2025-2026年汽车空调控制阀行业需求现状</w:t>
      </w:r>
      <w:r>
        <w:rPr>
          <w:rFonts w:hint="eastAsia"/>
        </w:rPr>
        <w:br/>
      </w:r>
      <w:r>
        <w:rPr>
          <w:rFonts w:hint="eastAsia"/>
        </w:rPr>
        <w:t>　　　　二、汽车空调控制阀客户群体与需求特点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三、2020-2025年汽车空调控制阀行业销售规模分析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四、2026-2032年汽车空调控制阀市场增长潜力与规模预测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2025-2026年汽车空调控制阀行业技术发展现状及趋势分析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国内外汽车空调控制阀行业技术差距分析及差距形成的主要原因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汽车空调控制阀行业技术发展方向、趋势预测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一、2025-2026年汽车空调控制阀主要细分产品市场现状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一、2020-2025年汽车空调控制阀市场价格走势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汽车空调控制阀定价策略与方法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2026-2032年汽车空调控制阀价格竞争态势与趋势预测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2025-2026年重点区域汽车空调控制阀市场发展概况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二、2020-2025年汽车空调控制阀市场需求规模情况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三、2026-2032年汽车空调控制阀行业发展潜力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二、2020-2025年汽车空调控制阀市场需求规模情况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三、2026-2032年汽车空调控制阀行业发展潜力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二、2020-2025年汽车空调控制阀市场需求规模情况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三、2026-2032年汽车空调控制阀行业发展潜力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二、2020-2025年汽车空调控制阀市场需求规模情况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三、2026-2032年汽车空调控制阀行业发展潜力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二、2020-2025年汽车空调控制阀市场需求规模情况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三、2026-2032年汽车空调控制阀行业发展潜力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2020-2025年中国汽车空调控制阀行业进出口情况分析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汽车空调控制阀行业进口规模与来源分析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一、2020-2025年汽车空调控制阀进口规模分析</w:t>
      </w:r>
      <w:r>
        <w:rPr>
          <w:rFonts w:hint="eastAsia"/>
        </w:rPr>
        <w:br/>
      </w:r>
      <w:r>
        <w:rPr>
          <w:rFonts w:hint="eastAsia"/>
        </w:rPr>
        <w:t>　　　　二、汽车空调控制阀主要进口来源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汽车空调控制阀行业出口规模与目的地分析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一、2020-2025年汽车空调控制阀出口规模分析</w:t>
      </w:r>
      <w:r>
        <w:rPr>
          <w:rFonts w:hint="eastAsia"/>
        </w:rPr>
        <w:br/>
      </w:r>
      <w:r>
        <w:rPr>
          <w:rFonts w:hint="eastAsia"/>
        </w:rPr>
        <w:t>　　　　二、汽车空调控制阀主要出口目的地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2020-2025年中国汽车空调控制阀总体规模与财务指标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中国汽车空调控制阀行业总体规模分析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一、汽车空调控制阀企业数量与结构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二、汽车空调控制阀从业人员规模</w:t>
      </w:r>
      <w:r>
        <w:rPr>
          <w:rFonts w:hint="eastAsia"/>
        </w:rPr>
        <w:br/>
      </w:r>
      <w:r>
        <w:rPr>
          <w:rFonts w:hint="eastAsia"/>
        </w:rPr>
        <w:t>　　　　三、汽车空调控制阀行业资产状况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中国汽车空调控制阀行业财务指标总体分析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汽车空调控制阀重点企业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汽车空调控制阀领先企业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汽车空调控制阀标杆企业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汽车空调控制阀代表企业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汽车空调控制阀龙头企业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汽车空调控制阀重点企业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2025-2026年汽车空调控制阀行业竞争力分析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一、汽车空调控制阀供应商议价能力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四、汽车空调控制阀替代品威胁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2020-2025年汽车空调控制阀行业企业并购活动分析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2025-2026年汽车空调控制阀行业会展与招投标活动分析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一、汽车空调控制阀行业会展活动及其市场影响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2026年中国汽车空调控制阀企业发展策略分析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汽车空调控制阀市场策略分析</w:t>
      </w:r>
      <w:r>
        <w:rPr>
          <w:rFonts w:hint="eastAsia"/>
        </w:rPr>
        <w:br/>
      </w:r>
      <w:r>
        <w:rPr>
          <w:rFonts w:hint="eastAsia"/>
        </w:rPr>
        <w:t>　　　　一、汽车空调控制阀市场定位与拓展策略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二、汽车空调控制阀市场细分与目标客户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汽车空调控制阀销售策略分析</w:t>
      </w:r>
      <w:r>
        <w:rPr>
          <w:rFonts w:hint="eastAsia"/>
        </w:rPr>
        <w:br/>
      </w:r>
      <w:r>
        <w:rPr>
          <w:rFonts w:hint="eastAsia"/>
        </w:rPr>
        <w:t>　　　　一、汽车空调控制阀销售渠道与网络建设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提高汽车空调控制阀企业竞争力建议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一、汽车空调控制阀技术创新与管理优化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汽车空调控制阀品牌战略思考</w:t>
      </w:r>
      <w:r>
        <w:rPr>
          <w:rFonts w:hint="eastAsia"/>
        </w:rPr>
        <w:br/>
      </w:r>
      <w:r>
        <w:rPr>
          <w:rFonts w:hint="eastAsia"/>
        </w:rPr>
        <w:t>　　　　一、汽车空调控制阀品牌建设与维护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二、汽车空调控制阀品牌影响力与市场竞争力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中国汽车空调控制阀行业风险与对策</w:t>
      </w:r>
      <w:r>
        <w:rPr>
          <w:rFonts w:hint="eastAsia"/>
        </w:rPr>
        <w:br/>
      </w:r>
      <w:r>
        <w:rPr>
          <w:rFonts w:hint="eastAsia"/>
        </w:rPr>
        <w:t>　　第一节 汽车空调控制阀行业SWOT分析</w:t>
      </w:r>
      <w:r>
        <w:rPr>
          <w:rFonts w:hint="eastAsia"/>
        </w:rPr>
        <w:br/>
      </w:r>
      <w:r>
        <w:rPr>
          <w:rFonts w:hint="eastAsia"/>
        </w:rPr>
        <w:t>　　　　一、汽车空调控制阀行业优势分析</w:t>
      </w:r>
      <w:r>
        <w:rPr>
          <w:rFonts w:hint="eastAsia"/>
        </w:rPr>
        <w:br/>
      </w:r>
      <w:r>
        <w:rPr>
          <w:rFonts w:hint="eastAsia"/>
        </w:rPr>
        <w:t>　　　　二、汽车空调控制阀行业劣势分析</w:t>
      </w:r>
      <w:r>
        <w:rPr>
          <w:rFonts w:hint="eastAsia"/>
        </w:rPr>
        <w:br/>
      </w:r>
      <w:r>
        <w:rPr>
          <w:rFonts w:hint="eastAsia"/>
        </w:rPr>
        <w:t>　　　　三、汽车空调控制阀市场机会探索</w:t>
      </w:r>
      <w:r>
        <w:rPr>
          <w:rFonts w:hint="eastAsia"/>
        </w:rPr>
        <w:br/>
      </w:r>
      <w:r>
        <w:rPr>
          <w:rFonts w:hint="eastAsia"/>
        </w:rPr>
        <w:t>　　　　四、汽车空调控制阀市场威胁评估</w:t>
      </w:r>
      <w:r>
        <w:rPr>
          <w:rFonts w:hint="eastAsia"/>
        </w:rPr>
        <w:br/>
      </w:r>
      <w:r>
        <w:rPr>
          <w:rFonts w:hint="eastAsia"/>
        </w:rPr>
        <w:t>　　第二节 汽车空调控制阀行业风险及对策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2026-2032年中国汽车空调控制阀行业前景与发展趋势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汽车空调控制阀行业发展环境分析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2026-2032年汽车空调控制阀行业发展趋势与方向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一、汽车空调控制阀行业发展方向预测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二、汽车空调控制阀发展趋势分析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2026-2032年汽车空调控制阀行业发展潜力与机遇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一、汽车空调控制阀市场发展潜力评估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二、汽车空调控制阀新兴市场与机遇探索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(中:智:林)汽车空调控制阀行业发展建议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汽车空调控制阀行业历程</w:t>
      </w:r>
      <w:r>
        <w:rPr>
          <w:rFonts w:hint="eastAsia"/>
        </w:rPr>
        <w:br/>
      </w:r>
      <w:r>
        <w:rPr>
          <w:rFonts w:hint="eastAsia"/>
        </w:rPr>
        <w:t>　　图表 汽车空调控制阀行业生命周期</w:t>
      </w:r>
      <w:r>
        <w:rPr>
          <w:rFonts w:hint="eastAsia"/>
        </w:rPr>
        <w:br/>
      </w:r>
      <w:r>
        <w:rPr>
          <w:rFonts w:hint="eastAsia"/>
        </w:rPr>
        <w:t>　　图表 汽车空调控制阀行业产业链分析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2020-2025年汽车空调控制阀行业市场容量分析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2025年中国汽车空调控制阀行业需求领域分布格局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2025年中国汽车空调控制阀进口国家及地区分析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2025年中国汽车空调控制阀出口国家及地区分析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2020-2025年中国汽车空调控制阀行业企业平均规模情况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2026-2032年中国汽车空调控制阀行业产能预测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2026-2032年中国汽车空调控制阀行业产量预测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2026-2032年中国汽车空调控制阀市场需求量预测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2026-2032年中国汽车空调控制阀行业市场容量预测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2026-2032年中国汽车空调控制阀市场前景分析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2026-2032年中国汽车空调控制阀行业发展趋势预测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52f12daf74e6c" w:history="1">
        <w:r>
          <w:rPr>
            <w:rStyle w:val="Hyperlink"/>
          </w:rPr>
          <w:t>2026-2032年中国汽车空调控制阀行业现状与前景趋势报告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52f12daf74e6c" w:history="1">
        <w:r>
          <w:rPr>
            <w:rStyle w:val="Hyperlink"/>
          </w:rPr>
          <w:t>https://www.20087.com/5/90/QiCheKongTiaoKongZhiFaDeQianJing.html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电磁阀坏了最明显的现象、汽车空调控制阀展厅图、汽车空调控制器原理图、汽车空调控制阀图片、汽车空调膨胀阀工作原理、汽车空调控制阀原理、汽车空调图解、汽车空调调节阀坏了有什么现象、汽车蒸发清洗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40f96aca34b48" w:history="1">
      <w:r>
        <w:rPr>
          <w:rStyle w:val="Hyperlink"/>
        </w:rPr>
        <w:t>2026-2032年中国汽车空调控制阀行业现状与前景趋势报告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CheKongTiaoKongZhiFaDeQianJing.html" TargetMode="External" Id="Rf7452f12daf7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CheKongTiaoKongZhiFaDeQianJing.html" TargetMode="External" Id="R4ce40f96aca3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2025-12-23T08:28:29Z</dcterms:created>
  <dcterms:modified xsi:type="dcterms:W3CDTF">2025-12-23T09:28:29Z</dcterms:modified>
  <dc:subject>2026-2032年中国汽车空调控制阀行业现状与前景趋势报告</dc:subject>
  <dc:title>2026-2032年中国汽车空调控制阀行业现状与前景趋势报告</dc:title>
  <cp:keywords>2026-2032年中国汽车空调控制阀行业现状与前景趋势报告</cp:keywords>
  <dc:description>2026-2032年中国汽车空调控制阀行业现状与前景趋势报告</dc:description>
</cp:coreProperties>
</file>