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59abaf94c485f" w:history="1">
              <w:r>
                <w:rPr>
                  <w:rStyle w:val="Hyperlink"/>
                </w:rPr>
                <w:t>2026-2032年中国泡沫吸波材料市场调查研究及发展前景报告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59abaf94c485f" w:history="1">
              <w:r>
                <w:rPr>
                  <w:rStyle w:val="Hyperlink"/>
                </w:rPr>
                <w:t>2026-2032年中国泡沫吸波材料市场调查研究及发展前景报告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59abaf94c485f" w:history="1">
                <w:r>
                  <w:rPr>
                    <w:rStyle w:val="Hyperlink"/>
                  </w:rPr>
                  <w:t>https://www.20087.com/5/00/PaoMoXiBoCaiLiaoDeXianZhuangYuFaZhanQianJing.html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吸波材料是电磁兼容（EMC）与隐身技术的关键功能介质，广泛应用于微波暗室、5G基站测试、雷达罩及电子设备屏蔽，通过碳黑、铁氧体或导电聚合物填充聚氨酯或三聚氰胺泡沫，实现宽频段电磁波吸收。主流产品强调反射损耗（&lt;-10dB覆盖2–18GHz）、低密度（&lt;0.1g/cm³）、阻燃性（UL94 V-0）及环境稳定性。在5G/6G高频通信与智能驾驶毫米波雷达普及背景下，对毫米波段（24–100GHz）高效吸波、柔性可裁剪及低介电常数需求显著上升。然而，传统碳系材料高频性能衰减快；部分泡沫力学强度不足，易碎裂。</w:t>
      </w:r>
      <w:r>
        <w:rPr>
          <w:rFonts w:hint="eastAsia"/>
        </w:rPr>
        <w:br/>
      </w:r>
      <w:r>
        <w:rPr>
          <w:rFonts w:hint="eastAsia"/>
        </w:rPr>
        <w:t>　　未来，泡沫吸波材料将向多频兼容、结构功能一体化与绿色制造方向升级。梯度孔隙与多层复合结构拓展吸收带宽；MXene或石墨烯气凝胶提升高频效能。在应用端，3D打印定制复杂曲面吸波体；与结构复合材料共固化，实现承力-吸波双功能。此外，生物基泡沫基体减少石化依赖。随着电磁环境日益复杂，泡沫吸波材料正从被动耗能介质升级为支撑精准电磁调控、轻量化与可持续发展的新一代功能复合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59abaf94c485f" w:history="1">
        <w:r>
          <w:rPr>
            <w:rStyle w:val="Hyperlink"/>
          </w:rPr>
          <w:t>2026-2032年中国泡沫吸波材料市场调查研究及发展前景报告</w:t>
        </w:r>
      </w:hyperlink>
      <w:r>
        <w:rPr>
          <w:rFonts w:hint="eastAsia"/>
        </w:rPr>
        <w:t>》基于权威数据与一手调研资料，系统分析了泡沫吸波材料行业的产业链结构、市场规模、需求特征及价格体系，客观呈现了泡沫吸波材料行业发展现状。报告科学预测了泡沫吸波材料市场前景与未来趋势，重点剖析了主要企业的竞争格局、市场集中度及品牌影响力。同时，通过对泡沫吸波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泡沫吸波材料市场概述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按照不同产品类型，泡沫吸波材料主要可以分为如下几个类别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中国不同产品类型泡沫吸波材料增长趋势2021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板型吸波材料</w:t>
      </w:r>
      <w:r>
        <w:rPr>
          <w:rFonts w:hint="eastAsia"/>
        </w:rPr>
        <w:br/>
      </w:r>
      <w:r>
        <w:rPr>
          <w:rFonts w:hint="eastAsia"/>
        </w:rPr>
        <w:t>　　　　1.2.3 锥形吸波材料</w:t>
      </w:r>
      <w:r>
        <w:rPr>
          <w:rFonts w:hint="eastAsia"/>
        </w:rPr>
        <w:br/>
      </w:r>
      <w:r>
        <w:rPr>
          <w:rFonts w:hint="eastAsia"/>
        </w:rPr>
        <w:t>　　1.3 从不同应用，泡沫吸波材料主要包括如下几个方面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中国不同应用泡沫吸波材料增长趋势2021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5G通信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中国泡沫吸波材料发展现状及未来趋势（2021-2032）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中国市场泡沫吸波材料收入及增长率（2021-2032）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中国市场泡沫吸波材料销量及增长率（2021-2032）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中国市场主要泡沫吸波材料厂商分析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中国市场主要厂商泡沫吸波材料销量及市场占有率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中国市场主要厂商泡沫吸波材料销量（2021-2026）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中国市场主要厂商泡沫吸波材料销量市场份额（2021-2026）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中国市场主要厂商泡沫吸波材料收入及市场占有率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中国市场主要厂商泡沫吸波材料收入（2021-2026）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中国市场主要厂商泡沫吸波材料收入市场份额（2021-2026）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2025年中国市场主要厂商泡沫吸波材料收入排名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中国市场主要厂商泡沫吸波材料价格（2021-2026）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中国市场主要厂商泡沫吸波材料总部及产地分布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中国市场主要厂商成立时间及泡沫吸波材料商业化日期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中国市场主要厂商泡沫吸波材料产品类型及应用</w:t>
      </w:r>
      <w:r>
        <w:rPr>
          <w:rFonts w:hint="eastAsia"/>
        </w:rPr>
        <w:br/>
      </w:r>
      <w:r>
        <w:rPr>
          <w:rFonts w:hint="eastAsia"/>
        </w:rPr>
        <w:t>　　2.7 泡沫吸波材料行业集中度、竞争程度分析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泡沫吸波材料行业集中度分析：2025年中国Top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中国市场泡沫吸波材料第一梯队、第二梯队和第三梯队厂商（品牌）及2025年市场份额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重点企业（1）在中国市场泡沫吸波材料销量、收入、价格及毛利率（2021-2026）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重点企业（2）在中国市场泡沫吸波材料销量、收入、价格及毛利率（2021-2026）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重点企业（3）在中国市场泡沫吸波材料销量、收入、价格及毛利率（2021-2026）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重点企业（4）在中国市场泡沫吸波材料销量、收入、价格及毛利率（2021-2026）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重点企业（5）在中国市场泡沫吸波材料销量、收入、价格及毛利率（2021-2026）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重点企业（6）在中国市场泡沫吸波材料销量、收入、价格及毛利率（2021-2026）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重点企业（7）在中国市场泡沫吸波材料销量、收入、价格及毛利率（2021-2026）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重点企业（8）在中国市场泡沫吸波材料销量、收入、价格及毛利率（2021-2026）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重点企业（9）在中国市场泡沫吸波材料销量、收入、价格及毛利率（2021-2026）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重点企业（10）在中国市场泡沫吸波材料销量、收入、价格及毛利率（2021-2026）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重点企业（11）在中国市场泡沫吸波材料销量、收入、价格及毛利率（2021-2026）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重点企业（12）在中国市场泡沫吸波材料销量、收入、价格及毛利率（2021-2026）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重点企业（13）在中国市场泡沫吸波材料销量、收入、价格及毛利率（2021-2026）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重点企业（14）在中国市场泡沫吸波材料销量、收入、价格及毛利率（2021-2026）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不同产品类型泡沫吸波材料分析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中国市场不同产品类型泡沫吸波材料销量（2021-2032）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中国市场不同产品类型泡沫吸波材料销量及市场份额（2021-2026）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中国市场不同产品类型泡沫吸波材料销量预测（2027-2032）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中国市场不同产品类型泡沫吸波材料规模（2021-2032）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中国市场不同产品类型泡沫吸波材料规模及市场份额（2021-2026）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中国市场不同产品类型泡沫吸波材料规模预测（2027-2032）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中国市场不同产品类型泡沫吸波材料价格走势（2021-2032）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不同应用泡沫吸波材料分析</w:t>
      </w:r>
      <w:r>
        <w:rPr>
          <w:rFonts w:hint="eastAsia"/>
        </w:rPr>
        <w:br/>
      </w:r>
      <w:r>
        <w:rPr>
          <w:rFonts w:hint="eastAsia"/>
        </w:rPr>
        <w:t>　　5.1 中国市场不同应用泡沫吸波材料销量（2021-2032）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中国市场不同应用泡沫吸波材料销量及市场份额（2021-2026）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中国市场不同应用泡沫吸波材料销量预测（2027-2032）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中国市场不同应用泡沫吸波材料规模（2021-2032）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中国市场不同应用泡沫吸波材料规模及市场份额（2021-2026）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中国市场不同应用泡沫吸波材料规模预测（2027-2032）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中国市场不同应用泡沫吸波材料价格走势（2021-2032）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泡沫吸波材料行业发展分析---发展趋势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泡沫吸波材料行业发展分析---厂商壁垒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泡沫吸波材料行业发展分析---驱动因素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泡沫吸波材料行业发展分析---制约因素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泡沫吸波材料中国企业SWOT分析</w:t>
      </w:r>
      <w:r>
        <w:rPr>
          <w:rFonts w:hint="eastAsia"/>
        </w:rPr>
        <w:br/>
      </w:r>
      <w:r>
        <w:rPr>
          <w:rFonts w:hint="eastAsia"/>
        </w:rPr>
        <w:t>　　6.6 泡沫吸波材料行业发展分析---行业政策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泡沫吸波材料行业产业链简介</w:t>
      </w:r>
      <w:r>
        <w:rPr>
          <w:rFonts w:hint="eastAsia"/>
        </w:rPr>
        <w:br/>
      </w:r>
      <w:r>
        <w:rPr>
          <w:rFonts w:hint="eastAsia"/>
        </w:rPr>
        <w:t>　　7.2 泡沫吸波材料产业链分析-上游</w:t>
      </w:r>
      <w:r>
        <w:rPr>
          <w:rFonts w:hint="eastAsia"/>
        </w:rPr>
        <w:br/>
      </w:r>
      <w:r>
        <w:rPr>
          <w:rFonts w:hint="eastAsia"/>
        </w:rPr>
        <w:t>　　7.3 泡沫吸波材料产业链分析-中游</w:t>
      </w:r>
      <w:r>
        <w:rPr>
          <w:rFonts w:hint="eastAsia"/>
        </w:rPr>
        <w:br/>
      </w:r>
      <w:r>
        <w:rPr>
          <w:rFonts w:hint="eastAsia"/>
        </w:rPr>
        <w:t>　　7.4 泡沫吸波材料产业链分析-下游</w:t>
      </w:r>
      <w:r>
        <w:rPr>
          <w:rFonts w:hint="eastAsia"/>
        </w:rPr>
        <w:br/>
      </w:r>
      <w:r>
        <w:rPr>
          <w:rFonts w:hint="eastAsia"/>
        </w:rPr>
        <w:t>　　7.5 泡沫吸波材料行业采购模式</w:t>
      </w:r>
      <w:r>
        <w:rPr>
          <w:rFonts w:hint="eastAsia"/>
        </w:rPr>
        <w:br/>
      </w:r>
      <w:r>
        <w:rPr>
          <w:rFonts w:hint="eastAsia"/>
        </w:rPr>
        <w:t>　　7.6 泡沫吸波材料行业生产模式</w:t>
      </w:r>
      <w:r>
        <w:rPr>
          <w:rFonts w:hint="eastAsia"/>
        </w:rPr>
        <w:br/>
      </w:r>
      <w:r>
        <w:rPr>
          <w:rFonts w:hint="eastAsia"/>
        </w:rPr>
        <w:t>　　7.7 泡沫吸波材料行业销售模式及销售渠道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中国本土泡沫吸波材料产能、产量分析</w:t>
      </w:r>
      <w:r>
        <w:rPr>
          <w:rFonts w:hint="eastAsia"/>
        </w:rPr>
        <w:br/>
      </w:r>
      <w:r>
        <w:rPr>
          <w:rFonts w:hint="eastAsia"/>
        </w:rPr>
        <w:t>　　8.1 中国泡沫吸波材料供需现状及预测（2021-2032）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中国泡沫吸波材料产能、产量、产能利用率及发展趋势（2021-2032）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中国泡沫吸波材料产量、市场需求量及发展趋势（2021-2032）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中国泡沫吸波材料进出口分析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中国市场泡沫吸波材料主要进口来源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中国市场泡沫吸波材料主要出口目的地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不同产品类型泡沫吸波材料市场规模2021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不同应用泡沫吸波材料市场规模2021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中国市场主要厂商泡沫吸波材料销量（2021-2026）&amp;（千平方米）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中国市场主要厂商泡沫吸波材料销量市场份额（2021-2026）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中国市场主要厂商泡沫吸波材料收入（2021-2026）&amp;（万元）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中国市场主要厂商泡沫吸波材料收入份额（2021-2026）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2025年中国主要生产商泡沫吸波材料收入排名（万元）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中国市场主要厂商泡沫吸波材料价格（2021-2026）&amp;（元/平方米）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中国市场主要厂商泡沫吸波材料总部及产地分布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中国市场主要厂商成立时间及泡沫吸波材料商业化日期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中国市场主要厂商泡沫吸波材料产品类型及应用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2025年中国市场泡沫吸波材料主要厂商市场地位（第一梯队、第二梯队和第三梯队）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泡沫吸波材料市场投资、并购等现状分析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泡沫吸波材料销量（千平方米）、收入（万元）、价格（元/平方米）及毛利率（2021-2026）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泡沫吸波材料销量（千平方米）、收入（万元）、价格（元/平方米）及毛利率（2021-2026）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泡沫吸波材料销量（千平方米）、收入（万元）、价格（元/平方米）及毛利率（2021-2026）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泡沫吸波材料销量（千平方米）、收入（万元）、价格（元/平方米）及毛利率（2021-2026）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泡沫吸波材料销量（千平方米）、收入（万元）、价格（元/平方米）及毛利率（2021-2026）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泡沫吸波材料销量（千平方米）、收入（万元）、价格（元/平方米）及毛利率（2021-2026）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泡沫吸波材料销量（千平方米）、收入（万元）、价格（元/平方米）及毛利率（2021-2026）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泡沫吸波材料销量（千平方米）、收入（万元）、价格（元/平方米）及毛利率（2021-2026）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泡沫吸波材料销量（千平方米）、收入（万元）、价格（元/平方米）及毛利率（2021-2026）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泡沫吸波材料销量（千平方米）、收入（万元）、价格（元/平方米）及毛利率（2021-2026）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泡沫吸波材料销量（千平方米）、收入（万元）、价格（元/平方米）及毛利率（2021-2026）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泡沫吸波材料销量（千平方米）、收入（万元）、价格（元/平方米）及毛利率（2021-2026）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泡沫吸波材料销量（千平方米）、收入（万元）、价格（元/平方米）及毛利率（2021-2026）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泡沫吸波材料生产基地、总部、竞争对手及市场地位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泡沫吸波材料产品规格、参数及市场应用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泡沫吸波材料销量（千平方米）、收入（万元）、价格（元/平方米）及毛利率（2021-2026）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中国市场不同产品类型泡沫吸波材料销量（2021-2026）&amp;（千平方米）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中国市场不同产品类型泡沫吸波材料销量市场份额（2021-2026）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中国市场不同产品类型泡沫吸波材料销量预测（2027-2032）&amp;（千平方米）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中国市场不同产品类型泡沫吸波材料销量市场份额预测（2027-2032）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中国市场不同产品类型泡沫吸波材料规模（2021-2026）&amp;（万元）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中国市场不同产品类型泡沫吸波材料规模市场份额（2021-2026）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中国市场不同产品类型泡沫吸波材料规模预测（2027-2032）&amp;（万元）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中国市场不同产品类型泡沫吸波材料规模市场份额预测（2027-2032）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中国市场不同应用泡沫吸波材料销量（2021-2026）&amp;（千平方米）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93： 中国市场不同应用泡沫吸波材料销量市场份额（2021-2026）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中国市场不同应用泡沫吸波材料销量预测（2027-2032）&amp;（千平方米）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中国市场不同应用泡沫吸波材料销量市场份额预测（2027-2032）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中国市场不同应用泡沫吸波材料规模（2021-2026）&amp;（万元）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中国市场不同应用泡沫吸波材料规模市场份额（2021-2026）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中国市场不同应用泡沫吸波材料规模预测（2027-2032）&amp;（万元）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中国市场不同应用泡沫吸波材料规模市场份额预测（2027-2032）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泡沫吸波材料行业发展分析---发展趋势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泡沫吸波材料行业发展分析---厂商壁垒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泡沫吸波材料行业发展分析---驱动因素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泡沫吸波材料行业发展分析---制约因素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泡沫吸波材料行业相关重点政策一览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泡沫吸波材料行业供应链分析</w:t>
      </w:r>
      <w:r>
        <w:rPr>
          <w:rFonts w:hint="eastAsia"/>
        </w:rPr>
        <w:br/>
      </w:r>
      <w:r>
        <w:rPr>
          <w:rFonts w:hint="eastAsia"/>
        </w:rPr>
        <w:t>　　表 106： 泡沫吸波材料上游原料供应商</w:t>
      </w:r>
      <w:r>
        <w:rPr>
          <w:rFonts w:hint="eastAsia"/>
        </w:rPr>
        <w:br/>
      </w:r>
      <w:r>
        <w:rPr>
          <w:rFonts w:hint="eastAsia"/>
        </w:rPr>
        <w:t>　　表 107： 泡沫吸波材料行业主要下游客户</w:t>
      </w:r>
      <w:r>
        <w:rPr>
          <w:rFonts w:hint="eastAsia"/>
        </w:rPr>
        <w:br/>
      </w:r>
      <w:r>
        <w:rPr>
          <w:rFonts w:hint="eastAsia"/>
        </w:rPr>
        <w:t>　　表 108： 泡沫吸波材料典型经销商</w:t>
      </w:r>
      <w:r>
        <w:rPr>
          <w:rFonts w:hint="eastAsia"/>
        </w:rPr>
        <w:br/>
      </w:r>
      <w:r>
        <w:rPr>
          <w:rFonts w:hint="eastAsia"/>
        </w:rPr>
        <w:t>　　表 109： 中国泡沫吸波材料产量、销量、进口量及出口量（2021-2026）&amp;（千平方米）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中国泡沫吸波材料产量、销量、进口量及出口量预测（2027-2032）&amp;（千平方米）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中国市场泡沫吸波材料主要进口来源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中国市场泡沫吸波材料主要出口目的地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泡沫吸波材料产品图片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中国不同产品类型泡沫吸波材料市场规模市场份额2025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板型吸波材料产品图片</w:t>
      </w:r>
      <w:r>
        <w:rPr>
          <w:rFonts w:hint="eastAsia"/>
        </w:rPr>
        <w:br/>
      </w:r>
      <w:r>
        <w:rPr>
          <w:rFonts w:hint="eastAsia"/>
        </w:rPr>
        <w:t>　　图 4： 锥形吸波材料产品图片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中国不同应用泡沫吸波材料市场份额2025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5G通信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中国市场泡沫吸波材料市场规模，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中国市场泡沫吸波材料收入及增长率（2021-2032）&amp;（万元）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中国市场泡沫吸波材料销量及增长率（2021-2032）&amp;（千平方米）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2025年中国市场主要厂商泡沫吸波材料销量市场份额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2025年中国市场主要厂商泡沫吸波材料收入市场份额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2025年中国市场前五大厂商泡沫吸波材料市场份额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2025年中国市场泡沫吸波材料第一梯队、第二梯队和第三梯队厂商（品牌）及市场份额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中国市场不同产品类型泡沫吸波材料价格走势（2021-2032）&amp;（元/平方米）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中国市场不同应用泡沫吸波材料价格走势（2021-2032）&amp;（元/平方米）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泡沫吸波材料中国企业SWOT分析</w:t>
      </w:r>
      <w:r>
        <w:rPr>
          <w:rFonts w:hint="eastAsia"/>
        </w:rPr>
        <w:br/>
      </w:r>
      <w:r>
        <w:rPr>
          <w:rFonts w:hint="eastAsia"/>
        </w:rPr>
        <w:t>　　图 20： 泡沫吸波材料产业链</w:t>
      </w:r>
      <w:r>
        <w:rPr>
          <w:rFonts w:hint="eastAsia"/>
        </w:rPr>
        <w:br/>
      </w:r>
      <w:r>
        <w:rPr>
          <w:rFonts w:hint="eastAsia"/>
        </w:rPr>
        <w:t>　　图 21： 泡沫吸波材料行业采购模式分析</w:t>
      </w:r>
      <w:r>
        <w:rPr>
          <w:rFonts w:hint="eastAsia"/>
        </w:rPr>
        <w:br/>
      </w:r>
      <w:r>
        <w:rPr>
          <w:rFonts w:hint="eastAsia"/>
        </w:rPr>
        <w:t>　　图 22： 泡沫吸波材料行业生产模式分析</w:t>
      </w:r>
      <w:r>
        <w:rPr>
          <w:rFonts w:hint="eastAsia"/>
        </w:rPr>
        <w:br/>
      </w:r>
      <w:r>
        <w:rPr>
          <w:rFonts w:hint="eastAsia"/>
        </w:rPr>
        <w:t>　　图 23： 泡沫吸波材料行业销售模式分析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中国泡沫吸波材料产能、产量、产能利用率及发展趋势（2021-2032）&amp;（千平方米）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中国泡沫吸波材料产量、市场需求量及发展趋势（2021-2032）&amp;（千平方米）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59abaf94c485f" w:history="1">
        <w:r>
          <w:rPr>
            <w:rStyle w:val="Hyperlink"/>
          </w:rPr>
          <w:t>2026-2032年中国泡沫吸波材料市场调查研究及发展前景报告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59abaf94c485f" w:history="1">
        <w:r>
          <w:rPr>
            <w:rStyle w:val="Hyperlink"/>
          </w:rPr>
          <w:t>https://www.20087.com/5/00/PaoMoXiBoCaiLiaoDeXianZhuangYuFaZhanQianJing.html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热点：吸波材料、泡沫吸波材料的优缺点、泡沫材料、泡沫吸波材料最简单三个步骤、微波暗室吸波材料、泡沫吸波材料是什么、吸波材料的分类、泡沫吸噪音吗、吸波材料的应用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c9e233f134e6e" w:history="1">
      <w:r>
        <w:rPr>
          <w:rStyle w:val="Hyperlink"/>
        </w:rPr>
        <w:t>2026-2032年中国泡沫吸波材料市场调查研究及发展前景报告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PaoMoXiBoCaiLiaoDeXianZhuangYuFaZhanQianJing.html" TargetMode="External" Id="Rba859abaf94c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PaoMoXiBoCaiLiaoDeXianZhuangYuFaZhanQianJing.html" TargetMode="External" Id="Rb66c9e233f13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2026-01-13T23:44:03Z</dcterms:created>
  <dcterms:modified xsi:type="dcterms:W3CDTF">2026-01-14T00:44:03Z</dcterms:modified>
  <dc:subject>2026-2032年中国泡沫吸波材料市场调查研究及发展前景报告</dc:subject>
  <dc:title>2026-2032年中国泡沫吸波材料市场调查研究及发展前景报告</dc:title>
  <cp:keywords>2026-2032年中国泡沫吸波材料市场调查研究及发展前景报告</cp:keywords>
  <dc:description>2026-2032年中国泡沫吸波材料市场调查研究及发展前景报告</dc:description>
</cp:coreProperties>
</file>