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76e50131e4e77" w:history="1">
              <w:r>
                <w:rPr>
                  <w:rStyle w:val="Hyperlink"/>
                </w:rPr>
                <w:t>2025-2031年中国特种车市场调查研究与发展前景报告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76e50131e4e77" w:history="1">
              <w:r>
                <w:rPr>
                  <w:rStyle w:val="Hyperlink"/>
                </w:rPr>
                <w:t>2025-2031年中国特种车市场调查研究与发展前景报告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a76e50131e4e77" w:history="1">
                <w:r>
                  <w:rPr>
                    <w:rStyle w:val="Hyperlink"/>
                  </w:rPr>
                  <w:t>https://www.20087.com/5/90/TeZhongCheShiChangQianJing.html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车是用于特定用途或特殊环境下的专用车辆，广泛应用于消防、医疗急救、军事和建筑施工等领域。该产品以其高度定制化、多功能性和高可靠性而著称，适用于多种不同的作业场景。近年来，随着各行业对专业化设备需求的增加以及技术进步，特种车市场需求稳步增长，并逐步成为许多企业和机构提升工作效率的重要工具之一。</w:t>
      </w:r>
      <w:r>
        <w:rPr>
          <w:rFonts w:hint="eastAsia"/>
        </w:rPr>
        <w:br/>
      </w:r>
      <w:r>
        <w:rPr>
          <w:rFonts w:hint="eastAsia"/>
        </w:rPr>
        <w:t>　　未来，特种车的发展将更加注重技术创新和用户体验的提升。一方面，通过改进车辆设计和集成先进技术，有望进一步提高产品的操作便捷性、安全性和智能化水平，使其能够在更复杂的工作环境中使用。例如，采用无人驾驶技术和智能控制系统，可以显著提升特种车的安全性和工作效率。另一方面，随着智能交通、物联网和大数据分析技术的快速发展，特种车将在更多新兴领域中找到应用机会，如智能应急响应系统、无人配送车辆和远程维护平台等。例如，开发具备智能监控和数据分析功能的智能特种车系统，提供更加高效和个性化的服务解决方案。此外，结合绿色环保和可持续发展理念，特种车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76e50131e4e77" w:history="1">
        <w:r>
          <w:rPr>
            <w:rStyle w:val="Hyperlink"/>
          </w:rPr>
          <w:t>2025-2031年中国特种车市场调查研究与发展前景报告</w:t>
        </w:r>
      </w:hyperlink>
      <w:r>
        <w:rPr>
          <w:rFonts w:hint="eastAsia"/>
        </w:rPr>
        <w:t>》全面分析了特种车行业的现状，深入探讨了特种车市场需求、市场规模及价格波动。特种车报告探讨了产业链关键环节，并对特种车各细分市场进行了研究。同时，基于权威数据和专业分析，科学预测了特种车市场前景与发展趋势。此外，还评估了特种车重点企业的经营状况，包括品牌影响力、市场集中度以及竞争格局，并审慎剖析了潜在风险与机遇。特种车报告以其专业性、科学性和权威性，成为特种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特种车行业概述</w:t>
      </w:r>
      <w:r>
        <w:rPr>
          <w:rFonts w:hint="eastAsia"/>
        </w:rPr>
        <w:br/>
      </w:r>
      <w:r>
        <w:rPr>
          <w:rFonts w:hint="eastAsia"/>
        </w:rPr>
        <w:t>　　第一节 特种车定义与分类</w:t>
      </w:r>
      <w:r>
        <w:rPr>
          <w:rFonts w:hint="eastAsia"/>
        </w:rPr>
        <w:br/>
      </w:r>
      <w:r>
        <w:rPr>
          <w:rFonts w:hint="eastAsia"/>
        </w:rPr>
        <w:t>　　第二节 特种车应用领域</w:t>
      </w:r>
      <w:r>
        <w:rPr>
          <w:rFonts w:hint="eastAsia"/>
        </w:rPr>
        <w:br/>
      </w:r>
      <w:r>
        <w:rPr>
          <w:rFonts w:hint="eastAsia"/>
        </w:rPr>
        <w:t>　　第三节 特种车行业经济指标分析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特种车产业链及经营模式分析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2020-2024年全球特种车市场规模与趋势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主要国家与地区特种车市场分析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2025-2031年全球特种车行业发展趋势与前景预测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2023-2024年特种车产能与投资动态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一、国内特种车产能及利用情况</w:t>
      </w:r>
      <w:r>
        <w:rPr>
          <w:rFonts w:hint="eastAsia"/>
        </w:rPr>
        <w:br/>
      </w:r>
      <w:r>
        <w:rPr>
          <w:rFonts w:hint="eastAsia"/>
        </w:rPr>
        <w:t>　　　　二、特种车产能扩张与投资动态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2025-2031年特种车行业产量统计与趋势预测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一、2020-2024年特种车行业产量数据统计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1、2020-2024年特种车产量及增长趋势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2、2020-2024年特种车细分产品产量及份额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二、影响特种车产量的关键因素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三、2025-2031年特种车产量预测</w:t>
      </w:r>
      <w:r>
        <w:rPr>
          <w:rFonts w:hint="eastAsia"/>
        </w:rPr>
        <w:br/>
      </w:r>
      <w:r>
        <w:rPr>
          <w:rFonts w:hint="eastAsia"/>
        </w:rPr>
        <w:t>　　第三节 2025-2031年特种车市场需求与销售分析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一、2023-2024年特种车行业需求现状</w:t>
      </w:r>
      <w:r>
        <w:rPr>
          <w:rFonts w:hint="eastAsia"/>
        </w:rPr>
        <w:br/>
      </w:r>
      <w:r>
        <w:rPr>
          <w:rFonts w:hint="eastAsia"/>
        </w:rPr>
        <w:t>　　　　二、特种车客户群体与需求特点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三、2020-2024年特种车行业销售规模分析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四、2025-2031年特种车市场增长潜力与规模预测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特种车细分市场分析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一、2023-2024年特种车主要细分产品市场现状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特种车下游应用与客户群体分析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一、2023-2024年特种车各应用领域市场现状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2023-2024年中国特种车技术发展研究</w:t>
      </w:r>
      <w:r>
        <w:rPr>
          <w:rFonts w:hint="eastAsia"/>
        </w:rPr>
        <w:br/>
      </w:r>
      <w:r>
        <w:rPr>
          <w:rFonts w:hint="eastAsia"/>
        </w:rPr>
        <w:t>　　第一节 当前特种车技术发展现状</w:t>
      </w:r>
      <w:r>
        <w:rPr>
          <w:rFonts w:hint="eastAsia"/>
        </w:rPr>
        <w:br/>
      </w:r>
      <w:r>
        <w:rPr>
          <w:rFonts w:hint="eastAsia"/>
        </w:rPr>
        <w:t>　　第二节 国内外特种车技术差异与原因</w:t>
      </w:r>
      <w:r>
        <w:rPr>
          <w:rFonts w:hint="eastAsia"/>
        </w:rPr>
        <w:br/>
      </w:r>
      <w:r>
        <w:rPr>
          <w:rFonts w:hint="eastAsia"/>
        </w:rPr>
        <w:t>　　第三节 特种车技术创新与发展趋势预测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技术进步对特种车行业的影响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一、2020-2024年特种车市场价格走势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特种车定价策略与方法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2025-2031年特种车价格竞争态势与趋势预测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2023-2024年重点区域特种车市场发展概况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二、2020-2024年特种车市场需求规模情况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二、2020-2024年特种车市场需求规模情况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二、2020-2024年特种车市场需求规模情况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二、2020-2024年特种车市场需求规模情况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二、2020-2024年特种车市场需求规模情况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2020-2024年中国特种车行业进出口情况分析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一、2020-2024年特种车进口规模及增长情况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一、2020-2024年特种车出口规模及增长情况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2020-2024年中国特种车行业总体发展与财务状况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2020-2024年中国特种车行业规模情况</w:t>
      </w:r>
      <w:r>
        <w:rPr>
          <w:rFonts w:hint="eastAsia"/>
        </w:rPr>
        <w:br/>
      </w:r>
      <w:r>
        <w:rPr>
          <w:rFonts w:hint="eastAsia"/>
        </w:rPr>
        <w:t>　　　　一、特种车行业企业数量规模</w:t>
      </w:r>
      <w:r>
        <w:rPr>
          <w:rFonts w:hint="eastAsia"/>
        </w:rPr>
        <w:br/>
      </w:r>
      <w:r>
        <w:rPr>
          <w:rFonts w:hint="eastAsia"/>
        </w:rPr>
        <w:t>　　　　二、特种车行业从业人员规模</w:t>
      </w:r>
      <w:r>
        <w:rPr>
          <w:rFonts w:hint="eastAsia"/>
        </w:rPr>
        <w:br/>
      </w:r>
      <w:r>
        <w:rPr>
          <w:rFonts w:hint="eastAsia"/>
        </w:rPr>
        <w:t>　　　　三、特种车行业市场敏感性分析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2020-2024年中国特种车行业财务能力分析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一、特种车行业盈利能力</w:t>
      </w:r>
      <w:r>
        <w:rPr>
          <w:rFonts w:hint="eastAsia"/>
        </w:rPr>
        <w:br/>
      </w:r>
      <w:r>
        <w:rPr>
          <w:rFonts w:hint="eastAsia"/>
        </w:rPr>
        <w:t>　　　　二、特种车行业偿债能力</w:t>
      </w:r>
      <w:r>
        <w:rPr>
          <w:rFonts w:hint="eastAsia"/>
        </w:rPr>
        <w:br/>
      </w:r>
      <w:r>
        <w:rPr>
          <w:rFonts w:hint="eastAsia"/>
        </w:rPr>
        <w:t>　　　　三、特种车行业营运能力</w:t>
      </w:r>
      <w:r>
        <w:rPr>
          <w:rFonts w:hint="eastAsia"/>
        </w:rPr>
        <w:br/>
      </w:r>
      <w:r>
        <w:rPr>
          <w:rFonts w:hint="eastAsia"/>
        </w:rPr>
        <w:t>　　　　四、特种车行业发展能力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中国特种车行业竞争格局分析</w:t>
      </w:r>
      <w:r>
        <w:rPr>
          <w:rFonts w:hint="eastAsia"/>
        </w:rPr>
        <w:br/>
      </w:r>
      <w:r>
        <w:rPr>
          <w:rFonts w:hint="eastAsia"/>
        </w:rPr>
        <w:t>　　第一节 特种车行业竞争格局总览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2023-2024年特种车行业竞争力分析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2020-2024年特种车行业企业并购活动分析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2023-2024年特种车行业会展与招投标活动分析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2024年中国特种车企业发展企业发展策略与建议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特种车销售模式与渠道策略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特种车品牌与市场推广策略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特种车研发投入与技术创新能力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特种车合作联盟与资源整合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中国特种车行业风险与对策</w:t>
      </w:r>
      <w:r>
        <w:rPr>
          <w:rFonts w:hint="eastAsia"/>
        </w:rPr>
        <w:br/>
      </w:r>
      <w:r>
        <w:rPr>
          <w:rFonts w:hint="eastAsia"/>
        </w:rPr>
        <w:t>　　第一节 特种车行业SWOT分析</w:t>
      </w:r>
      <w:r>
        <w:rPr>
          <w:rFonts w:hint="eastAsia"/>
        </w:rPr>
        <w:br/>
      </w:r>
      <w:r>
        <w:rPr>
          <w:rFonts w:hint="eastAsia"/>
        </w:rPr>
        <w:t>　　　　一、特种车行业优势</w:t>
      </w:r>
      <w:r>
        <w:rPr>
          <w:rFonts w:hint="eastAsia"/>
        </w:rPr>
        <w:br/>
      </w:r>
      <w:r>
        <w:rPr>
          <w:rFonts w:hint="eastAsia"/>
        </w:rPr>
        <w:t>　　　　二、特种车行业劣势</w:t>
      </w:r>
      <w:r>
        <w:rPr>
          <w:rFonts w:hint="eastAsia"/>
        </w:rPr>
        <w:br/>
      </w:r>
      <w:r>
        <w:rPr>
          <w:rFonts w:hint="eastAsia"/>
        </w:rPr>
        <w:t>　　　　三、特种车市场机会</w:t>
      </w:r>
      <w:r>
        <w:rPr>
          <w:rFonts w:hint="eastAsia"/>
        </w:rPr>
        <w:br/>
      </w:r>
      <w:r>
        <w:rPr>
          <w:rFonts w:hint="eastAsia"/>
        </w:rPr>
        <w:t>　　　　四、特种车市场威胁</w:t>
      </w:r>
      <w:r>
        <w:rPr>
          <w:rFonts w:hint="eastAsia"/>
        </w:rPr>
        <w:br/>
      </w:r>
      <w:r>
        <w:rPr>
          <w:rFonts w:hint="eastAsia"/>
        </w:rPr>
        <w:t>　　第二节 特种车行业风险及对策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2023-2024年特种车行业发展环境分析</w:t>
      </w:r>
      <w:r>
        <w:rPr>
          <w:rFonts w:hint="eastAsia"/>
        </w:rPr>
        <w:br/>
      </w:r>
      <w:r>
        <w:rPr>
          <w:rFonts w:hint="eastAsia"/>
        </w:rPr>
        <w:t>　　　　一、特种车行业主管部门与监管体制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二、特种车行业主要法律法规及政策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三、特种车行业标准与质量监管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2025-2031年特种车行业发展趋势与方向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2025-2031年特种车行业发展潜力与机遇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特种车行业发展建议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特种车图片</w:t>
      </w:r>
      <w:r>
        <w:rPr>
          <w:rFonts w:hint="eastAsia"/>
        </w:rPr>
        <w:br/>
      </w:r>
      <w:r>
        <w:rPr>
          <w:rFonts w:hint="eastAsia"/>
        </w:rPr>
        <w:t>　　图表 特种车种类 分类</w:t>
      </w:r>
      <w:r>
        <w:rPr>
          <w:rFonts w:hint="eastAsia"/>
        </w:rPr>
        <w:br/>
      </w:r>
      <w:r>
        <w:rPr>
          <w:rFonts w:hint="eastAsia"/>
        </w:rPr>
        <w:t>　　图表 特种车用途 应用</w:t>
      </w:r>
      <w:r>
        <w:rPr>
          <w:rFonts w:hint="eastAsia"/>
        </w:rPr>
        <w:br/>
      </w:r>
      <w:r>
        <w:rPr>
          <w:rFonts w:hint="eastAsia"/>
        </w:rPr>
        <w:t>　　图表 特种车主要特点</w:t>
      </w:r>
      <w:r>
        <w:rPr>
          <w:rFonts w:hint="eastAsia"/>
        </w:rPr>
        <w:br/>
      </w:r>
      <w:r>
        <w:rPr>
          <w:rFonts w:hint="eastAsia"/>
        </w:rPr>
        <w:t>　　图表 特种车产业链分析</w:t>
      </w:r>
      <w:r>
        <w:rPr>
          <w:rFonts w:hint="eastAsia"/>
        </w:rPr>
        <w:br/>
      </w:r>
      <w:r>
        <w:rPr>
          <w:rFonts w:hint="eastAsia"/>
        </w:rPr>
        <w:t>　　图表 特种车政策分析</w:t>
      </w:r>
      <w:r>
        <w:rPr>
          <w:rFonts w:hint="eastAsia"/>
        </w:rPr>
        <w:br/>
      </w:r>
      <w:r>
        <w:rPr>
          <w:rFonts w:hint="eastAsia"/>
        </w:rPr>
        <w:t>　　图表 特种车技术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2020-2024年中国特种车行业市场规模及增长情况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2020-2024年特种车行业市场容量分析</w:t>
      </w:r>
      <w:r>
        <w:rPr>
          <w:rFonts w:hint="eastAsia"/>
        </w:rPr>
        <w:br/>
      </w:r>
      <w:r>
        <w:rPr>
          <w:rFonts w:hint="eastAsia"/>
        </w:rPr>
        <w:t>　　图表 特种车生产现状</w:t>
      </w:r>
      <w:r>
        <w:rPr>
          <w:rFonts w:hint="eastAsia"/>
        </w:rPr>
        <w:br/>
      </w:r>
      <w:r>
        <w:rPr>
          <w:rFonts w:hint="eastAsia"/>
        </w:rPr>
        <w:t>　　图表 2020-2024年中国特种车行业产能统计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2020-2024年中国特种车行业产量及增长趋势</w:t>
      </w:r>
      <w:r>
        <w:rPr>
          <w:rFonts w:hint="eastAsia"/>
        </w:rPr>
        <w:br/>
      </w:r>
      <w:r>
        <w:rPr>
          <w:rFonts w:hint="eastAsia"/>
        </w:rPr>
        <w:t>　　图表 特种车行业动态</w:t>
      </w:r>
      <w:r>
        <w:rPr>
          <w:rFonts w:hint="eastAsia"/>
        </w:rPr>
        <w:br/>
      </w:r>
      <w:r>
        <w:rPr>
          <w:rFonts w:hint="eastAsia"/>
        </w:rPr>
        <w:t>　　图表 2020-2024年中国特种车市场需求量及增速统计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2020-2024年中国特种车行业销售收入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2024年中国特种车行业需求领域分布格局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2020-2024年中国特种车行业利润总额统计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2020-2024年中国特种车进口情况分析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2020-2024年中国特种车出口情况分析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2020-2024年中国特种车行业企业数量情况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2020-2024年中国特种车行业企业平均规模情况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2020-2024年中国特种车价格走势</w:t>
      </w:r>
      <w:r>
        <w:rPr>
          <w:rFonts w:hint="eastAsia"/>
        </w:rPr>
        <w:br/>
      </w:r>
      <w:r>
        <w:rPr>
          <w:rFonts w:hint="eastAsia"/>
        </w:rPr>
        <w:t>　　图表 2024年特种车成本和利润分析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**地区特种车行业市场需求情况</w:t>
      </w:r>
      <w:r>
        <w:rPr>
          <w:rFonts w:hint="eastAsia"/>
        </w:rPr>
        <w:br/>
      </w:r>
      <w:r>
        <w:rPr>
          <w:rFonts w:hint="eastAsia"/>
        </w:rPr>
        <w:t>　　图表 特种车品牌</w:t>
      </w:r>
      <w:r>
        <w:rPr>
          <w:rFonts w:hint="eastAsia"/>
        </w:rPr>
        <w:br/>
      </w:r>
      <w:r>
        <w:rPr>
          <w:rFonts w:hint="eastAsia"/>
        </w:rPr>
        <w:t>　　图表 特种车企业（一）概况</w:t>
      </w:r>
      <w:r>
        <w:rPr>
          <w:rFonts w:hint="eastAsia"/>
        </w:rPr>
        <w:br/>
      </w:r>
      <w:r>
        <w:rPr>
          <w:rFonts w:hint="eastAsia"/>
        </w:rPr>
        <w:t>　　图表 企业特种车型号 规格</w:t>
      </w:r>
      <w:r>
        <w:rPr>
          <w:rFonts w:hint="eastAsia"/>
        </w:rPr>
        <w:br/>
      </w:r>
      <w:r>
        <w:rPr>
          <w:rFonts w:hint="eastAsia"/>
        </w:rPr>
        <w:t>　　图表 特种车企业（一）经营分析</w:t>
      </w:r>
      <w:r>
        <w:rPr>
          <w:rFonts w:hint="eastAsia"/>
        </w:rPr>
        <w:br/>
      </w:r>
      <w:r>
        <w:rPr>
          <w:rFonts w:hint="eastAsia"/>
        </w:rPr>
        <w:t>　　图表 特种车企业（一）盈利能力情况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特种车上游现状</w:t>
      </w:r>
      <w:r>
        <w:rPr>
          <w:rFonts w:hint="eastAsia"/>
        </w:rPr>
        <w:br/>
      </w:r>
      <w:r>
        <w:rPr>
          <w:rFonts w:hint="eastAsia"/>
        </w:rPr>
        <w:t>　　图表 特种车下游调研</w:t>
      </w:r>
      <w:r>
        <w:rPr>
          <w:rFonts w:hint="eastAsia"/>
        </w:rPr>
        <w:br/>
      </w:r>
      <w:r>
        <w:rPr>
          <w:rFonts w:hint="eastAsia"/>
        </w:rPr>
        <w:t>　　图表 特种车企业（二）概况</w:t>
      </w:r>
      <w:r>
        <w:rPr>
          <w:rFonts w:hint="eastAsia"/>
        </w:rPr>
        <w:br/>
      </w:r>
      <w:r>
        <w:rPr>
          <w:rFonts w:hint="eastAsia"/>
        </w:rPr>
        <w:t>　　图表 企业特种车型号 规格</w:t>
      </w:r>
      <w:r>
        <w:rPr>
          <w:rFonts w:hint="eastAsia"/>
        </w:rPr>
        <w:br/>
      </w:r>
      <w:r>
        <w:rPr>
          <w:rFonts w:hint="eastAsia"/>
        </w:rPr>
        <w:t>　　图表 特种车企业（二）经营分析</w:t>
      </w:r>
      <w:r>
        <w:rPr>
          <w:rFonts w:hint="eastAsia"/>
        </w:rPr>
        <w:br/>
      </w:r>
      <w:r>
        <w:rPr>
          <w:rFonts w:hint="eastAsia"/>
        </w:rPr>
        <w:t>　　图表 特种车企业（二）盈利能力情况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特种车企业（三）概况</w:t>
      </w:r>
      <w:r>
        <w:rPr>
          <w:rFonts w:hint="eastAsia"/>
        </w:rPr>
        <w:br/>
      </w:r>
      <w:r>
        <w:rPr>
          <w:rFonts w:hint="eastAsia"/>
        </w:rPr>
        <w:t>　　图表 企业特种车型号 规格</w:t>
      </w:r>
      <w:r>
        <w:rPr>
          <w:rFonts w:hint="eastAsia"/>
        </w:rPr>
        <w:br/>
      </w:r>
      <w:r>
        <w:rPr>
          <w:rFonts w:hint="eastAsia"/>
        </w:rPr>
        <w:t>　　图表 特种车企业（三）经营分析</w:t>
      </w:r>
      <w:r>
        <w:rPr>
          <w:rFonts w:hint="eastAsia"/>
        </w:rPr>
        <w:br/>
      </w:r>
      <w:r>
        <w:rPr>
          <w:rFonts w:hint="eastAsia"/>
        </w:rPr>
        <w:t>　　图表 特种车企业（三）盈利能力情况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特种车优势</w:t>
      </w:r>
      <w:r>
        <w:rPr>
          <w:rFonts w:hint="eastAsia"/>
        </w:rPr>
        <w:br/>
      </w:r>
      <w:r>
        <w:rPr>
          <w:rFonts w:hint="eastAsia"/>
        </w:rPr>
        <w:t>　　图表 特种车劣势</w:t>
      </w:r>
      <w:r>
        <w:rPr>
          <w:rFonts w:hint="eastAsia"/>
        </w:rPr>
        <w:br/>
      </w:r>
      <w:r>
        <w:rPr>
          <w:rFonts w:hint="eastAsia"/>
        </w:rPr>
        <w:t>　　图表 特种车机会</w:t>
      </w:r>
      <w:r>
        <w:rPr>
          <w:rFonts w:hint="eastAsia"/>
        </w:rPr>
        <w:br/>
      </w:r>
      <w:r>
        <w:rPr>
          <w:rFonts w:hint="eastAsia"/>
        </w:rPr>
        <w:t>　　图表 特种车威胁</w:t>
      </w:r>
      <w:r>
        <w:rPr>
          <w:rFonts w:hint="eastAsia"/>
        </w:rPr>
        <w:br/>
      </w:r>
      <w:r>
        <w:rPr>
          <w:rFonts w:hint="eastAsia"/>
        </w:rPr>
        <w:t>　　图表 2025-2031年中国特种车行业产能预测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2025-2031年中国特种车行业市场规模预测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76e50131e4e77" w:history="1">
        <w:r>
          <w:rPr>
            <w:rStyle w:val="Hyperlink"/>
          </w:rPr>
          <w:t>2025-2031年中国特种车市场调查研究与发展前景报告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a76e50131e4e77" w:history="1">
        <w:r>
          <w:rPr>
            <w:rStyle w:val="Hyperlink"/>
          </w:rPr>
          <w:t>https://www.20087.com/5/90/TeZhongCheShiChangQianJing.html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6a297efe8463e" w:history="1">
      <w:r>
        <w:rPr>
          <w:rStyle w:val="Hyperlink"/>
        </w:rPr>
        <w:t>2025-2031年中国特种车市场调查研究与发展前景报告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TeZhongCheShiChangQianJing.html" TargetMode="External" Id="R2fa76e50131e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TeZhongCheShiChangQianJing.html" TargetMode="External" Id="Rf316a297efe8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2024-11-12T02:02:40Z</dcterms:created>
  <dcterms:modified xsi:type="dcterms:W3CDTF">2024-11-12T03:02:40Z</dcterms:modified>
  <dc:subject>2025-2031年中国特种车市场调查研究与发展前景报告</dc:subject>
  <dc:title>2025-2031年中国特种车市场调查研究与发展前景报告</dc:title>
  <cp:keywords>2025-2031年中国特种车市场调查研究与发展前景报告</cp:keywords>
  <dc:description>2025-2031年中国特种车市场调查研究与发展前景报告</dc:description>
</cp:coreProperties>
</file>