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499cc42da4eef" w:history="1">
              <w:r>
                <w:rPr>
                  <w:rStyle w:val="Hyperlink"/>
                </w:rPr>
                <w:t>2026-2032年中国真空熔炼炉发展现状分析与市场前景报告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499cc42da4eef" w:history="1">
              <w:r>
                <w:rPr>
                  <w:rStyle w:val="Hyperlink"/>
                </w:rPr>
                <w:t>2026-2032年中国真空熔炼炉发展现状分析与市场前景报告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499cc42da4eef" w:history="1">
                <w:r>
                  <w:rPr>
                    <w:rStyle w:val="Hyperlink"/>
                  </w:rPr>
                  <w:t>https://www.20087.com/5/10/ZhenKongRongLianLuQianJing.html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熔炼炉是在高真空或惰性气氛下对金属或合金进行熔炼、精炼与浇铸的高端冶金设备，主要用于钛、锆、镍基高温合金、特种钢等高活性或高纯度金属的制备，广泛应用于航空航天、核能及生物医用材料领域。当前先进设备普遍采用感应加热或电弧熔炼方式，强调真空度高（≤10⁻² Pa）、温度控制精准、杂质脱除彻底，并配备自动浇铸与凝壳控制功能。在高端装备对材料纯净度与组织均匀性要求不断提升背景下，真空熔炼炉作为关键材料制备装备，技术壁垒显著。然而，设备投资大、运行能耗高；大型铸锭易出现成分偏析；部分核心部件（如真空泵组、电源系统）依赖进口，维护周期长。</w:t>
      </w:r>
      <w:r>
        <w:rPr>
          <w:rFonts w:hint="eastAsia"/>
        </w:rPr>
        <w:br/>
      </w:r>
      <w:r>
        <w:rPr>
          <w:rFonts w:hint="eastAsia"/>
        </w:rPr>
        <w:t>　　未来，真空熔炼炉将向智能化控制、绿色节能与近净成形方向演进。数字孪生模型将实时模拟熔池流动与凝固过程，优化工艺参数；等离子冷床炉与电子束精炼将实现钛合金废料高效再生。在能效层面，余热回收系统将降低单位能耗；高频逆变电源将提升电能利用效率。同时，设备将集成在线光谱分析，实现熔体成分闭环调控；模块化设计将支持快速检修与产能扩展。长期看，真空熔炼炉将在新材料自主化与双碳战略驱动下，从传统冶炼设备升级为高纯、智能、低碳的先进金属材料智能制造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499cc42da4eef" w:history="1">
        <w:r>
          <w:rPr>
            <w:rStyle w:val="Hyperlink"/>
          </w:rPr>
          <w:t>2026-2032年中国真空熔炼炉发展现状分析与市场前景报告</w:t>
        </w:r>
      </w:hyperlink>
      <w:r>
        <w:rPr>
          <w:rFonts w:hint="eastAsia"/>
        </w:rPr>
        <w:t>》基于国家统计局及相关协会的详实数据，系统分析真空熔炼炉行业的市场规模、产业链结构和价格动态，客观呈现真空熔炼炉市场供需状况与技术发展水平。报告从真空熔炼炉市场需求、政策环境和技术演进三个维度，对行业未来增长空间与潜在风险进行合理预判，并通过对真空熔炼炉重点企业的经营策略的解析，帮助投资者和管理者把握市场机遇。报告涵盖真空熔炼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真空熔炼炉行业概述</w:t>
      </w:r>
      <w:r>
        <w:rPr>
          <w:rFonts w:hint="eastAsia"/>
        </w:rPr>
        <w:br/>
      </w:r>
      <w:r>
        <w:rPr>
          <w:rFonts w:hint="eastAsia"/>
        </w:rPr>
        <w:t>　　第一节 真空熔炼炉定义与分类</w:t>
      </w:r>
      <w:r>
        <w:rPr>
          <w:rFonts w:hint="eastAsia"/>
        </w:rPr>
        <w:br/>
      </w:r>
      <w:r>
        <w:rPr>
          <w:rFonts w:hint="eastAsia"/>
        </w:rPr>
        <w:t>　　第二节 真空熔炼炉应用领域</w:t>
      </w:r>
      <w:r>
        <w:rPr>
          <w:rFonts w:hint="eastAsia"/>
        </w:rPr>
        <w:br/>
      </w:r>
      <w:r>
        <w:rPr>
          <w:rFonts w:hint="eastAsia"/>
        </w:rPr>
        <w:t>　　第三节 真空熔炼炉行业经济指标分析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真空熔炼炉产业链及经营模式分析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三、真空熔炼炉销售模式及销售渠道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全球真空熔炼炉市场发展综述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2020-2025年全球真空熔炼炉市场规模与趋势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主要国家与地区真空熔炼炉市场分析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2026-2032年全球真空熔炼炉行业发展趋势与前景预测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中国真空熔炼炉行业市场分析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2025-2026年真空熔炼炉产能与投资动态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一、国内真空熔炼炉产能及利用情况</w:t>
      </w:r>
      <w:r>
        <w:rPr>
          <w:rFonts w:hint="eastAsia"/>
        </w:rPr>
        <w:br/>
      </w:r>
      <w:r>
        <w:rPr>
          <w:rFonts w:hint="eastAsia"/>
        </w:rPr>
        <w:t>　　　　二、真空熔炼炉产能扩张与投资动态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2026-2032年真空熔炼炉行业产量统计与趋势预测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一、2020-2025年真空熔炼炉行业产量数据统计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1、2020-2025年真空熔炼炉产量及增长趋势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2、2020-2025年真空熔炼炉细分产品产量及份额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二、影响真空熔炼炉产量的关键因素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三、2026-2032年真空熔炼炉产量预测</w:t>
      </w:r>
      <w:r>
        <w:rPr>
          <w:rFonts w:hint="eastAsia"/>
        </w:rPr>
        <w:br/>
      </w:r>
      <w:r>
        <w:rPr>
          <w:rFonts w:hint="eastAsia"/>
        </w:rPr>
        <w:t>　　第三节 2026-2032年真空熔炼炉市场需求与销售分析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一、2025-2026年真空熔炼炉行业需求现状</w:t>
      </w:r>
      <w:r>
        <w:rPr>
          <w:rFonts w:hint="eastAsia"/>
        </w:rPr>
        <w:br/>
      </w:r>
      <w:r>
        <w:rPr>
          <w:rFonts w:hint="eastAsia"/>
        </w:rPr>
        <w:t>　　　　二、真空熔炼炉客户群体与需求特点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三、2020-2025年真空熔炼炉行业销售规模分析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四、2026-2032年真空熔炼炉市场增长潜力与规模预测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中国真空熔炼炉细分市场与下游应用领域分析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真空熔炼炉细分市场分析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一、2025-2026年真空熔炼炉主要细分产品市场现状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真空熔炼炉下游应用与客户群体分析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一、2025-2026年真空熔炼炉各应用领域市场现状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2025-2026年真空熔炼炉行业技术发展现状及趋势分析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真空熔炼炉行业技术发展现状分析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国内外真空熔炼炉行业技术差异与原因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真空熔炼炉行业技术发展方向、趋势预测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提升真空熔炼炉行业技术能力策略建议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真空熔炼炉价格机制与竞争策略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一、2020-2025年真空熔炼炉市场价格走势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真空熔炼炉定价策略与方法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2026-2032年真空熔炼炉价格竞争态势与趋势预测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中国真空熔炼炉行业重点区域市场研究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2025-2026年重点区域真空熔炼炉市场发展概况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二、2020-2025年真空熔炼炉市场需求规模情况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三、2026-2032年真空熔炼炉行业发展潜力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二、2020-2025年真空熔炼炉市场需求规模情况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三、2026-2032年真空熔炼炉行业发展潜力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二、2020-2025年真空熔炼炉市场需求规模情况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三、2026-2032年真空熔炼炉行业发展潜力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二、2020-2025年真空熔炼炉市场需求规模情况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三、2026-2032年真空熔炼炉行业发展潜力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二、2020-2025年真空熔炼炉市场需求规模情况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三、2026-2032年真空熔炼炉行业发展潜力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2020-2025年中国真空熔炼炉行业进出口情况分析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真空熔炼炉行业进口情况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一、2020-2025年真空熔炼炉进口规模及增长情况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二、真空熔炼炉主要进口来源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真空熔炼炉行业出口情况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一、2020-2025年真空熔炼炉出口规模及增长情况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二、真空熔炼炉主要出口目的地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2020-2025年中国真空熔炼炉行业总体发展与财务状况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2020-2025年中国真空熔炼炉行业规模情况</w:t>
      </w:r>
      <w:r>
        <w:rPr>
          <w:rFonts w:hint="eastAsia"/>
        </w:rPr>
        <w:br/>
      </w:r>
      <w:r>
        <w:rPr>
          <w:rFonts w:hint="eastAsia"/>
        </w:rPr>
        <w:t>　　　　一、真空熔炼炉行业企业数量规模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二、真空熔炼炉行业从业人员规模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三、真空熔炼炉行业市场敏感性分析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2020-2025年中国真空熔炼炉行业财务能力分析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一、真空熔炼炉行业盈利能力</w:t>
      </w:r>
      <w:r>
        <w:rPr>
          <w:rFonts w:hint="eastAsia"/>
        </w:rPr>
        <w:br/>
      </w:r>
      <w:r>
        <w:rPr>
          <w:rFonts w:hint="eastAsia"/>
        </w:rPr>
        <w:t>　　　　二、真空熔炼炉行业偿债能力</w:t>
      </w:r>
      <w:r>
        <w:rPr>
          <w:rFonts w:hint="eastAsia"/>
        </w:rPr>
        <w:br/>
      </w:r>
      <w:r>
        <w:rPr>
          <w:rFonts w:hint="eastAsia"/>
        </w:rPr>
        <w:t>　　　　三、真空熔炼炉行业营运能力</w:t>
      </w:r>
      <w:r>
        <w:rPr>
          <w:rFonts w:hint="eastAsia"/>
        </w:rPr>
        <w:br/>
      </w:r>
      <w:r>
        <w:rPr>
          <w:rFonts w:hint="eastAsia"/>
        </w:rPr>
        <w:t>　　　　四、真空熔炼炉行业发展能力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真空熔炼炉行业重点企业调研分析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二、企业真空熔炼炉业务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二、企业真空熔炼炉业务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二、企业真空熔炼炉业务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二、企业真空熔炼炉业务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二、企业真空熔炼炉业务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二、企业真空熔炼炉业务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中国真空熔炼炉行业竞争格局分析</w:t>
      </w:r>
      <w:r>
        <w:rPr>
          <w:rFonts w:hint="eastAsia"/>
        </w:rPr>
        <w:br/>
      </w:r>
      <w:r>
        <w:rPr>
          <w:rFonts w:hint="eastAsia"/>
        </w:rPr>
        <w:t>　　第一节 真空熔炼炉行业竞争格局总览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2025-2026年真空熔炼炉行业竞争力分析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2020-2025年真空熔炼炉行业企业并购活动分析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2025-2026年真空熔炼炉行业会展与招投标活动分析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一、真空熔炼炉行业会展活动及其市场影响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2026年中国真空熔炼炉企业发展企业发展策略与建议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真空熔炼炉销售模式与渠道策略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真空熔炼炉品牌与市场推广策略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真空熔炼炉研发投入与技术创新能力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真空熔炼炉合作联盟与资源整合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中国真空熔炼炉行业风险与对策</w:t>
      </w:r>
      <w:r>
        <w:rPr>
          <w:rFonts w:hint="eastAsia"/>
        </w:rPr>
        <w:br/>
      </w:r>
      <w:r>
        <w:rPr>
          <w:rFonts w:hint="eastAsia"/>
        </w:rPr>
        <w:t>　　第一节 真空熔炼炉行业SWOT分析</w:t>
      </w:r>
      <w:r>
        <w:rPr>
          <w:rFonts w:hint="eastAsia"/>
        </w:rPr>
        <w:br/>
      </w:r>
      <w:r>
        <w:rPr>
          <w:rFonts w:hint="eastAsia"/>
        </w:rPr>
        <w:t>　　　　一、真空熔炼炉行业优势</w:t>
      </w:r>
      <w:r>
        <w:rPr>
          <w:rFonts w:hint="eastAsia"/>
        </w:rPr>
        <w:br/>
      </w:r>
      <w:r>
        <w:rPr>
          <w:rFonts w:hint="eastAsia"/>
        </w:rPr>
        <w:t>　　　　二、真空熔炼炉行业劣势</w:t>
      </w:r>
      <w:r>
        <w:rPr>
          <w:rFonts w:hint="eastAsia"/>
        </w:rPr>
        <w:br/>
      </w:r>
      <w:r>
        <w:rPr>
          <w:rFonts w:hint="eastAsia"/>
        </w:rPr>
        <w:t>　　　　三、真空熔炼炉市场机会</w:t>
      </w:r>
      <w:r>
        <w:rPr>
          <w:rFonts w:hint="eastAsia"/>
        </w:rPr>
        <w:br/>
      </w:r>
      <w:r>
        <w:rPr>
          <w:rFonts w:hint="eastAsia"/>
        </w:rPr>
        <w:t>　　　　四、真空熔炼炉市场威胁</w:t>
      </w:r>
      <w:r>
        <w:rPr>
          <w:rFonts w:hint="eastAsia"/>
        </w:rPr>
        <w:br/>
      </w:r>
      <w:r>
        <w:rPr>
          <w:rFonts w:hint="eastAsia"/>
        </w:rPr>
        <w:t>　　第二节 真空熔炼炉行业风险及对策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2026-2032年中国真空熔炼炉行业前景与发展趋势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2025-2026年真空熔炼炉行业发展环境分析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一、真空熔炼炉行业主管部门与监管体制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二、真空熔炼炉行业主要法律法规及政策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三、真空熔炼炉行业标准与质量监管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2026-2032年真空熔炼炉行业发展趋势与方向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2026-2032年真空熔炼炉行业发展潜力与机遇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真空熔炼炉行业研究结论与建议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(中智.林)真空熔炼炉行业发展建议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真空熔炼炉行业历程</w:t>
      </w:r>
      <w:r>
        <w:rPr>
          <w:rFonts w:hint="eastAsia"/>
        </w:rPr>
        <w:br/>
      </w:r>
      <w:r>
        <w:rPr>
          <w:rFonts w:hint="eastAsia"/>
        </w:rPr>
        <w:t>　　图表 真空熔炼炉行业生命周期</w:t>
      </w:r>
      <w:r>
        <w:rPr>
          <w:rFonts w:hint="eastAsia"/>
        </w:rPr>
        <w:br/>
      </w:r>
      <w:r>
        <w:rPr>
          <w:rFonts w:hint="eastAsia"/>
        </w:rPr>
        <w:t>　　图表 真空熔炼炉行业产业链分析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2020-2025年中国真空熔炼炉行业市场规模及增长情况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2020-2025年真空熔炼炉行业市场容量分析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2020-2025年中国真空熔炼炉行业产能统计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2020-2025年中国真空熔炼炉行业产量及增长趋势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2020-2025年中国真空熔炼炉市场需求量及增速统计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2026年中国真空熔炼炉行业需求领域分布格局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2020-2025年中国真空熔炼炉行业销售收入分析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2020-2025年中国真空熔炼炉行业盈利情况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2020-2025年中国真空熔炼炉行业利润总额统计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2020-2025年中国真空熔炼炉进口数量分析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2020-2025年中国真空熔炼炉进口金额分析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2020-2025年中国真空熔炼炉出口数量分析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2020-2025年中国真空熔炼炉出口金额分析</w:t>
      </w:r>
      <w:r>
        <w:rPr>
          <w:rFonts w:hint="eastAsia"/>
        </w:rPr>
        <w:br/>
      </w:r>
      <w:r>
        <w:rPr>
          <w:rFonts w:hint="eastAsia"/>
        </w:rPr>
        <w:t>　　图表 2026年中国真空熔炼炉进口国家及地区分析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2026年中国真空熔炼炉出口国家及地区分析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2020-2025年中国真空熔炼炉行业企业数量情况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2020-2025年中国真空熔炼炉行业企业平均规模情况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**地区真空熔炼炉行业市场需求情况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**地区真空熔炼炉行业市场需求情况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**地区真空熔炼炉行业市场需求情况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**地区真空熔炼炉行业市场需求情况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真空熔炼炉重点企业（一）基本信息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真空熔炼炉重点企业（一）经营情况分析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真空熔炼炉重点企业（一）主要经济指标情况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真空熔炼炉重点企业（二）经营情况分析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真空熔炼炉重点企业（二）主要经济指标情况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真空熔炼炉重点企业（三）经营情况分析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真空熔炼炉重点企业（三）主要经济指标情况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真空熔炼炉重点企业（三）成长能力情况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2026-2032年中国真空熔炼炉行业产能预测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2026-2032年中国真空熔炼炉行业产量预测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2026-2032年中国真空熔炼炉市场需求量预测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2026-2032年中国真空熔炼炉行业供需平衡预测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2026-2032年中国真空熔炼炉行业市场容量预测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2026-2032年中国真空熔炼炉行业市场规模预测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2026-2032年中国真空熔炼炉市场前景分析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2026-2032年中国真空熔炼炉行业发展趋势预测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499cc42da4eef" w:history="1">
        <w:r>
          <w:rPr>
            <w:rStyle w:val="Hyperlink"/>
          </w:rPr>
          <w:t>2026-2032年中国真空熔炼炉发展现状分析与市场前景报告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499cc42da4eef" w:history="1">
        <w:r>
          <w:rPr>
            <w:rStyle w:val="Hyperlink"/>
          </w:rPr>
          <w:t>https://www.20087.com/5/10/ZhenKongRongLianLuQianJing.html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热点：真空炉采购、真空熔炼炉生产厂家、真空熔炼炉生产厂家、沈阳真空熔炼炉、小型熔炼炉、真空熔炼炉测温机构限位开关故障、石墨化炉、真空熔炼炉结构示意图、500公斤中频炉价格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517a54c8a4dd4" w:history="1">
      <w:r>
        <w:rPr>
          <w:rStyle w:val="Hyperlink"/>
        </w:rPr>
        <w:t>2026-2032年中国真空熔炼炉发展现状分析与市场前景报告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enKongRongLianLuQianJing.html" TargetMode="External" Id="R791499cc42da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enKongRongLianLuQianJing.html" TargetMode="External" Id="R9df517a54c8a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2025-11-21T08:00:20Z</dcterms:created>
  <dcterms:modified xsi:type="dcterms:W3CDTF">2025-11-21T09:00:20Z</dcterms:modified>
  <dc:subject>2026-2032年中国真空熔炼炉发展现状分析与市场前景报告</dc:subject>
  <dc:title>2026-2032年中国真空熔炼炉发展现状分析与市场前景报告</dc:title>
  <cp:keywords>2026-2032年中国真空熔炼炉发展现状分析与市场前景报告</cp:keywords>
  <dc:description>2026-2032年中国真空熔炼炉发展现状分析与市场前景报告</dc:description>
</cp:coreProperties>
</file>