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89035631c4e4e" w:history="1">
              <w:r>
                <w:rPr>
                  <w:rStyle w:val="Hyperlink"/>
                </w:rPr>
                <w:t>2024-2030年中国经编机行业现状调研与市场前景分析报告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89035631c4e4e" w:history="1">
              <w:r>
                <w:rPr>
                  <w:rStyle w:val="Hyperlink"/>
                </w:rPr>
                <w:t>2024-2030年中国经编机行业现状调研与市场前景分析报告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89035631c4e4e" w:history="1">
                <w:r>
                  <w:rPr>
                    <w:rStyle w:val="Hyperlink"/>
                  </w:rPr>
                  <w:t>https://www.20087.com/M_JiXieJiDian/05/JingBianJiHangYeXianZhuangYuFaZhanQuShi.html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纺织行业中重要的生产设备，用于生产各种针织面料。技术进步，如高速编织和自动化控制，显著提高了生产效率和面料质量。然而，面对全球纺织业的竞争压力和环保要求，经编机制造商必须不断创新，以降低能耗、减少废水排放，并提高机械的灵活性和可编程性。</w:t>
      </w:r>
      <w:r>
        <w:rPr>
          <w:rFonts w:hint="eastAsia"/>
        </w:rPr>
        <w:br/>
      </w:r>
      <w:r>
        <w:rPr>
          <w:rFonts w:hint="eastAsia"/>
        </w:rPr>
        <w:t>　　经编机行业的未来将更加关注可持续生产和数字化转型。通过采用再生纤维和智能温湿度控制系统，经编机将助力纺织企业实现绿色生产。同时，物联网和大数据技术的应用，如远程监控和预测性维护，将提高设备的运行效率和维护水平。此外，3D打印和柔性制造技术的融合，将使经编机能够快速适应小批量、多品种的生产需求，满足市场对个性化定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89035631c4e4e" w:history="1">
        <w:r>
          <w:rPr>
            <w:rStyle w:val="Hyperlink"/>
          </w:rPr>
          <w:t>2024-2030年中国经编机行业现状调研与市场前景分析报告</w:t>
        </w:r>
      </w:hyperlink>
      <w:r>
        <w:rPr>
          <w:rFonts w:hint="eastAsia"/>
        </w:rPr>
        <w:t>》在多年经编机行业研究结论的基础上，结合中国经编机行业市场的发展现状，通过资深研究团队对经编机市场各类资讯进行整理分析，并依托国家权威数据资源和长期市场监测的数据库，对经编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a89035631c4e4e" w:history="1">
        <w:r>
          <w:rPr>
            <w:rStyle w:val="Hyperlink"/>
          </w:rPr>
          <w:t>2024-2030年中国经编机行业现状调研与市场前景分析报告</w:t>
        </w:r>
      </w:hyperlink>
      <w:r>
        <w:rPr>
          <w:rFonts w:hint="eastAsia"/>
        </w:rPr>
        <w:t>可以帮助投资者准确把握经编机行业的市场现状，为投资者进行投资作出经编机行业前景预判，挖掘经编机行业投资价值，同时提出经编机行业投资策略、营销策略等方面的建议。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2024年中国经编机行业发展环境分析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2024年中国经编机行业发展社会环境分析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2024年中国经编机产业运行态势分析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2024年中国经编机行业发展整体情况分析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一、经编机概述</w:t>
      </w:r>
      <w:r>
        <w:rPr>
          <w:rFonts w:hint="eastAsia"/>
        </w:rPr>
        <w:br/>
      </w:r>
      <w:r>
        <w:rPr>
          <w:rFonts w:hint="eastAsia"/>
        </w:rPr>
        <w:t>　　　　二、中国经编机技术现状分析</w:t>
      </w:r>
      <w:r>
        <w:rPr>
          <w:rFonts w:hint="eastAsia"/>
        </w:rPr>
        <w:br/>
      </w:r>
      <w:r>
        <w:rPr>
          <w:rFonts w:hint="eastAsia"/>
        </w:rPr>
        <w:t>　　　　三、国内外经编机新品研发分析</w:t>
      </w:r>
      <w:r>
        <w:rPr>
          <w:rFonts w:hint="eastAsia"/>
        </w:rPr>
        <w:br/>
      </w:r>
      <w:r>
        <w:rPr>
          <w:rFonts w:hint="eastAsia"/>
        </w:rPr>
        <w:t>　　第二节 2024年中国经编机市场运行格局分析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一、国内经编机生产能力分析</w:t>
      </w:r>
      <w:r>
        <w:rPr>
          <w:rFonts w:hint="eastAsia"/>
        </w:rPr>
        <w:br/>
      </w:r>
      <w:r>
        <w:rPr>
          <w:rFonts w:hint="eastAsia"/>
        </w:rPr>
        <w:t>　　　　二、经编机市场需求形势分析</w:t>
      </w:r>
      <w:r>
        <w:rPr>
          <w:rFonts w:hint="eastAsia"/>
        </w:rPr>
        <w:br/>
      </w:r>
      <w:r>
        <w:rPr>
          <w:rFonts w:hint="eastAsia"/>
        </w:rPr>
        <w:t>　　　　三、经编机市场价格分析</w:t>
      </w:r>
      <w:r>
        <w:rPr>
          <w:rFonts w:hint="eastAsia"/>
        </w:rPr>
        <w:br/>
      </w:r>
      <w:r>
        <w:rPr>
          <w:rFonts w:hint="eastAsia"/>
        </w:rPr>
        <w:t>　　第三节 2024年中国经编机进出口贸易分析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2024年中国经编机进出口数据监测分析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2024年中国经编机进口数据分析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2024年中国经编机出口数据分析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2024年中国经编机进出口平均单价分析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2024年中国经编机进出口国家及地区分析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2024年中国经编机行业市场竞争格局分析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　　一、经编机行业竞争力分析</w:t>
      </w:r>
      <w:r>
        <w:rPr>
          <w:rFonts w:hint="eastAsia"/>
        </w:rPr>
        <w:br/>
      </w:r>
      <w:r>
        <w:rPr>
          <w:rFonts w:hint="eastAsia"/>
        </w:rPr>
        <w:t>　　　　二、经编机市场价格竞争分析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三、国内经编机与国外的差距分析</w:t>
      </w:r>
      <w:r>
        <w:rPr>
          <w:rFonts w:hint="eastAsia"/>
        </w:rPr>
        <w:br/>
      </w:r>
      <w:r>
        <w:rPr>
          <w:rFonts w:hint="eastAsia"/>
        </w:rPr>
        <w:t>　　第三节 2024年中国经编机行业竞争策略分析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2024年中国经编机典型企业竞争力与关键性财务分析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卡尔迈耶纺织机械有限公司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常德纺织机械有限公司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常州市武进五洋纺织机械有限公司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常州市润源经编机械有限公司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常州市武进永光机械有限公司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纺织行业其他相关重点企业分析</w:t>
      </w:r>
      <w:r>
        <w:rPr>
          <w:rFonts w:hint="eastAsia"/>
        </w:rPr>
        <w:br/>
      </w:r>
      <w:r>
        <w:rPr>
          <w:rFonts w:hint="eastAsia"/>
        </w:rPr>
        <w:t>　　　　一、深圳市纺织（集团）股份有限公司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三、华芳纺织股份有限公司</w:t>
      </w:r>
      <w:r>
        <w:rPr>
          <w:rFonts w:hint="eastAsia"/>
        </w:rPr>
        <w:br/>
      </w:r>
      <w:r>
        <w:rPr>
          <w:rFonts w:hint="eastAsia"/>
        </w:rPr>
        <w:t>　　　　四、中国纺织机械股份有限公司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五、华纺股份有限公司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2024年中国针织服装产业运行形势分析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三、国外针织服装品牌分析</w:t>
      </w:r>
      <w:r>
        <w:rPr>
          <w:rFonts w:hint="eastAsia"/>
        </w:rPr>
        <w:br/>
      </w:r>
      <w:r>
        <w:rPr>
          <w:rFonts w:hint="eastAsia"/>
        </w:rPr>
        <w:t>　　第二节 2024年中国针织服装产业运行动态分析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2024年中国针织服装产业发展存在的问题分析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2024-2030年中国经编机行业发展前景预测分析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一、经编机技术走势分析</w:t>
      </w:r>
      <w:r>
        <w:rPr>
          <w:rFonts w:hint="eastAsia"/>
        </w:rPr>
        <w:br/>
      </w:r>
      <w:r>
        <w:rPr>
          <w:rFonts w:hint="eastAsia"/>
        </w:rPr>
        <w:t>　　　　二、经编机行业发展方向分析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2024-2030年中国经编机行业市场发展前景预测分析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一、经编机供给预测分析</w:t>
      </w:r>
      <w:r>
        <w:rPr>
          <w:rFonts w:hint="eastAsia"/>
        </w:rPr>
        <w:br/>
      </w:r>
      <w:r>
        <w:rPr>
          <w:rFonts w:hint="eastAsia"/>
        </w:rPr>
        <w:t>　　　　二、经编机需求预测分析</w:t>
      </w:r>
      <w:r>
        <w:rPr>
          <w:rFonts w:hint="eastAsia"/>
        </w:rPr>
        <w:br/>
      </w:r>
      <w:r>
        <w:rPr>
          <w:rFonts w:hint="eastAsia"/>
        </w:rPr>
        <w:t>　　　　三、经编机进出口形势预测分析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2024-2030年中国经编机行业市场盈利能力预测分析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2024-2030年中国经编机行业投资机会与风险分析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2024-2030年中国经编机行业投资环境分析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5：2024年城镇居民人均纯收入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8：2024年固定资产投资增速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11：2024年货物进出口总额</w:t>
      </w:r>
      <w:r>
        <w:rPr>
          <w:rFonts w:hint="eastAsia"/>
        </w:rPr>
        <w:br/>
      </w:r>
      <w:r>
        <w:rPr>
          <w:rFonts w:hint="eastAsia"/>
        </w:rPr>
        <w:t>　　图表 12：2024年货物进出口总额及其增长速度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18：2024年中国经编机行业生产能力分析</w:t>
      </w:r>
      <w:r>
        <w:rPr>
          <w:rFonts w:hint="eastAsia"/>
        </w:rPr>
        <w:br/>
      </w:r>
      <w:r>
        <w:rPr>
          <w:rFonts w:hint="eastAsia"/>
        </w:rPr>
        <w:t>　　图表 19：2024年中国经编机行业需求分析</w:t>
      </w:r>
      <w:r>
        <w:rPr>
          <w:rFonts w:hint="eastAsia"/>
        </w:rPr>
        <w:br/>
      </w:r>
      <w:r>
        <w:rPr>
          <w:rFonts w:hint="eastAsia"/>
        </w:rPr>
        <w:t>　　图表 20：2024年中国经编机行业市场价格分析</w:t>
      </w:r>
      <w:r>
        <w:rPr>
          <w:rFonts w:hint="eastAsia"/>
        </w:rPr>
        <w:br/>
      </w:r>
      <w:r>
        <w:rPr>
          <w:rFonts w:hint="eastAsia"/>
        </w:rPr>
        <w:t>　　图表 21：2024年中国经编机行业进出口统计分析</w:t>
      </w:r>
      <w:r>
        <w:rPr>
          <w:rFonts w:hint="eastAsia"/>
        </w:rPr>
        <w:br/>
      </w:r>
      <w:r>
        <w:rPr>
          <w:rFonts w:hint="eastAsia"/>
        </w:rPr>
        <w:t>　　图表 22：2024年我国纺织专用设备制造行业企业数量增长分析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23：2024年我国纺织专用设备制造行业从业人数增长分析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24：2024年我国纺织专用设备制造行业资产规模增长分析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25：2024年我国纺织专用设备制造行业企业数量结构分析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26：2024年我国纺织专用设备制造行业企业销售收入结构分析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27：2024年我国纺织专用设备制造行业产成品增长分析</w:t>
      </w:r>
      <w:r>
        <w:rPr>
          <w:rFonts w:hint="eastAsia"/>
        </w:rPr>
        <w:br/>
      </w:r>
      <w:r>
        <w:rPr>
          <w:rFonts w:hint="eastAsia"/>
        </w:rPr>
        <w:t>　　图表 28：2024年我国纺织专用设备制造行业工业销售产值分析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29：2024年我国纺织专用设备制造行业出口交货值分析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30：2024年我国纺织专用设备制造行业销售成本分析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31：2024年我国纺织专用设备制造行业费用分析</w:t>
      </w:r>
      <w:r>
        <w:rPr>
          <w:rFonts w:hint="eastAsia"/>
        </w:rPr>
        <w:br/>
      </w:r>
      <w:r>
        <w:rPr>
          <w:rFonts w:hint="eastAsia"/>
        </w:rPr>
        <w:t>　　图表 32：2024年我国纺织专用设备制造行业主要盈利指标分析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33：2024年我国纺织专用设备制造行业主要盈利能力指标分析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34：2024年我国经编机行业进口总量分析</w:t>
      </w:r>
      <w:r>
        <w:rPr>
          <w:rFonts w:hint="eastAsia"/>
        </w:rPr>
        <w:br/>
      </w:r>
      <w:r>
        <w:rPr>
          <w:rFonts w:hint="eastAsia"/>
        </w:rPr>
        <w:t>　　图表 35：2024年我国经编机行业进口金额分析</w:t>
      </w:r>
      <w:r>
        <w:rPr>
          <w:rFonts w:hint="eastAsia"/>
        </w:rPr>
        <w:br/>
      </w:r>
      <w:r>
        <w:rPr>
          <w:rFonts w:hint="eastAsia"/>
        </w:rPr>
        <w:t>　　图表 36：2024年我国经编机行业出口总量分析</w:t>
      </w:r>
      <w:r>
        <w:rPr>
          <w:rFonts w:hint="eastAsia"/>
        </w:rPr>
        <w:br/>
      </w:r>
      <w:r>
        <w:rPr>
          <w:rFonts w:hint="eastAsia"/>
        </w:rPr>
        <w:t>　　图表 37：2024年我国经编机行业出口金额分析</w:t>
      </w:r>
      <w:r>
        <w:rPr>
          <w:rFonts w:hint="eastAsia"/>
        </w:rPr>
        <w:br/>
      </w:r>
      <w:r>
        <w:rPr>
          <w:rFonts w:hint="eastAsia"/>
        </w:rPr>
        <w:t>　　图表 38：2024年我国经编机行业进出口平均单价分析</w:t>
      </w:r>
      <w:r>
        <w:rPr>
          <w:rFonts w:hint="eastAsia"/>
        </w:rPr>
        <w:br/>
      </w:r>
      <w:r>
        <w:rPr>
          <w:rFonts w:hint="eastAsia"/>
        </w:rPr>
        <w:t>　　图表 39：2024年中国经编机行业出口国家及地区分析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40：2024年中国经编机行业出口国家及地区分析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41：2024年经编机行业企业集中度分析</w:t>
      </w:r>
      <w:r>
        <w:rPr>
          <w:rFonts w:hint="eastAsia"/>
        </w:rPr>
        <w:br/>
      </w:r>
      <w:r>
        <w:rPr>
          <w:rFonts w:hint="eastAsia"/>
        </w:rPr>
        <w:t>　　图表 42：2024年经编机行业生产企业区域分布分析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43：企业主要经济指标分析</w:t>
      </w:r>
      <w:r>
        <w:rPr>
          <w:rFonts w:hint="eastAsia"/>
        </w:rPr>
        <w:br/>
      </w:r>
      <w:r>
        <w:rPr>
          <w:rFonts w:hint="eastAsia"/>
        </w:rPr>
        <w:t>　　图表 44：企业盈利能力分析</w:t>
      </w:r>
      <w:r>
        <w:rPr>
          <w:rFonts w:hint="eastAsia"/>
        </w:rPr>
        <w:br/>
      </w:r>
      <w:r>
        <w:rPr>
          <w:rFonts w:hint="eastAsia"/>
        </w:rPr>
        <w:t>　　图表 45：企业偿债能力分析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46：企业运营能力分析</w:t>
      </w:r>
      <w:r>
        <w:rPr>
          <w:rFonts w:hint="eastAsia"/>
        </w:rPr>
        <w:br/>
      </w:r>
      <w:r>
        <w:rPr>
          <w:rFonts w:hint="eastAsia"/>
        </w:rPr>
        <w:t>　　图表 47：企业成长能力分析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52：企业成长能力分析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55：企业偿债能力分析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57：企业成长能力分析</w:t>
      </w:r>
      <w:r>
        <w:rPr>
          <w:rFonts w:hint="eastAsia"/>
        </w:rPr>
        <w:br/>
      </w:r>
      <w:r>
        <w:rPr>
          <w:rFonts w:hint="eastAsia"/>
        </w:rPr>
        <w:t>　　图表 58：企业主要经济指标分析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60：企业偿债能力分析</w:t>
      </w:r>
      <w:r>
        <w:rPr>
          <w:rFonts w:hint="eastAsia"/>
        </w:rPr>
        <w:br/>
      </w:r>
      <w:r>
        <w:rPr>
          <w:rFonts w:hint="eastAsia"/>
        </w:rPr>
        <w:t>　　图表 61：企业运营能力分析</w:t>
      </w:r>
      <w:r>
        <w:rPr>
          <w:rFonts w:hint="eastAsia"/>
        </w:rPr>
        <w:br/>
      </w:r>
      <w:r>
        <w:rPr>
          <w:rFonts w:hint="eastAsia"/>
        </w:rPr>
        <w:t>　　图表 62：企业成长能力分析</w:t>
      </w:r>
      <w:r>
        <w:rPr>
          <w:rFonts w:hint="eastAsia"/>
        </w:rPr>
        <w:br/>
      </w:r>
      <w:r>
        <w:rPr>
          <w:rFonts w:hint="eastAsia"/>
        </w:rPr>
        <w:t>　　图表 63：企业主要经济指标分析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65：企业偿债能力分析</w:t>
      </w:r>
      <w:r>
        <w:rPr>
          <w:rFonts w:hint="eastAsia"/>
        </w:rPr>
        <w:br/>
      </w:r>
      <w:r>
        <w:rPr>
          <w:rFonts w:hint="eastAsia"/>
        </w:rPr>
        <w:t>　　图表 66：企业运营能力分析</w:t>
      </w:r>
      <w:r>
        <w:rPr>
          <w:rFonts w:hint="eastAsia"/>
        </w:rPr>
        <w:br/>
      </w:r>
      <w:r>
        <w:rPr>
          <w:rFonts w:hint="eastAsia"/>
        </w:rPr>
        <w:t>　　图表 67：企业成长能力分析</w:t>
      </w:r>
      <w:r>
        <w:rPr>
          <w:rFonts w:hint="eastAsia"/>
        </w:rPr>
        <w:br/>
      </w:r>
      <w:r>
        <w:rPr>
          <w:rFonts w:hint="eastAsia"/>
        </w:rPr>
        <w:t>　　图表 68：企业资产负债表分析</w:t>
      </w:r>
      <w:r>
        <w:rPr>
          <w:rFonts w:hint="eastAsia"/>
        </w:rPr>
        <w:br/>
      </w:r>
      <w:r>
        <w:rPr>
          <w:rFonts w:hint="eastAsia"/>
        </w:rPr>
        <w:t>　　图表 69：企业利润表分析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74：企业资产负债表分析</w:t>
      </w:r>
      <w:r>
        <w:rPr>
          <w:rFonts w:hint="eastAsia"/>
        </w:rPr>
        <w:br/>
      </w:r>
      <w:r>
        <w:rPr>
          <w:rFonts w:hint="eastAsia"/>
        </w:rPr>
        <w:t>　　图表 75：企业利润表分析</w:t>
      </w:r>
      <w:r>
        <w:rPr>
          <w:rFonts w:hint="eastAsia"/>
        </w:rPr>
        <w:br/>
      </w:r>
      <w:r>
        <w:rPr>
          <w:rFonts w:hint="eastAsia"/>
        </w:rPr>
        <w:t>　　图表 76：企业财务指标分析</w:t>
      </w:r>
      <w:r>
        <w:rPr>
          <w:rFonts w:hint="eastAsia"/>
        </w:rPr>
        <w:br/>
      </w:r>
      <w:r>
        <w:rPr>
          <w:rFonts w:hint="eastAsia"/>
        </w:rPr>
        <w:t>　　图表 77：企业资产负债表分析</w:t>
      </w:r>
      <w:r>
        <w:rPr>
          <w:rFonts w:hint="eastAsia"/>
        </w:rPr>
        <w:br/>
      </w:r>
      <w:r>
        <w:rPr>
          <w:rFonts w:hint="eastAsia"/>
        </w:rPr>
        <w:t>　　图表 78：企业利润表分析</w:t>
      </w:r>
      <w:r>
        <w:rPr>
          <w:rFonts w:hint="eastAsia"/>
        </w:rPr>
        <w:br/>
      </w:r>
      <w:r>
        <w:rPr>
          <w:rFonts w:hint="eastAsia"/>
        </w:rPr>
        <w:t>　　图表 79：企业财务指标分析</w:t>
      </w:r>
      <w:r>
        <w:rPr>
          <w:rFonts w:hint="eastAsia"/>
        </w:rPr>
        <w:br/>
      </w:r>
      <w:r>
        <w:rPr>
          <w:rFonts w:hint="eastAsia"/>
        </w:rPr>
        <w:t>　　图表 80：企业资产负债表分析</w:t>
      </w:r>
      <w:r>
        <w:rPr>
          <w:rFonts w:hint="eastAsia"/>
        </w:rPr>
        <w:br/>
      </w:r>
      <w:r>
        <w:rPr>
          <w:rFonts w:hint="eastAsia"/>
        </w:rPr>
        <w:t>　　图表 81：企业利润表分析</w:t>
      </w:r>
      <w:r>
        <w:rPr>
          <w:rFonts w:hint="eastAsia"/>
        </w:rPr>
        <w:br/>
      </w:r>
      <w:r>
        <w:rPr>
          <w:rFonts w:hint="eastAsia"/>
        </w:rPr>
        <w:t>　　图表 82：企业财务指标分析</w:t>
      </w:r>
      <w:r>
        <w:rPr>
          <w:rFonts w:hint="eastAsia"/>
        </w:rPr>
        <w:br/>
      </w:r>
      <w:r>
        <w:rPr>
          <w:rFonts w:hint="eastAsia"/>
        </w:rPr>
        <w:t>　　图表 83：企业资产负债表分析</w:t>
      </w:r>
      <w:r>
        <w:rPr>
          <w:rFonts w:hint="eastAsia"/>
        </w:rPr>
        <w:br/>
      </w:r>
      <w:r>
        <w:rPr>
          <w:rFonts w:hint="eastAsia"/>
        </w:rPr>
        <w:t>　　图表 84：企业利润表分析</w:t>
      </w:r>
      <w:r>
        <w:rPr>
          <w:rFonts w:hint="eastAsia"/>
        </w:rPr>
        <w:br/>
      </w:r>
      <w:r>
        <w:rPr>
          <w:rFonts w:hint="eastAsia"/>
        </w:rPr>
        <w:t>　　图表 85：企业财务指标分析</w:t>
      </w:r>
      <w:r>
        <w:rPr>
          <w:rFonts w:hint="eastAsia"/>
        </w:rPr>
        <w:br/>
      </w:r>
      <w:r>
        <w:rPr>
          <w:rFonts w:hint="eastAsia"/>
        </w:rPr>
        <w:t>　　图表 86：企业资产负债表分析</w:t>
      </w:r>
      <w:r>
        <w:rPr>
          <w:rFonts w:hint="eastAsia"/>
        </w:rPr>
        <w:br/>
      </w:r>
      <w:r>
        <w:rPr>
          <w:rFonts w:hint="eastAsia"/>
        </w:rPr>
        <w:t>　　图表 87：企业利润表分析</w:t>
      </w:r>
      <w:r>
        <w:rPr>
          <w:rFonts w:hint="eastAsia"/>
        </w:rPr>
        <w:br/>
      </w:r>
      <w:r>
        <w:rPr>
          <w:rFonts w:hint="eastAsia"/>
        </w:rPr>
        <w:t>　　图表 88：企业财务指标分析</w:t>
      </w:r>
      <w:r>
        <w:rPr>
          <w:rFonts w:hint="eastAsia"/>
        </w:rPr>
        <w:br/>
      </w:r>
      <w:r>
        <w:rPr>
          <w:rFonts w:hint="eastAsia"/>
        </w:rPr>
        <w:t>　　图表 89：2024年各地区纺织产业区位商LQ值</w:t>
      </w:r>
      <w:r>
        <w:rPr>
          <w:rFonts w:hint="eastAsia"/>
        </w:rPr>
        <w:br/>
      </w:r>
      <w:r>
        <w:rPr>
          <w:rFonts w:hint="eastAsia"/>
        </w:rPr>
        <w:t>　　图表 90：2024-2030年中国经编机行业供给预测</w:t>
      </w:r>
      <w:r>
        <w:rPr>
          <w:rFonts w:hint="eastAsia"/>
        </w:rPr>
        <w:br/>
      </w:r>
      <w:r>
        <w:rPr>
          <w:rFonts w:hint="eastAsia"/>
        </w:rPr>
        <w:t>　　图表 91：2024-2030年中国经编机行业需求预测</w:t>
      </w:r>
      <w:r>
        <w:rPr>
          <w:rFonts w:hint="eastAsia"/>
        </w:rPr>
        <w:br/>
      </w:r>
      <w:r>
        <w:rPr>
          <w:rFonts w:hint="eastAsia"/>
        </w:rPr>
        <w:t>　　图表 92：2024-2030年中国经编机行业进出口预测</w:t>
      </w:r>
      <w:r>
        <w:rPr>
          <w:rFonts w:hint="eastAsia"/>
        </w:rPr>
        <w:br/>
      </w:r>
      <w:r>
        <w:rPr>
          <w:rFonts w:hint="eastAsia"/>
        </w:rPr>
        <w:t>　　图表 93：2024-2030年中国经编机行业盈利能力预测</w:t>
      </w:r>
      <w:r>
        <w:rPr>
          <w:rFonts w:hint="eastAsia"/>
        </w:rPr>
        <w:br/>
      </w:r>
      <w:r>
        <w:rPr>
          <w:rFonts w:hint="eastAsia"/>
        </w:rPr>
        <w:t>　　图表 94：2024-2030年经编机行业投资收益预测</w:t>
      </w:r>
      <w:r>
        <w:rPr>
          <w:rFonts w:hint="eastAsia"/>
        </w:rPr>
        <w:br/>
      </w:r>
      <w:r>
        <w:rPr>
          <w:rFonts w:hint="eastAsia"/>
        </w:rPr>
        <w:t>　　图表 95：中国经编机项目风险控制建议与收益潜力提升措施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96：经编机产品技术应用注意事项分析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97：经编机产品项目投资注意事项图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98：经编机产品行业生产开发注意事项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99：经编机产品销售注意事项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89035631c4e4e" w:history="1">
        <w:r>
          <w:rPr>
            <w:rStyle w:val="Hyperlink"/>
          </w:rPr>
          <w:t>2024-2030年中国经编机行业现状调研与市场前景分析报告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89035631c4e4e" w:history="1">
        <w:r>
          <w:rPr>
            <w:rStyle w:val="Hyperlink"/>
          </w:rPr>
          <w:t>https://www.20087.com/M_JiXieJiDian/05/JingBianJiHangYeXianZhuangYuFaZhanQuShi.html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275f59784b82" w:history="1">
      <w:r>
        <w:rPr>
          <w:rStyle w:val="Hyperlink"/>
        </w:rPr>
        <w:t>2024-2030年中国经编机行业现状调研与市场前景分析报告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JingBianJiHangYeXianZhuangYuFaZhanQuShi.html" TargetMode="External" Id="Raca89035631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JingBianJiHangYeXianZhuangYuFaZhanQuShi.html" TargetMode="External" Id="R6ca4275f597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2024-04-11T23:59:00Z</dcterms:created>
  <dcterms:modified xsi:type="dcterms:W3CDTF">2024-04-12T00:59:00Z</dcterms:modified>
  <dc:subject>2024-2030年中国经编机行业现状调研与市场前景分析报告</dc:subject>
  <dc:title>2024-2030年中国经编机行业现状调研与市场前景分析报告</dc:title>
  <cp:keywords>2024-2030年中国经编机行业现状调研与市场前景分析报告</cp:keywords>
  <dc:description>2024-2030年中国经编机行业现状调研与市场前景分析报告</dc:description>
</cp:coreProperties>
</file>