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f6c3aaf1c4705" w:history="1">
              <w:r>
                <w:rPr>
                  <w:rStyle w:val="Hyperlink"/>
                </w:rPr>
                <w:t>中国舵机行业调研与趋势分析报告（2025-2031年）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f6c3aaf1c4705" w:history="1">
              <w:r>
                <w:rPr>
                  <w:rStyle w:val="Hyperlink"/>
                </w:rPr>
                <w:t>中国舵机行业调研与趋势分析报告（2025-2031年）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f6c3aaf1c4705" w:history="1">
                <w:r>
                  <w:rPr>
                    <w:rStyle w:val="Hyperlink"/>
                  </w:rPr>
                  <w:t>https://www.20087.com/5/70/DuoJiHangYeFaZhanQuShi.html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舵机是伺服系统的关键组件，广泛应用于各种自动化和机器人技术中，包括工业自动化、无人机、模型飞机、机器人手臂和医疗设备等。近年来，舵机技术取得了显著进步，包括更高的精度、更快的响应速度和更强的负载能力。随着工业4.0和物联网技术的推进，智能舵机开始集成传感器和无线通信模块，以实现远程控制和状态监测。</w:t>
      </w:r>
      <w:r>
        <w:rPr>
          <w:rFonts w:hint="eastAsia"/>
        </w:rPr>
        <w:br/>
      </w:r>
      <w:r>
        <w:rPr>
          <w:rFonts w:hint="eastAsia"/>
        </w:rPr>
        <w:t>　　舵机的未来将朝着更高性能、更小尺寸和更低功耗方向发展。随着材料科学的进步，新型轻量化材料的应用将使得舵机更紧凑、更强大。同时，智能舵机将更加普及，集成更多的智能功能，如自我诊断和自我校准，以提高系统的可靠性和效率。此外，随着人工智能和机器学习的融合，舵机将能够执行更复杂的任务，适应不断变化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f6c3aaf1c4705" w:history="1">
        <w:r>
          <w:rPr>
            <w:rStyle w:val="Hyperlink"/>
          </w:rPr>
          <w:t>中国舵机行业调研与趋势分析报告（2025-2031年）</w:t>
        </w:r>
      </w:hyperlink>
      <w:r>
        <w:rPr>
          <w:rFonts w:hint="eastAsia"/>
        </w:rPr>
        <w:t>》系统分析了舵机行业的市场规模、供需动态及竞争格局，重点评估了主要舵机企业的经营表现，并对舵机行业未来发展趋势进行了科学预测。报告结合舵机技术现状与SWOT分析，揭示了市场机遇与潜在风险。市场调研网发布的《</w:t>
      </w:r>
      <w:hyperlink r:id="Re14f6c3aaf1c4705" w:history="1">
        <w:r>
          <w:rPr>
            <w:rStyle w:val="Hyperlink"/>
          </w:rPr>
          <w:t>中国舵机行业调研与趋势分析报告（2025-2031年）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舵机行业界定</w:t>
      </w:r>
      <w:r>
        <w:rPr>
          <w:rFonts w:hint="eastAsia"/>
        </w:rPr>
        <w:br/>
      </w:r>
      <w:r>
        <w:rPr>
          <w:rFonts w:hint="eastAsia"/>
        </w:rPr>
        <w:t>　　第一节 舵机行业定义</w:t>
      </w:r>
      <w:r>
        <w:rPr>
          <w:rFonts w:hint="eastAsia"/>
        </w:rPr>
        <w:br/>
      </w:r>
      <w:r>
        <w:rPr>
          <w:rFonts w:hint="eastAsia"/>
        </w:rPr>
        <w:t>　　第二节 舵机行业特点分析</w:t>
      </w:r>
      <w:r>
        <w:rPr>
          <w:rFonts w:hint="eastAsia"/>
        </w:rPr>
        <w:br/>
      </w:r>
      <w:r>
        <w:rPr>
          <w:rFonts w:hint="eastAsia"/>
        </w:rPr>
        <w:t>　　第三节 舵机行业发展历程</w:t>
      </w:r>
      <w:r>
        <w:rPr>
          <w:rFonts w:hint="eastAsia"/>
        </w:rPr>
        <w:br/>
      </w:r>
      <w:r>
        <w:rPr>
          <w:rFonts w:hint="eastAsia"/>
        </w:rPr>
        <w:t>　　第四节 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全球舵机行业总体情况</w:t>
      </w:r>
      <w:r>
        <w:rPr>
          <w:rFonts w:hint="eastAsia"/>
        </w:rPr>
        <w:br/>
      </w:r>
      <w:r>
        <w:rPr>
          <w:rFonts w:hint="eastAsia"/>
        </w:rPr>
        <w:t>　　第二节 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2024-2025年中国舵机行业发展环境分析</w:t>
      </w:r>
      <w:r>
        <w:rPr>
          <w:rFonts w:hint="eastAsia"/>
        </w:rPr>
        <w:br/>
      </w:r>
      <w:r>
        <w:rPr>
          <w:rFonts w:hint="eastAsia"/>
        </w:rPr>
        <w:t>　　第一节 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舵机行业政策环境分析</w:t>
      </w:r>
      <w:r>
        <w:rPr>
          <w:rFonts w:hint="eastAsia"/>
        </w:rPr>
        <w:br/>
      </w:r>
      <w:r>
        <w:rPr>
          <w:rFonts w:hint="eastAsia"/>
        </w:rPr>
        <w:t>　　　　一、舵机行业相关政策</w:t>
      </w:r>
      <w:r>
        <w:rPr>
          <w:rFonts w:hint="eastAsia"/>
        </w:rPr>
        <w:br/>
      </w:r>
      <w:r>
        <w:rPr>
          <w:rFonts w:hint="eastAsia"/>
        </w:rPr>
        <w:t>　　　　二、舵机行业相关标准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一、2019-2024年舵机行业市场需求情况</w:t>
      </w:r>
      <w:r>
        <w:rPr>
          <w:rFonts w:hint="eastAsia"/>
        </w:rPr>
        <w:br/>
      </w:r>
      <w:r>
        <w:rPr>
          <w:rFonts w:hint="eastAsia"/>
        </w:rPr>
        <w:t>　　　　二、舵机行业市场需求特点分析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三、2025-2031年舵机行业产量预测分析</w:t>
      </w:r>
      <w:r>
        <w:rPr>
          <w:rFonts w:hint="eastAsia"/>
        </w:rPr>
        <w:br/>
      </w:r>
      <w:r>
        <w:rPr>
          <w:rFonts w:hint="eastAsia"/>
        </w:rPr>
        <w:t>　　第四节 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三、2025-2031年舵机行业出口情况预测</w:t>
      </w:r>
      <w:r>
        <w:rPr>
          <w:rFonts w:hint="eastAsia"/>
        </w:rPr>
        <w:br/>
      </w:r>
      <w:r>
        <w:rPr>
          <w:rFonts w:hint="eastAsia"/>
        </w:rPr>
        <w:t>　　第二节 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三、2025-2031年舵机行业进口情况预测</w:t>
      </w:r>
      <w:r>
        <w:rPr>
          <w:rFonts w:hint="eastAsia"/>
        </w:rPr>
        <w:br/>
      </w:r>
      <w:r>
        <w:rPr>
          <w:rFonts w:hint="eastAsia"/>
        </w:rPr>
        <w:t>　　第三节 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2024-2025年中国舵机行业产品价格监测</w:t>
      </w:r>
      <w:r>
        <w:rPr>
          <w:rFonts w:hint="eastAsia"/>
        </w:rPr>
        <w:br/>
      </w:r>
      <w:r>
        <w:rPr>
          <w:rFonts w:hint="eastAsia"/>
        </w:rPr>
        <w:t>　　　　一、舵机市场价格特征</w:t>
      </w:r>
      <w:r>
        <w:rPr>
          <w:rFonts w:hint="eastAsia"/>
        </w:rPr>
        <w:br/>
      </w:r>
      <w:r>
        <w:rPr>
          <w:rFonts w:hint="eastAsia"/>
        </w:rPr>
        <w:t>　　　　二、当前舵机市场价格评述</w:t>
      </w:r>
      <w:r>
        <w:rPr>
          <w:rFonts w:hint="eastAsia"/>
        </w:rPr>
        <w:br/>
      </w:r>
      <w:r>
        <w:rPr>
          <w:rFonts w:hint="eastAsia"/>
        </w:rPr>
        <w:t>　　　　三、影响舵机市场价格因素分析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2025-2031年舵机行业投资特性分析</w:t>
      </w:r>
      <w:r>
        <w:rPr>
          <w:rFonts w:hint="eastAsia"/>
        </w:rPr>
        <w:br/>
      </w:r>
      <w:r>
        <w:rPr>
          <w:rFonts w:hint="eastAsia"/>
        </w:rPr>
        <w:t>　　　　一、舵机行业进入壁垒</w:t>
      </w:r>
      <w:r>
        <w:rPr>
          <w:rFonts w:hint="eastAsia"/>
        </w:rPr>
        <w:br/>
      </w:r>
      <w:r>
        <w:rPr>
          <w:rFonts w:hint="eastAsia"/>
        </w:rPr>
        <w:t>　　　　二、舵机行业盈利模式</w:t>
      </w:r>
      <w:r>
        <w:rPr>
          <w:rFonts w:hint="eastAsia"/>
        </w:rPr>
        <w:br/>
      </w:r>
      <w:r>
        <w:rPr>
          <w:rFonts w:hint="eastAsia"/>
        </w:rPr>
        <w:t>　　　　三、舵机行业盈利因素</w:t>
      </w:r>
      <w:r>
        <w:rPr>
          <w:rFonts w:hint="eastAsia"/>
        </w:rPr>
        <w:br/>
      </w:r>
      <w:r>
        <w:rPr>
          <w:rFonts w:hint="eastAsia"/>
        </w:rPr>
        <w:t>　　第三节 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舵机企业竞争策略分析</w:t>
      </w:r>
      <w:r>
        <w:rPr>
          <w:rFonts w:hint="eastAsia"/>
        </w:rPr>
        <w:br/>
      </w:r>
      <w:r>
        <w:rPr>
          <w:rFonts w:hint="eastAsia"/>
        </w:rPr>
        <w:t>　　第一节 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舵机行业发展建议分析</w:t>
      </w:r>
      <w:r>
        <w:rPr>
          <w:rFonts w:hint="eastAsia"/>
        </w:rPr>
        <w:br/>
      </w:r>
      <w:r>
        <w:rPr>
          <w:rFonts w:hint="eastAsia"/>
        </w:rPr>
        <w:t>　　第一节 舵机行业研究结论及建议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舵机行业类别</w:t>
      </w:r>
      <w:r>
        <w:rPr>
          <w:rFonts w:hint="eastAsia"/>
        </w:rPr>
        <w:br/>
      </w:r>
      <w:r>
        <w:rPr>
          <w:rFonts w:hint="eastAsia"/>
        </w:rPr>
        <w:t>　　图表 舵机行业产业链调研</w:t>
      </w:r>
      <w:r>
        <w:rPr>
          <w:rFonts w:hint="eastAsia"/>
        </w:rPr>
        <w:br/>
      </w:r>
      <w:r>
        <w:rPr>
          <w:rFonts w:hint="eastAsia"/>
        </w:rPr>
        <w:t>　　图表 舵机行业现状</w:t>
      </w:r>
      <w:r>
        <w:rPr>
          <w:rFonts w:hint="eastAsia"/>
        </w:rPr>
        <w:br/>
      </w:r>
      <w:r>
        <w:rPr>
          <w:rFonts w:hint="eastAsia"/>
        </w:rPr>
        <w:t>　　图表 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2024年中国舵机行业产能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2019-2024年中国舵机行业产量统计</w:t>
      </w:r>
      <w:r>
        <w:rPr>
          <w:rFonts w:hint="eastAsia"/>
        </w:rPr>
        <w:br/>
      </w:r>
      <w:r>
        <w:rPr>
          <w:rFonts w:hint="eastAsia"/>
        </w:rPr>
        <w:t>　　图表 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2019-2024年中国舵机市场需求量</w:t>
      </w:r>
      <w:r>
        <w:rPr>
          <w:rFonts w:hint="eastAsia"/>
        </w:rPr>
        <w:br/>
      </w:r>
      <w:r>
        <w:rPr>
          <w:rFonts w:hint="eastAsia"/>
        </w:rPr>
        <w:t>　　图表 2024年中国舵机行业需求区域调研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2019-2024年中国舵机行情</w:t>
      </w:r>
      <w:r>
        <w:rPr>
          <w:rFonts w:hint="eastAsia"/>
        </w:rPr>
        <w:br/>
      </w:r>
      <w:r>
        <w:rPr>
          <w:rFonts w:hint="eastAsia"/>
        </w:rPr>
        <w:t>　　图表 2019-2024年中国舵机价格走势图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2019-2024年中国舵机进口统计</w:t>
      </w:r>
      <w:r>
        <w:rPr>
          <w:rFonts w:hint="eastAsia"/>
        </w:rPr>
        <w:br/>
      </w:r>
      <w:r>
        <w:rPr>
          <w:rFonts w:hint="eastAsia"/>
        </w:rPr>
        <w:t>　　图表 2019-2024年中国舵机出口统计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**地区舵机市场规模</w:t>
      </w:r>
      <w:r>
        <w:rPr>
          <w:rFonts w:hint="eastAsia"/>
        </w:rPr>
        <w:br/>
      </w:r>
      <w:r>
        <w:rPr>
          <w:rFonts w:hint="eastAsia"/>
        </w:rPr>
        <w:t>　　图表 **地区舵机行业市场需求</w:t>
      </w:r>
      <w:r>
        <w:rPr>
          <w:rFonts w:hint="eastAsia"/>
        </w:rPr>
        <w:br/>
      </w:r>
      <w:r>
        <w:rPr>
          <w:rFonts w:hint="eastAsia"/>
        </w:rPr>
        <w:t>　　图表 **地区舵机市场调研</w:t>
      </w:r>
      <w:r>
        <w:rPr>
          <w:rFonts w:hint="eastAsia"/>
        </w:rPr>
        <w:br/>
      </w:r>
      <w:r>
        <w:rPr>
          <w:rFonts w:hint="eastAsia"/>
        </w:rPr>
        <w:t>　　图表 **地区舵机行业市场需求分析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**地区舵机市场规模</w:t>
      </w:r>
      <w:r>
        <w:rPr>
          <w:rFonts w:hint="eastAsia"/>
        </w:rPr>
        <w:br/>
      </w:r>
      <w:r>
        <w:rPr>
          <w:rFonts w:hint="eastAsia"/>
        </w:rPr>
        <w:t>　　图表 **地区舵机行业市场需求</w:t>
      </w:r>
      <w:r>
        <w:rPr>
          <w:rFonts w:hint="eastAsia"/>
        </w:rPr>
        <w:br/>
      </w:r>
      <w:r>
        <w:rPr>
          <w:rFonts w:hint="eastAsia"/>
        </w:rPr>
        <w:t>　　图表 **地区舵机市场调研</w:t>
      </w:r>
      <w:r>
        <w:rPr>
          <w:rFonts w:hint="eastAsia"/>
        </w:rPr>
        <w:br/>
      </w:r>
      <w:r>
        <w:rPr>
          <w:rFonts w:hint="eastAsia"/>
        </w:rPr>
        <w:t>　　图表 **地区舵机行业市场需求分析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舵机行业竞争对手分析</w:t>
      </w:r>
      <w:r>
        <w:rPr>
          <w:rFonts w:hint="eastAsia"/>
        </w:rPr>
        <w:br/>
      </w:r>
      <w:r>
        <w:rPr>
          <w:rFonts w:hint="eastAsia"/>
        </w:rPr>
        <w:t>　　图表 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2025-2031年中国舵机行业市场规模预测</w:t>
      </w:r>
      <w:r>
        <w:rPr>
          <w:rFonts w:hint="eastAsia"/>
        </w:rPr>
        <w:br/>
      </w:r>
      <w:r>
        <w:rPr>
          <w:rFonts w:hint="eastAsia"/>
        </w:rPr>
        <w:t>　　图表 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2025-2031年中国舵机市场前景</w:t>
      </w:r>
      <w:r>
        <w:rPr>
          <w:rFonts w:hint="eastAsia"/>
        </w:rPr>
        <w:br/>
      </w:r>
      <w:r>
        <w:rPr>
          <w:rFonts w:hint="eastAsia"/>
        </w:rPr>
        <w:t>　　图表 2025-2031年中国舵机行业信息化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f6c3aaf1c4705" w:history="1">
        <w:r>
          <w:rPr>
            <w:rStyle w:val="Hyperlink"/>
          </w:rPr>
          <w:t>中国舵机行业调研与趋势分析报告（2025-2031年）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f6c3aaf1c4705" w:history="1">
        <w:r>
          <w:rPr>
            <w:rStyle w:val="Hyperlink"/>
          </w:rPr>
          <w:t>https://www.20087.com/5/70/DuoJiHangYeFaZhanQuShi.html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热点：舵机的作用、舵机工作原理与控制方法、所有舵机型号及尺寸、舵机的三根线怎么接、舵机控制器、舵机的作用、舵机与伺服电机的区别、舵机介绍、伺服驱动器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a79f62f7b41d9" w:history="1">
      <w:r>
        <w:rPr>
          <w:rStyle w:val="Hyperlink"/>
        </w:rPr>
        <w:t>中国舵机行业调研与趋势分析报告（2025-2031年）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uoJiHangYeFaZhanQuShi.html" TargetMode="External" Id="Re14f6c3aaf1c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uoJiHangYeFaZhanQuShi.html" TargetMode="External" Id="R16fa79f62f7b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2025-01-15T07:48:00Z</dcterms:created>
  <dcterms:modified xsi:type="dcterms:W3CDTF">2025-01-15T08:48:00Z</dcterms:modified>
  <dc:subject>中国舵机行业调研与趋势分析报告（2025-2031年）</dc:subject>
  <dc:title>中国舵机行业调研与趋势分析报告（2025-2031年）</dc:title>
  <cp:keywords>中国舵机行业调研与趋势分析报告（2025-2031年）</cp:keywords>
  <dc:description>中国舵机行业调研与趋势分析报告（2025-2031年）</dc:description>
</cp:coreProperties>
</file>