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e7d2941c74f87" w:history="1">
              <w:r>
                <w:rPr>
                  <w:rStyle w:val="Hyperlink"/>
                </w:rPr>
                <w:t>2026-2032年中国薄膜混合集成电路市场研究与行业前景分析报告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e7d2941c74f87" w:history="1">
              <w:r>
                <w:rPr>
                  <w:rStyle w:val="Hyperlink"/>
                </w:rPr>
                <w:t>2026-2032年中国薄膜混合集成电路市场研究与行业前景分析报告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e7d2941c74f87" w:history="1">
                <w:r>
                  <w:rPr>
                    <w:rStyle w:val="Hyperlink"/>
                  </w:rPr>
                  <w:t>https://www.20087.com/5/00/BoMoHunHeJiChengDianLuDeQianJingQuShi.html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混合集成电路当前主要应用于航空航天、国防电子、医疗植入设备及高可靠性工业仪器等对体积、重量与性能有极致要求的领域。该技术通过在陶瓷或硅基板上采用真空溅射、蒸发或化学气相沉积工艺制备高精度电阻、电容及互连线，再与分立半导体芯片进行引线键合或倒装集成，形成兼具模拟精度与高频特性的定制化电路。相比传统PCB，薄膜混合集成电路具备更低寄生参数、更高热导率及优异长期稳定性，尤其适合高温、高湿或强辐射环境。当前制造工艺已能实现微米级线宽与±0.5%电阻容差，满足精密放大、滤波及射频前端等复杂功能需求。然而，高昂的掩模成本、较长的开发周期及有限的批量生产能力，限制其在消费电子领域的普及。</w:t>
      </w:r>
      <w:r>
        <w:rPr>
          <w:rFonts w:hint="eastAsia"/>
        </w:rPr>
        <w:br/>
      </w:r>
      <w:r>
        <w:rPr>
          <w:rFonts w:hint="eastAsia"/>
        </w:rPr>
        <w:t>　　未来，薄膜混合集成电路将通过先进封装融合与新材料引入，拓展其在高频、高功率及量子电子领域的应用边界。市场调研网指出，与LTCC（低温共烧陶瓷）、硅中介层（Interposer）及Chiplet技术的结合，将实现三维异质集成，进一步提升功能密度与信号完整性。薄膜材料（如氮化钽电阻、BST高介电常数电容）的应用有望突破传统性能瓶颈，支持毫米波与太赫兹电路实现。在制造端，激光直写与数字微影技术将降低小批量定制的工艺门槛，缩短研发迭代周期。此外，面向太空电子与深海探测等极端环境，自修复薄膜与辐射硬化设计将成为重要研究方向。长远看，薄膜混合集成电路将作为高端电子系统的“精密神经中枢”，在无法由标准IC替代的特种场景中持续发挥不可替代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3e7d2941c74f87" w:history="1">
        <w:r>
          <w:rPr>
            <w:rStyle w:val="Hyperlink"/>
          </w:rPr>
          <w:t>2026-2032年中国薄膜混合集成电路市场研究与行业前景分析报告</w:t>
        </w:r>
      </w:hyperlink>
      <w:r>
        <w:rPr>
          <w:rFonts w:hint="eastAsia"/>
        </w:rPr>
        <w:t>》，2025年薄膜混合集成电路行业市场规模达 亿元，预计2032年市场规模将达 亿元，期间年均复合增长率（CAGR）达 %。报告系统梳理了薄膜混合集成电路行业的产业链结构，详细解读了薄膜混合集成电路市场规模、需求变化及价格动态，并对薄膜混合集成电路行业现状进行了全面分析。报告基于详实数据，科学预测了薄膜混合集成电路市场前景与发展趋势，同时聚焦薄膜混合集成电路重点企业的经营表现，剖析了行业竞争格局、市场集中度及品牌影响力。通过对薄膜混合集成电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薄膜混合集成电路行业发展概述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一、薄膜混合集成电路行业定义及分类</w:t>
      </w:r>
      <w:r>
        <w:rPr>
          <w:rFonts w:hint="eastAsia"/>
        </w:rPr>
        <w:br/>
      </w:r>
      <w:r>
        <w:rPr>
          <w:rFonts w:hint="eastAsia"/>
        </w:rPr>
        <w:t>　　　　二、薄膜混合集成电路行业经济特性</w:t>
      </w:r>
      <w:r>
        <w:rPr>
          <w:rFonts w:hint="eastAsia"/>
        </w:rPr>
        <w:br/>
      </w:r>
      <w:r>
        <w:rPr>
          <w:rFonts w:hint="eastAsia"/>
        </w:rPr>
        <w:t>　　　　三、薄膜混合集成电路行业产业链简介</w:t>
      </w:r>
      <w:r>
        <w:rPr>
          <w:rFonts w:hint="eastAsia"/>
        </w:rPr>
        <w:br/>
      </w:r>
      <w:r>
        <w:rPr>
          <w:rFonts w:hint="eastAsia"/>
        </w:rPr>
        <w:t>　　第二节 薄膜混合集成电路行业发展成熟度</w:t>
      </w:r>
      <w:r>
        <w:rPr>
          <w:rFonts w:hint="eastAsia"/>
        </w:rPr>
        <w:br/>
      </w:r>
      <w:r>
        <w:rPr>
          <w:rFonts w:hint="eastAsia"/>
        </w:rPr>
        <w:t>　　　　一、薄膜混合集成电路行业发展周期分析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薄膜混合集成电路行业相关产业动态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薄膜混合集成电路行业发展环境分析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薄膜混合集成电路行业环境分析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薄膜混合集成电路行业相关政策、法规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2025-2026年薄膜混合集成电路行业技术发展现状及趋势分析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薄膜混合集成电路行业技术发展现状分析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国内外薄膜混合集成电路行业技术差异与原因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薄膜混合集成电路行业技术发展方向、趋势预测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提升薄膜混合集成电路行业技术能力策略建议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中国薄膜混合集成电路市场发展调研</w:t>
      </w:r>
      <w:r>
        <w:rPr>
          <w:rFonts w:hint="eastAsia"/>
        </w:rPr>
        <w:br/>
      </w:r>
      <w:r>
        <w:rPr>
          <w:rFonts w:hint="eastAsia"/>
        </w:rPr>
        <w:t>　　第一节 薄膜混合集成电路市场现状分析及预测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一、2020-2025年中国薄膜混合集成电路市场规模分析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二、2026-2032年中国薄膜混合集成电路市场规模预测</w:t>
      </w:r>
      <w:r>
        <w:rPr>
          <w:rFonts w:hint="eastAsia"/>
        </w:rPr>
        <w:br/>
      </w:r>
      <w:r>
        <w:rPr>
          <w:rFonts w:hint="eastAsia"/>
        </w:rPr>
        <w:t>　　第二节 薄膜混合集成电路行业产能情况分析及预测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一、2020-2025年中国薄膜混合集成电路行业产能分析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二、2026-2032年中国薄膜混合集成电路行业产能预测</w:t>
      </w:r>
      <w:r>
        <w:rPr>
          <w:rFonts w:hint="eastAsia"/>
        </w:rPr>
        <w:br/>
      </w:r>
      <w:r>
        <w:rPr>
          <w:rFonts w:hint="eastAsia"/>
        </w:rPr>
        <w:t>　　第三节 薄膜混合集成电路行业产量情况分析及预测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一、2020-2025年中国薄膜混合集成电路行业产量统计分析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二、2026-2032年中国薄膜混合集成电路行业产量预测分析</w:t>
      </w:r>
      <w:r>
        <w:rPr>
          <w:rFonts w:hint="eastAsia"/>
        </w:rPr>
        <w:br/>
      </w:r>
      <w:r>
        <w:rPr>
          <w:rFonts w:hint="eastAsia"/>
        </w:rPr>
        <w:t>　　第四节 薄膜混合集成电路市场需求分析及预测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一、2020-2025年中国薄膜混合集成电路市场需求分析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二、2026-2032年中国薄膜混合集成电路市场需求预测</w:t>
      </w:r>
      <w:r>
        <w:rPr>
          <w:rFonts w:hint="eastAsia"/>
        </w:rPr>
        <w:br/>
      </w:r>
      <w:r>
        <w:rPr>
          <w:rFonts w:hint="eastAsia"/>
        </w:rPr>
        <w:t>　　第五节 薄膜混合集成电路进出口数据分析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一、2020-2025年中国薄膜混合集成电路进出口数据分析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二、2026-2032年国内薄膜混合集成电路进出口情况预测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2020-2025年中国薄膜混合集成电路行业总体发展状况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中国薄膜混合集成电路行业规模情况分析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一、薄膜混合集成电路行业单位规模情况分析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二、薄膜混合集成电路行业人员规模状况分析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三、薄膜混合集成电路行业资产规模状况分析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四、薄膜混合集成电路行业市场规模状况分析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五、薄膜混合集成电路行业敏感性分析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中国薄膜混合集成电路行业财务能力分析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一、薄膜混合集成电路行业盈利能力分析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二、薄膜混合集成电路行业偿债能力分析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三、薄膜混合集成电路行业营运能力分析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四、薄膜混合集成电路行业发展能力分析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中国薄膜混合集成电路行业重点区域发展分析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一、中国薄膜混合集成电路行业重点区域市场结构变化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二、重点地区（一）薄膜混合集成电路行业发展分析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三、重点地区（二）薄膜混合集成电路行业发展分析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四、重点地区（三）薄膜混合集成电路行业发展分析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五、重点地区（四）薄膜混合集成电路行业发展分析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六、重点地区（五）薄膜混合集成电路行业发展分析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薄膜混合集成电路行业产品价格分析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三、主要薄膜混合集成电路品牌产品价位分析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五、价格在薄膜混合集成电路行业竞争中的重要性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2026年中国薄膜混合集成电路行业上下游行业发展分析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薄膜混合集成电路上游行业分析</w:t>
      </w:r>
      <w:r>
        <w:rPr>
          <w:rFonts w:hint="eastAsia"/>
        </w:rPr>
        <w:br/>
      </w:r>
      <w:r>
        <w:rPr>
          <w:rFonts w:hint="eastAsia"/>
        </w:rPr>
        <w:t>　　　　一、薄膜混合集成电路产品成本构成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四、上游供给对薄膜混合集成电路行业的影响</w:t>
      </w:r>
      <w:r>
        <w:rPr>
          <w:rFonts w:hint="eastAsia"/>
        </w:rPr>
        <w:br/>
      </w:r>
      <w:r>
        <w:rPr>
          <w:rFonts w:hint="eastAsia"/>
        </w:rPr>
        <w:t>　　第二节 薄膜混合集成电路下游行业分析</w:t>
      </w:r>
      <w:r>
        <w:rPr>
          <w:rFonts w:hint="eastAsia"/>
        </w:rPr>
        <w:br/>
      </w:r>
      <w:r>
        <w:rPr>
          <w:rFonts w:hint="eastAsia"/>
        </w:rPr>
        <w:t>　　　　一、薄膜混合集成电路下游行业分布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四、下游需求对薄膜混合集成电路行业的影响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薄膜混合集成电路行业重点企业发展调研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薄膜混合集成电路重点企业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薄膜混合集成电路重点企业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薄膜混合集成电路重点企业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薄膜混合集成电路重点企业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薄膜混合集成电路重点企业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薄膜混合集成电路重点企业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2026年中国薄膜混合集成电路产业市场竞争格局分析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2026年中国薄膜混合集成电路产业竞争现状分析</w:t>
      </w:r>
      <w:r>
        <w:rPr>
          <w:rFonts w:hint="eastAsia"/>
        </w:rPr>
        <w:br/>
      </w:r>
      <w:r>
        <w:rPr>
          <w:rFonts w:hint="eastAsia"/>
        </w:rPr>
        <w:t>　　　　一、薄膜混合集成电路竞争力分析</w:t>
      </w:r>
      <w:r>
        <w:rPr>
          <w:rFonts w:hint="eastAsia"/>
        </w:rPr>
        <w:br/>
      </w:r>
      <w:r>
        <w:rPr>
          <w:rFonts w:hint="eastAsia"/>
        </w:rPr>
        <w:t>　　　　二、薄膜混合集成电路技术竞争分析</w:t>
      </w:r>
      <w:r>
        <w:rPr>
          <w:rFonts w:hint="eastAsia"/>
        </w:rPr>
        <w:br/>
      </w:r>
      <w:r>
        <w:rPr>
          <w:rFonts w:hint="eastAsia"/>
        </w:rPr>
        <w:t>　　　　三、薄膜混合集成电路价格竞争分析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2026年中国薄膜混合集成电路产业集中度分析</w:t>
      </w:r>
      <w:r>
        <w:rPr>
          <w:rFonts w:hint="eastAsia"/>
        </w:rPr>
        <w:br/>
      </w:r>
      <w:r>
        <w:rPr>
          <w:rFonts w:hint="eastAsia"/>
        </w:rPr>
        <w:t>　　　　一、薄膜混合集成电路市场集中度分析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二、薄膜混合集成电路企业集中度分析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2026-2032年提高薄膜混合集成电路企业竞争力的策略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薄膜混合集成电路行业投资风险预警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2026年影响薄膜混合集成电路行业发展的主要因素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一、影响薄膜混合集成电路行业运行的有利因素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二、影响薄膜混合集成电路行业运行的稳定因素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三、影响薄膜混合集成电路行业运行的不利因素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四、我国薄膜混合集成电路行业发展面临的挑战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五、我国薄膜混合集成电路行业发展面临的机遇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对薄膜混合集成电路行业投资风险预警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一、2026-2032年薄膜混合集成电路行业市场风险及控制策略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二、2026-2032年薄膜混合集成电路行业政策风险及控制策略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三、2026-2032年薄膜混合集成电路行业经营风险及控制策略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四、2026-2032年薄膜混合集成电路同业竞争风险及控制策略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五、2026-2032年薄膜混合集成电路行业其他风险及控制策略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薄膜混合集成电路行业发展趋势与投资规划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2026-2032年薄膜混合集成电路市场发展潜力分析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2026-2032年薄膜混合集成电路行业发展趋势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2026-2032年薄膜混合集成电路行业投资前景研究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对我国薄膜混合集成电路品牌的战略思考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二、薄膜混合集成电路实施品牌战略的意义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三、薄膜混合集成电路企业品牌的现状分析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四、我国薄膜混合集成电路企业的品牌战略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五、薄膜混合集成电路品牌战略管理的策略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薄膜混合集成电路行业历程</w:t>
      </w:r>
      <w:r>
        <w:rPr>
          <w:rFonts w:hint="eastAsia"/>
        </w:rPr>
        <w:br/>
      </w:r>
      <w:r>
        <w:rPr>
          <w:rFonts w:hint="eastAsia"/>
        </w:rPr>
        <w:t>　　图表 薄膜混合集成电路行业生命周期</w:t>
      </w:r>
      <w:r>
        <w:rPr>
          <w:rFonts w:hint="eastAsia"/>
        </w:rPr>
        <w:br/>
      </w:r>
      <w:r>
        <w:rPr>
          <w:rFonts w:hint="eastAsia"/>
        </w:rPr>
        <w:t>　　图表 薄膜混合集成电路行业产业链分析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2020-2025年薄膜混合集成电路行业市场容量分析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2025年中国薄膜混合集成电路行业需求领域分布格局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2025年中国薄膜混合集成电路进口国家及地区分析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2025年中国薄膜混合集成电路出口国家及地区分析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2020-2025年中国薄膜混合集成电路行业企业平均规模情况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薄膜混合集成电路重点企业（三）成长能力情况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2026-2032年中国薄膜混合集成电路行业产能预测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2026-2032年中国薄膜混合集成电路行业产量预测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2026-2032年中国薄膜混合集成电路市场需求量预测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2026-2032年中国薄膜混合集成电路行业供需平衡预测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2026-2032年中国薄膜混合集成电路行业市场容量预测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2026-2032年中国薄膜混合集成电路行业市场规模预测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2026-2032年中国薄膜混合集成电路市场前景分析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2026-2032年中国薄膜混合集成电路行业发展趋势预测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e7d2941c74f87" w:history="1">
        <w:r>
          <w:rPr>
            <w:rStyle w:val="Hyperlink"/>
          </w:rPr>
          <w:t>2026-2032年中国薄膜混合集成电路市场研究与行业前景分析报告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e7d2941c74f87" w:history="1">
        <w:r>
          <w:rPr>
            <w:rStyle w:val="Hyperlink"/>
          </w:rPr>
          <w:t>https://www.20087.com/5/00/BoMoHunHeJiChengDianLuDeQianJingQuShi.html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薄膜混合集成电路有哪些、单片集成电路和混合集成电路、薄膜混合集成电路工艺、哪些器件是混合集成电路、集成电路薄膜制备工艺流程、厚膜集成电路与芯片的区别、混合集成电路外壳通用规范、集成电路封装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257b043a042eb" w:history="1">
      <w:r>
        <w:rPr>
          <w:rStyle w:val="Hyperlink"/>
        </w:rPr>
        <w:t>2026-2032年中国薄膜混合集成电路市场研究与行业前景分析报告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oMoHunHeJiChengDianLuDeQianJingQuShi.html" TargetMode="External" Id="Rfd3e7d2941c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oMoHunHeJiChengDianLuDeQianJingQuShi.html" TargetMode="External" Id="Re12257b043a0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2026-04-09T06:11:58Z</dcterms:created>
  <dcterms:modified xsi:type="dcterms:W3CDTF">2026-04-09T07:11:58Z</dcterms:modified>
  <dc:subject>2026-2032年中国薄膜混合集成电路市场研究与行业前景分析报告</dc:subject>
  <dc:title>2026-2032年中国薄膜混合集成电路市场研究与行业前景分析报告</dc:title>
  <cp:keywords>2026-2032年中国薄膜混合集成电路市场研究与行业前景分析报告</cp:keywords>
  <dc:description>2026-2032年中国薄膜混合集成电路市场研究与行业前景分析报告</dc:description>
</cp:coreProperties>
</file>