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38ee284aa4e39" w:history="1">
              <w:r>
                <w:rPr>
                  <w:rStyle w:val="Hyperlink"/>
                </w:rPr>
                <w:t>2025-2031年全球与中国超高堆垛机行业发展研究及市场前景预测报告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38ee284aa4e39" w:history="1">
              <w:r>
                <w:rPr>
                  <w:rStyle w:val="Hyperlink"/>
                </w:rPr>
                <w:t>2025-2031年全球与中国超高堆垛机行业发展研究及市场前景预测报告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38ee284aa4e39" w:history="1">
                <w:r>
                  <w:rPr>
                    <w:rStyle w:val="Hyperlink"/>
                  </w:rPr>
                  <w:t>https://www.20087.com/5/60/ChaoGaoDuiDuoJiDeXianZhuangYuQianJing.html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堆垛机是现代物流仓储系统中的关键设备之一，主要用于自动化仓库中货物的存取操作。它能够在有限的空间内实现高效的存储密度和快速的物流周转率。随着电子商务的迅猛发展以及供应链管理需求的不断提升，对于高度自动化和智能化的仓储解决方案需求日益迫切。然而，超高堆垛机的设计和安装涉及复杂的工程计算和精密机械加工，需要克服许多技术难题。</w:t>
      </w:r>
      <w:r>
        <w:rPr>
          <w:rFonts w:hint="eastAsia"/>
        </w:rPr>
        <w:br/>
      </w:r>
      <w:r>
        <w:rPr>
          <w:rFonts w:hint="eastAsia"/>
        </w:rPr>
        <w:t>　　未来，超高堆垛机的发展将更加注重灵活性与智能化。一方面，通过引入机器人技术和人工智能算法，未来的超高堆垛机能够根据实际库存情况动态调整存储策略，优化空间利用率。此外，结合虚拟现实（VR）和增强现实（AR）技术，操作人员可以通过沉浸式体验进行设备调试和维护，提高工作效率。另一方面，随着智能制造理念的普及，开发模块化设计的超高堆垛机成为主流趋势。这种设计理念不仅提高了设备的通用性和互换性，还降低了维修成本，延长了使用寿命。同时，加强跨学科合作，整合机械工程、信息技术等多个领域的知识和技术，共同攻克技术难关，推动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38ee284aa4e39" w:history="1">
        <w:r>
          <w:rPr>
            <w:rStyle w:val="Hyperlink"/>
          </w:rPr>
          <w:t>2025-2031年全球与中国超高堆垛机行业发展研究及市场前景预测报告</w:t>
        </w:r>
      </w:hyperlink>
      <w:r>
        <w:rPr>
          <w:rFonts w:hint="eastAsia"/>
        </w:rPr>
        <w:t>》以专业、科学的视角，系统分析了超高堆垛机行业的市场规模、供需状况和竞争格局，梳理了超高堆垛机技术发展水平和未来方向。报告对超高堆垛机行业发展趋势做出客观预测，评估了市场增长空间和潜在风险，并分析了重点超高堆垛机企业的经营情况和市场表现。结合政策环境和消费需求变化，为投资者和企业提供超高堆垛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超高堆垛机市场概述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按照不同产品类型，超高堆垛机主要可以分为如下几个类别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全球不同产品类型超高堆垛机销售额增长趋势2020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单桅杆堆垛机</w:t>
      </w:r>
      <w:r>
        <w:rPr>
          <w:rFonts w:hint="eastAsia"/>
        </w:rPr>
        <w:br/>
      </w:r>
      <w:r>
        <w:rPr>
          <w:rFonts w:hint="eastAsia"/>
        </w:rPr>
        <w:t>　　　　1.2.3 双桅杆堆垛机</w:t>
      </w:r>
      <w:r>
        <w:rPr>
          <w:rFonts w:hint="eastAsia"/>
        </w:rPr>
        <w:br/>
      </w:r>
      <w:r>
        <w:rPr>
          <w:rFonts w:hint="eastAsia"/>
        </w:rPr>
        <w:t>　　1.3 从不同应用，超高堆垛机主要包括如下几个方面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全球不同应用超高堆垛机销售额增长趋势2020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制造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超高堆垛机行业背景、发展历史、现状及趋势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超高堆垛机行业目前现状分析</w:t>
      </w:r>
      <w:r>
        <w:rPr>
          <w:rFonts w:hint="eastAsia"/>
        </w:rPr>
        <w:br/>
      </w:r>
      <w:r>
        <w:rPr>
          <w:rFonts w:hint="eastAsia"/>
        </w:rPr>
        <w:t>　　　　1.4.2 超高堆垛机发展趋势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全球超高堆垛机总体规模分析</w:t>
      </w:r>
      <w:r>
        <w:rPr>
          <w:rFonts w:hint="eastAsia"/>
        </w:rPr>
        <w:br/>
      </w:r>
      <w:r>
        <w:rPr>
          <w:rFonts w:hint="eastAsia"/>
        </w:rPr>
        <w:t>　　2.1 全球超高堆垛机供需现状及预测（2020-2031）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全球超高堆垛机产能、产量、产能利用率及发展趋势（2020-2031）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全球超高堆垛机产量、需求量及发展趋势（2020-2031）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全球主要地区超高堆垛机产量及发展趋势（2020-2031）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全球主要地区超高堆垛机产量（2020-2025）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全球主要地区超高堆垛机产量（2026-2031）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全球主要地区超高堆垛机产量市场份额（2020-2031）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中国超高堆垛机供需现状及预测（2020-2031）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中国超高堆垛机产能、产量、产能利用率及发展趋势（2020-2031）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中国超高堆垛机产量、市场需求量及发展趋势（2020-2031）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全球超高堆垛机销量及销售额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全球市场超高堆垛机销售额（2020-2031）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全球市场超高堆垛机销量（2020-2031）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全球市场超高堆垛机价格趋势（2020-2031）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全球超高堆垛机主要地区分析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全球主要地区超高堆垛机市场规模分析：2020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全球主要地区超高堆垛机销售收入及市场份额（2020-2025年）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全球主要地区超高堆垛机销售收入预测（2026-2031年）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全球主要地区超高堆垛机销量分析：2020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全球主要地区超高堆垛机销量及市场份额（2020-2025年）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全球主要地区超高堆垛机销量及市场份额预测（2026-2031）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北美市场超高堆垛机销量、收入及增长率（2020-2031）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欧洲市场超高堆垛机销量、收入及增长率（2020-2031）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中国市场超高堆垛机销量、收入及增长率（2020-2031）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日本市场超高堆垛机销量、收入及增长率（2020-2031）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东南亚市场超高堆垛机销量、收入及增长率（2020-2031）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印度市场超高堆垛机销量、收入及增长率（2020-2031）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全球市场主要厂商超高堆垛机产能市场份额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全球市场主要厂商超高堆垛机销量（2020-2025）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全球市场主要厂商超高堆垛机销量（2020-2025）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全球市场主要厂商超高堆垛机销售收入（2020-2025）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全球市场主要厂商超高堆垛机销售价格（2020-2025）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2024年全球主要生产商超高堆垛机收入排名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中国市场主要厂商超高堆垛机销量（2020-2025）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中国市场主要厂商超高堆垛机销量（2020-2025）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中国市场主要厂商超高堆垛机销售收入（2020-2025）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2024年中国主要生产商超高堆垛机收入排名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中国市场主要厂商超高堆垛机销售价格（2020-2025）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全球主要厂商超高堆垛机总部及产地分布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全球主要厂商成立时间及超高堆垛机商业化日期</w:t>
      </w:r>
      <w:r>
        <w:rPr>
          <w:rFonts w:hint="eastAsia"/>
        </w:rPr>
        <w:br/>
      </w:r>
      <w:r>
        <w:rPr>
          <w:rFonts w:hint="eastAsia"/>
        </w:rPr>
        <w:t>　　4.6 全球主要厂商超高堆垛机产品类型及应用</w:t>
      </w:r>
      <w:r>
        <w:rPr>
          <w:rFonts w:hint="eastAsia"/>
        </w:rPr>
        <w:br/>
      </w:r>
      <w:r>
        <w:rPr>
          <w:rFonts w:hint="eastAsia"/>
        </w:rPr>
        <w:t>　　4.7 超高堆垛机行业集中度、竞争程度分析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超高堆垛机行业集中度分析：2024年全球Top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全球超高堆垛机第一梯队、第二梯队和第三梯队生产商（品牌）及市场份额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超高堆垛机销量、收入、价格及毛利率（2020-2025）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超高堆垛机销量、收入、价格及毛利率（2020-2025）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超高堆垛机销量、收入、价格及毛利率（2020-2025）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超高堆垛机销量、收入、价格及毛利率（2020-2025）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超高堆垛机销量、收入、价格及毛利率（2020-2025）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超高堆垛机销量、收入、价格及毛利率（2020-2025）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超高堆垛机销量、收入、价格及毛利率（2020-2025）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超高堆垛机销量、收入、价格及毛利率（2020-2025）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超高堆垛机销量、收入、价格及毛利率（2020-2025）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超高堆垛机销量、收入、价格及毛利率（2020-2025）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超高堆垛机销量、收入、价格及毛利率（2020-2025）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超高堆垛机销量、收入、价格及毛利率（2020-2025）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超高堆垛机销量、收入、价格及毛利率（2020-2025）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不同产品类型超高堆垛机分析</w:t>
      </w:r>
      <w:r>
        <w:rPr>
          <w:rFonts w:hint="eastAsia"/>
        </w:rPr>
        <w:br/>
      </w:r>
      <w:r>
        <w:rPr>
          <w:rFonts w:hint="eastAsia"/>
        </w:rPr>
        <w:t>　　6.1 全球不同产品类型超高堆垛机销量（2020-2031）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全球不同产品类型超高堆垛机销量及市场份额（2020-2025）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全球不同产品类型超高堆垛机销量预测（2026-2031）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全球不同产品类型超高堆垛机收入（2020-2031）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全球不同产品类型超高堆垛机收入及市场份额（2020-2025）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全球不同产品类型超高堆垛机收入预测（2026-2031）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全球不同产品类型超高堆垛机价格走势（2020-2031）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不同应用超高堆垛机分析</w:t>
      </w:r>
      <w:r>
        <w:rPr>
          <w:rFonts w:hint="eastAsia"/>
        </w:rPr>
        <w:br/>
      </w:r>
      <w:r>
        <w:rPr>
          <w:rFonts w:hint="eastAsia"/>
        </w:rPr>
        <w:t>　　7.1 全球不同应用超高堆垛机销量（2020-2031）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全球不同应用超高堆垛机销量及市场份额（2020-2025）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全球不同应用超高堆垛机销量预测（2026-2031）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全球不同应用超高堆垛机收入（2020-2031）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全球不同应用超高堆垛机收入及市场份额（2020-2025）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全球不同应用超高堆垛机收入预测（2026-2031）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全球不同应用超高堆垛机价格走势（2020-2031）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超高堆垛机产业链分析</w:t>
      </w:r>
      <w:r>
        <w:rPr>
          <w:rFonts w:hint="eastAsia"/>
        </w:rPr>
        <w:br/>
      </w:r>
      <w:r>
        <w:rPr>
          <w:rFonts w:hint="eastAsia"/>
        </w:rPr>
        <w:t>　　8.2 超高堆垛机工艺制造技术分析</w:t>
      </w:r>
      <w:r>
        <w:rPr>
          <w:rFonts w:hint="eastAsia"/>
        </w:rPr>
        <w:br/>
      </w:r>
      <w:r>
        <w:rPr>
          <w:rFonts w:hint="eastAsia"/>
        </w:rPr>
        <w:t>　　8.3 超高堆垛机产业上游供应分析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超高堆垛机下游客户分析</w:t>
      </w:r>
      <w:r>
        <w:rPr>
          <w:rFonts w:hint="eastAsia"/>
        </w:rPr>
        <w:br/>
      </w:r>
      <w:r>
        <w:rPr>
          <w:rFonts w:hint="eastAsia"/>
        </w:rPr>
        <w:t>　　8.5 超高堆垛机销售渠道分析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超高堆垛机行业发展机遇及主要驱动因素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超高堆垛机行业发展面临的风险</w:t>
      </w:r>
      <w:r>
        <w:rPr>
          <w:rFonts w:hint="eastAsia"/>
        </w:rPr>
        <w:br/>
      </w:r>
      <w:r>
        <w:rPr>
          <w:rFonts w:hint="eastAsia"/>
        </w:rPr>
        <w:t>　　9.3 超高堆垛机行业政策分析</w:t>
      </w:r>
      <w:r>
        <w:rPr>
          <w:rFonts w:hint="eastAsia"/>
        </w:rPr>
        <w:br/>
      </w:r>
      <w:r>
        <w:rPr>
          <w:rFonts w:hint="eastAsia"/>
        </w:rPr>
        <w:t>　　9.4 超高堆垛机中国企业SWOT分析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全球不同产品类型超高堆垛机销售额增长（CAGR）趋势2020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超高堆垛机行业目前发展现状</w:t>
      </w:r>
      <w:r>
        <w:rPr>
          <w:rFonts w:hint="eastAsia"/>
        </w:rPr>
        <w:br/>
      </w:r>
      <w:r>
        <w:rPr>
          <w:rFonts w:hint="eastAsia"/>
        </w:rPr>
        <w:t>　　表 4： 超高堆垛机发展趋势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全球主要地区超高堆垛机产量增速（CAGR）：（2020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全球主要地区超高堆垛机产量（2020-2025）&amp;（台）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全球主要地区超高堆垛机产量（2026-2031）&amp;（台）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全球主要地区超高堆垛机产量市场份额（2020-2025）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全球主要地区超高堆垛机产量（2026-2031）&amp;（台）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全球主要地区超高堆垛机销售收入增速：（2020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全球主要地区超高堆垛机销售收入（2020-2025）&amp;（百万美元）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全球主要地区超高堆垛机销售收入市场份额（2020-2025）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全球主要地区超高堆垛机收入（2026-2031）&amp;（百万美元）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全球主要地区超高堆垛机收入市场份额（2026-2031）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全球主要地区超高堆垛机销量（台）：2020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全球主要地区超高堆垛机销量（2020-2025）&amp;（台）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全球主要地区超高堆垛机销量市场份额（2020-2025）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全球主要地区超高堆垛机销量（2026-2031）&amp;（台）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全球主要地区超高堆垛机销量份额（2026-2031）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全球市场主要厂商超高堆垛机产能（2024-2025）&amp;（台）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全球市场主要厂商超高堆垛机销量（2020-2025）&amp;（台）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全球市场主要厂商超高堆垛机销量市场份额（2020-2025）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全球市场主要厂商超高堆垛机销售收入（2020-2025）&amp;（百万美元）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全球市场主要厂商超高堆垛机销售收入市场份额（2020-2025）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全球市场主要厂商超高堆垛机销售价格（2020-2025）&amp;（千美元/台）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2024年全球主要生产商超高堆垛机收入排名（百万美元）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中国市场主要厂商超高堆垛机销量（2020-2025）&amp;（台）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中国市场主要厂商超高堆垛机销量市场份额（2020-2025）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中国市场主要厂商超高堆垛机销售收入（2020-2025）&amp;（百万美元）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中国市场主要厂商超高堆垛机销售收入市场份额（2020-2025）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2024年中国主要生产商超高堆垛机收入排名（百万美元）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中国市场主要厂商超高堆垛机销售价格（2020-2025）&amp;（千美元/台）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全球主要厂商超高堆垛机总部及产地分布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全球主要厂商成立时间及超高堆垛机商业化日期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全球主要厂商超高堆垛机产品类型及应用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2024年全球超高堆垛机主要厂商市场地位（第一梯队、第二梯队和第三梯队）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全球超高堆垛机市场投资、并购等现状分析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超高堆垛机销量（台）、收入（百万美元）、价格（千美元/台）及毛利率（2020-2025）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超高堆垛机销量（台）、收入（百万美元）、价格（千美元/台）及毛利率（2020-2025）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超高堆垛机销量（台）、收入（百万美元）、价格（千美元/台）及毛利率（2020-2025）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超高堆垛机销量（台）、收入（百万美元）、价格（千美元/台）及毛利率（2020-2025）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超高堆垛机销量（台）、收入（百万美元）、价格（千美元/台）及毛利率（2020-2025）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超高堆垛机销量（台）、收入（百万美元）、价格（千美元/台）及毛利率（2020-2025）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超高堆垛机销量（台）、收入（百万美元）、价格（千美元/台）及毛利率（2020-2025）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超高堆垛机销量（台）、收入（百万美元）、价格（千美元/台）及毛利率（2020-2025）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超高堆垛机销量（台）、收入（百万美元）、价格（千美元/台）及毛利率（2020-2025）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超高堆垛机销量（台）、收入（百万美元）、价格（千美元/台）及毛利率（2020-2025）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超高堆垛机销量（台）、收入（百万美元）、价格（千美元/台）及毛利率（2020-2025）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超高堆垛机销量（台）、收入（百万美元）、价格（千美元/台）及毛利率（2020-2025）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超高堆垛机生产基地、销售区域、竞争对手及市场地位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超高堆垛机产品规格、参数及市场应用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超高堆垛机销量（台）、收入（百万美元）、价格（千美元/台）及毛利率（2020-2025）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全球不同产品类型超高堆垛机销量（2020-2025年）&amp;（台）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全球不同产品类型超高堆垛机销量市场份额（2020-2025）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全球不同产品类型超高堆垛机销量预测（2026-2031）&amp;（台）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全球市场不同产品类型超高堆垛机销量市场份额预测（2026-2031）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全球不同产品类型超高堆垛机收入（2020-2025年）&amp;（百万美元）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全球不同产品类型超高堆垛机收入市场份额（2020-2025）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全球不同产品类型超高堆垛机收入预测（2026-2031）&amp;（百万美元）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全球不同产品类型超高堆垛机收入市场份额预测（2026-2031）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全球不同应用超高堆垛机销量（2020-2025年）&amp;（台）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全球不同应用超高堆垛机销量市场份额（2020-2025）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全球不同应用超高堆垛机销量预测（2026-2031）&amp;（台）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全球市场不同应用超高堆垛机销量市场份额预测（2026-2031）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全球不同应用超高堆垛机收入（2020-2025年）&amp;（百万美元）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全球不同应用超高堆垛机收入市场份额（2020-2025）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全球不同应用超高堆垛机收入预测（2026-2031）&amp;（百万美元）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全球不同应用超高堆垛机收入市场份额预测（2026-2031）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超高堆垛机上游原料供应商及联系方式列表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超高堆垛机典型客户列表</w:t>
      </w:r>
      <w:r>
        <w:rPr>
          <w:rFonts w:hint="eastAsia"/>
        </w:rPr>
        <w:br/>
      </w:r>
      <w:r>
        <w:rPr>
          <w:rFonts w:hint="eastAsia"/>
        </w:rPr>
        <w:t>　　表 121： 超高堆垛机主要销售模式及销售渠道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超高堆垛机行业发展机遇及主要驱动因素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超高堆垛机行业发展面临的风险</w:t>
      </w:r>
      <w:r>
        <w:rPr>
          <w:rFonts w:hint="eastAsia"/>
        </w:rPr>
        <w:br/>
      </w:r>
      <w:r>
        <w:rPr>
          <w:rFonts w:hint="eastAsia"/>
        </w:rPr>
        <w:t>　　表 124： 超高堆垛机行业政策分析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超高堆垛机产品图片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全球不同产品类型超高堆垛机销售额2020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全球不同产品类型超高堆垛机市场份额2024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单桅杆堆垛机产品图片</w:t>
      </w:r>
      <w:r>
        <w:rPr>
          <w:rFonts w:hint="eastAsia"/>
        </w:rPr>
        <w:br/>
      </w:r>
      <w:r>
        <w:rPr>
          <w:rFonts w:hint="eastAsia"/>
        </w:rPr>
        <w:t>　　图 5： 双桅杆堆垛机产品图片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全球不同应用超高堆垛机市场份额2024 &amp; 2031</w:t>
      </w:r>
      <w:r>
        <w:rPr>
          <w:rFonts w:hint="eastAsia"/>
        </w:rPr>
        <w:br/>
      </w:r>
      <w:r>
        <w:rPr>
          <w:rFonts w:hint="eastAsia"/>
        </w:rPr>
        <w:t>　　图 8： 制造</w:t>
      </w:r>
      <w:r>
        <w:rPr>
          <w:rFonts w:hint="eastAsia"/>
        </w:rPr>
        <w:br/>
      </w:r>
      <w:r>
        <w:rPr>
          <w:rFonts w:hint="eastAsia"/>
        </w:rPr>
        <w:t>　　图 9： 物流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全球超高堆垛机产能、产量、产能利用率及发展趋势（2020-2031）&amp;（台）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全球超高堆垛机产量、需求量及发展趋势（2020-2031）&amp;（台）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全球主要地区超高堆垛机产量（2020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全球主要地区超高堆垛机产量市场份额（2020-2031）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中国超高堆垛机产能、产量、产能利用率及发展趋势（2020-2031）&amp;（台）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中国超高堆垛机产量、市场需求量及发展趋势（2020-2031）&amp;（台）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全球超高堆垛机市场销售额及增长率：（2020-2031）&amp;（百万美元）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全球市场超高堆垛机市场规模：2020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全球市场超高堆垛机销量及增长率（2020-2031）&amp;（台）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全球市场超高堆垛机价格趋势（2020-2031）&amp;（千美元/台）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全球主要地区超高堆垛机销售收入（2020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全球主要地区超高堆垛机销售收入市场份额（2020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北美市场超高堆垛机销量及增长率（2020-2031）&amp;（台）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北美市场超高堆垛机收入及增长率（2020-2031）&amp;（百万美元）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欧洲市场超高堆垛机销量及增长率（2020-2031）&amp;（台）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欧洲市场超高堆垛机收入及增长率（2020-2031）&amp;（百万美元）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中国市场超高堆垛机销量及增长率（2020-2031）&amp;（台）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中国市场超高堆垛机收入及增长率（2020-2031）&amp;（百万美元）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日本市场超高堆垛机销量及增长率（2020-2031）&amp;（台）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日本市场超高堆垛机收入及增长率（2020-2031）&amp;（百万美元）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东南亚市场超高堆垛机销量及增长率（2020-2031）&amp;（台）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东南亚市场超高堆垛机收入及增长率（2020-2031）&amp;（百万美元）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印度市场超高堆垛机销量及增长率（2020-2031）&amp;（台）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印度市场超高堆垛机收入及增长率（2020-2031）&amp;（百万美元）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2024年全球市场主要厂商超高堆垛机销量市场份额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2024年全球市场主要厂商超高堆垛机收入市场份额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2024年中国市场主要厂商超高堆垛机销量市场份额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2024年中国市场主要厂商超高堆垛机收入市场份额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2024年全球前五大生产商超高堆垛机市场份额</w:t>
      </w:r>
      <w:r>
        <w:rPr>
          <w:rFonts w:hint="eastAsia"/>
        </w:rPr>
        <w:br/>
      </w:r>
      <w:r>
        <w:rPr>
          <w:rFonts w:hint="eastAsia"/>
        </w:rPr>
        <w:t>　　图 41： 2024年全球超高堆垛机第一梯队、第二梯队和第三梯队厂商及市场份额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全球不同产品类型超高堆垛机价格走势（2020-2031）&amp;（千美元/台）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全球不同应用超高堆垛机价格走势（2020-2031）&amp;（千美元/台）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超高堆垛机产业链</w:t>
      </w:r>
      <w:r>
        <w:rPr>
          <w:rFonts w:hint="eastAsia"/>
        </w:rPr>
        <w:br/>
      </w:r>
      <w:r>
        <w:rPr>
          <w:rFonts w:hint="eastAsia"/>
        </w:rPr>
        <w:t>　　图 45： 超高堆垛机中国企业SWOT分析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38ee284aa4e39" w:history="1">
        <w:r>
          <w:rPr>
            <w:rStyle w:val="Hyperlink"/>
          </w:rPr>
          <w:t>2025-2031年全球与中国超高堆垛机行业发展研究及市场前景预测报告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38ee284aa4e39" w:history="1">
        <w:r>
          <w:rPr>
            <w:rStyle w:val="Hyperlink"/>
          </w:rPr>
          <w:t>https://www.20087.com/5/60/ChaoGaoDuiDuoJiDeXianZhuangYuQianJing.html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c9a7abd5f42ee" w:history="1">
      <w:r>
        <w:rPr>
          <w:rStyle w:val="Hyperlink"/>
        </w:rPr>
        <w:t>2025-2031年全球与中国超高堆垛机行业发展研究及市场前景预测报告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ChaoGaoDuiDuoJiDeXianZhuangYuQianJing.html" TargetMode="External" Id="Re2338ee284aa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ChaoGaoDuiDuoJiDeXianZhuangYuQianJing.html" TargetMode="External" Id="R3cac9a7abd5f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2025-02-24T02:24:04Z</dcterms:created>
  <dcterms:modified xsi:type="dcterms:W3CDTF">2025-02-24T03:24:04Z</dcterms:modified>
  <dc:subject>2025-2031年全球与中国超高堆垛机行业发展研究及市场前景预测报告</dc:subject>
  <dc:title>2025-2031年全球与中国超高堆垛机行业发展研究及市场前景预测报告</dc:title>
  <cp:keywords>2025-2031年全球与中国超高堆垛机行业发展研究及市场前景预测报告</cp:keywords>
  <dc:description>2025-2031年全球与中国超高堆垛机行业发展研究及市场前景预测报告</dc:description>
</cp:coreProperties>
</file>