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671c25234dc9" w:history="1">
              <w:r>
                <w:rPr>
                  <w:rStyle w:val="Hyperlink"/>
                </w:rPr>
                <w:t>2023-2029年全球与中国车规级晶振市场现状及发展趋势预测报告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671c25234dc9" w:history="1">
              <w:r>
                <w:rPr>
                  <w:rStyle w:val="Hyperlink"/>
                </w:rPr>
                <w:t>2023-2029年全球与中国车规级晶振市场现状及发展趋势预测报告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2671c25234dc9" w:history="1">
                <w:r>
                  <w:rPr>
                    <w:rStyle w:val="Hyperlink"/>
                  </w:rPr>
                  <w:t>https://www.20087.com/5/60/CheGuiJiJingZhenHangYeFaZhanQuShi.html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晶振是用于车载电子系统中的关键元件，负责产生稳定频率信号以驱动各种电路运作。当前，这类晶振产品需符合AEC-Q200等汽车质量认证体系，保证在宽温范围、冲击、振动等恶劣环境下稳定工作。随着汽车电子化进程加速，小型化、高精度、低功耗的车规级晶振大量应用于ADAS、车载通讯、新能源管理系统等领域。</w:t>
      </w:r>
      <w:r>
        <w:rPr>
          <w:rFonts w:hint="eastAsia"/>
        </w:rPr>
        <w:br/>
      </w:r>
      <w:r>
        <w:rPr>
          <w:rFonts w:hint="eastAsia"/>
        </w:rPr>
        <w:t>　　面对自动驾驶、车联网技术的快速发展，车规级晶振将朝向更高精度、更低相位噪声、更强抗干扰能力的方向演进。同时，顺应车辆电气架构整合趋势，晶振模块可能会集成更多的时钟管理功能以简化系统设计。另外，由于电动汽车和自动驾驶对可靠性的极高要求，车规级晶振在耐高温、抗震、防老化等方面的性能将会得到更大提升，以支持未来汽车电子系统的复杂性和安全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671c25234dc9" w:history="1">
        <w:r>
          <w:rPr>
            <w:rStyle w:val="Hyperlink"/>
          </w:rPr>
          <w:t>2023-2029年全球与中国车规级晶振市场现状及发展趋势预测报告</w:t>
        </w:r>
      </w:hyperlink>
      <w:r>
        <w:rPr>
          <w:rFonts w:hint="eastAsia"/>
        </w:rPr>
        <w:t>》在多年车规级晶振行业研究结论的基础上，结合全球及中国车规级晶振行业市场的发展现状，通过资深研究团队对车规级晶振市场各类资讯进行整理分析，并依托国家权威数据资源和长期市场监测的数据库，对车规级晶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42671c25234dc9" w:history="1">
        <w:r>
          <w:rPr>
            <w:rStyle w:val="Hyperlink"/>
          </w:rPr>
          <w:t>2023-2029年全球与中国车规级晶振市场现状及发展趋势预测报告</w:t>
        </w:r>
      </w:hyperlink>
      <w:r>
        <w:rPr>
          <w:rFonts w:hint="eastAsia"/>
        </w:rPr>
        <w:t>可以帮助投资者准确把握车规级晶振行业的市场现状，为投资者进行投资作出车规级晶振行业前景预判，挖掘车规级晶振行业投资价值，同时提出车规级晶振行业投资策略、营销策略等方面的建议。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按产品类型细分，全球车规级晶振市场规模2018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有源晶振</w:t>
      </w:r>
      <w:r>
        <w:rPr>
          <w:rFonts w:hint="eastAsia"/>
        </w:rPr>
        <w:br/>
      </w:r>
      <w:r>
        <w:rPr>
          <w:rFonts w:hint="eastAsia"/>
        </w:rPr>
        <w:t>　　　　1.3.3 无源晶振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按应用细分，全球车规级晶振市场规模2018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车规级晶振行业发展总体概况</w:t>
      </w:r>
      <w:r>
        <w:rPr>
          <w:rFonts w:hint="eastAsia"/>
        </w:rPr>
        <w:br/>
      </w:r>
      <w:r>
        <w:rPr>
          <w:rFonts w:hint="eastAsia"/>
        </w:rPr>
        <w:t>　　　　1.5.2 车规级晶振行业发展主要特点</w:t>
      </w:r>
      <w:r>
        <w:rPr>
          <w:rFonts w:hint="eastAsia"/>
        </w:rPr>
        <w:br/>
      </w:r>
      <w:r>
        <w:rPr>
          <w:rFonts w:hint="eastAsia"/>
        </w:rPr>
        <w:t>　　　　1.5.3 车规级晶振行业发展影响因素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全球市场，近三年车规级晶振主要企业占有率及排名（按销量）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近三年车规级晶振主要企业在国际市场占有率（按销量，2020-2023）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2022年车规级晶振主要企业在国际市场排名（按销量）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近三年全球市场主要企业车规级晶振销量（2020-2023）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全球市场，近三年车规级晶振主要企业占有率及排名（按收入）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近三年车规级晶振主要企业在国际市场占有率（按收入，2020-2023）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2022年车规级晶振主要企业在国际市场排名（按收入）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近三年全球市场主要企业车规级晶振销售收入（2020-2023）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全球市场，近三年主要企业车规级晶振销售价格（2020-2023）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中国市场，近三年车规级晶振主要企业占有率及排名（按销量）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近三年车规级晶振主要企业在中国市场占有率（按销量，2020-2023）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2022年车规级晶振主要企业在中国市场排名（按销量）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近三年中国市场主要企业车规级晶振销量（2020-2023）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中国市场，近三年车规级晶振主要企业占有率及排名（按收入）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近三年车规级晶振主要企业在中国市场占有率（按收入，2020-2023）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2022年车规级晶振主要企业在中国市场排名（按收入）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近三年中国市场主要企业车规级晶振销售收入（2020-2023）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全球主要厂商车规级晶振总部及产地分布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全球主要厂商成立时间及车规级晶振商业化日期</w:t>
      </w:r>
      <w:r>
        <w:rPr>
          <w:rFonts w:hint="eastAsia"/>
        </w:rPr>
        <w:br/>
      </w:r>
      <w:r>
        <w:rPr>
          <w:rFonts w:hint="eastAsia"/>
        </w:rPr>
        <w:t>　　2.8 全球主要厂商车规级晶振产品类型及应用</w:t>
      </w:r>
      <w:r>
        <w:rPr>
          <w:rFonts w:hint="eastAsia"/>
        </w:rPr>
        <w:br/>
      </w:r>
      <w:r>
        <w:rPr>
          <w:rFonts w:hint="eastAsia"/>
        </w:rPr>
        <w:t>　　2.9 车规级晶振行业集中度、竞争程度分析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车规级晶振行业集中度分析：2022年全球Top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全球车规级晶振第一梯队、第二梯队和第三梯队生产商（品牌）及市场份额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全球车规级晶振总体规模分析</w:t>
      </w:r>
      <w:r>
        <w:rPr>
          <w:rFonts w:hint="eastAsia"/>
        </w:rPr>
        <w:br/>
      </w:r>
      <w:r>
        <w:rPr>
          <w:rFonts w:hint="eastAsia"/>
        </w:rPr>
        <w:t>　　3.1 全球车规级晶振供需现状及预测（2018-2029）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全球车规级晶振产能、产量、产能利用率及发展趋势（2018-2029）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全球车规级晶振产量、需求量及发展趋势（2018-2029）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全球主要地区车规级晶振产量及发展趋势（2018-2029）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全球主要地区车规级晶振产量（2018-2023）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全球主要地区车规级晶振产量（2024-2029）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全球主要地区车规级晶振产量市场份额（2018-2029）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中国车规级晶振供需现状及预测（2018-2029）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中国车规级晶振产能、产量、产能利用率及发展趋势（2018-2029）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中国车规级晶振产量、市场需求量及发展趋势（2018-2029）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全球车规级晶振销量及销售额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全球市场车规级晶振销售额（2018-2029）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全球市场车规级晶振销量（2018-2029）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全球市场车规级晶振价格趋势（2018-2029）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全球车规级晶振主要地区分析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全球主要地区车规级晶振市场规模分析：2018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全球主要地区车规级晶振销售收入及市场份额（2018-2023年）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全球主要地区车规级晶振销售收入预测（2024-2029年）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全球主要地区车规级晶振销量分析：2018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全球主要地区车规级晶振销量及市场份额（2018-2023年）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全球主要地区车规级晶振销量及市场份额预测（2024-2029年）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印度市场车规级晶振销量、收入及增长率（2018-2029）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车规级晶振销量、收入、价格及毛利率（2018-2023）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不同产品类型车规级晶振分析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全球不同产品类型车规级晶振销量（2018-2029）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全球不同产品类型车规级晶振销量及市场份额（2018-2023）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全球不同产品类型车规级晶振销量预测（2024-2029）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全球不同产品类型车规级晶振收入（2018-2029）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全球不同产品类型车规级晶振收入及市场份额（2018-2023）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全球不同产品类型车规级晶振收入预测（2024-2029）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全球不同产品类型车规级晶振价格走势（2018-2029）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不同应用车规级晶振分析</w:t>
      </w:r>
      <w:r>
        <w:rPr>
          <w:rFonts w:hint="eastAsia"/>
        </w:rPr>
        <w:br/>
      </w:r>
      <w:r>
        <w:rPr>
          <w:rFonts w:hint="eastAsia"/>
        </w:rPr>
        <w:t>　　7.1 全球不同应用车规级晶振销量（2018-2029）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全球不同应用车规级晶振销量及市场份额（2018-2023）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全球不同应用车规级晶振销量预测（2024-2029）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全球不同应用车规级晶振收入（2018-2029）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全球不同应用车规级晶振收入及市场份额（2018-2023）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全球不同应用车规级晶振收入预测（2024-2029）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全球不同应用车规级晶振价格走势（2018-2029）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车规级晶振行业发展趋势</w:t>
      </w:r>
      <w:r>
        <w:rPr>
          <w:rFonts w:hint="eastAsia"/>
        </w:rPr>
        <w:br/>
      </w:r>
      <w:r>
        <w:rPr>
          <w:rFonts w:hint="eastAsia"/>
        </w:rPr>
        <w:t>　　8.2 车规级晶振行业主要驱动因素</w:t>
      </w:r>
      <w:r>
        <w:rPr>
          <w:rFonts w:hint="eastAsia"/>
        </w:rPr>
        <w:br/>
      </w:r>
      <w:r>
        <w:rPr>
          <w:rFonts w:hint="eastAsia"/>
        </w:rPr>
        <w:t>　　8.3 车规级晶振中国企业SWOT分析</w:t>
      </w:r>
      <w:r>
        <w:rPr>
          <w:rFonts w:hint="eastAsia"/>
        </w:rPr>
        <w:br/>
      </w:r>
      <w:r>
        <w:rPr>
          <w:rFonts w:hint="eastAsia"/>
        </w:rPr>
        <w:t>　　8.4 中国车规级晶振行业政策环境分析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车规级晶振行业产业链简介</w:t>
      </w:r>
      <w:r>
        <w:rPr>
          <w:rFonts w:hint="eastAsia"/>
        </w:rPr>
        <w:br/>
      </w:r>
      <w:r>
        <w:rPr>
          <w:rFonts w:hint="eastAsia"/>
        </w:rPr>
        <w:t>　　　　9.1.1 车规级晶振行业供应链分析</w:t>
      </w:r>
      <w:r>
        <w:rPr>
          <w:rFonts w:hint="eastAsia"/>
        </w:rPr>
        <w:br/>
      </w:r>
      <w:r>
        <w:rPr>
          <w:rFonts w:hint="eastAsia"/>
        </w:rPr>
        <w:t>　　　　9.1.2 车规级晶振主要原料及供应情况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车规级晶振行业主要下游客户</w:t>
      </w:r>
      <w:r>
        <w:rPr>
          <w:rFonts w:hint="eastAsia"/>
        </w:rPr>
        <w:br/>
      </w:r>
      <w:r>
        <w:rPr>
          <w:rFonts w:hint="eastAsia"/>
        </w:rPr>
        <w:t>　　9.2 车规级晶振行业采购模式</w:t>
      </w:r>
      <w:r>
        <w:rPr>
          <w:rFonts w:hint="eastAsia"/>
        </w:rPr>
        <w:br/>
      </w:r>
      <w:r>
        <w:rPr>
          <w:rFonts w:hint="eastAsia"/>
        </w:rPr>
        <w:t>　　9.3 车规级晶振行业生产模式</w:t>
      </w:r>
      <w:r>
        <w:rPr>
          <w:rFonts w:hint="eastAsia"/>
        </w:rPr>
        <w:br/>
      </w:r>
      <w:r>
        <w:rPr>
          <w:rFonts w:hint="eastAsia"/>
        </w:rPr>
        <w:t>　　9.4 车规级晶振行业销售模式及销售渠道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按产品类型细分，全球车规级晶振市场规模2018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按应用细分，全球车规级晶振市场规模2018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车规级晶振行业发展主要特点</w:t>
      </w:r>
      <w:r>
        <w:rPr>
          <w:rFonts w:hint="eastAsia"/>
        </w:rPr>
        <w:br/>
      </w:r>
      <w:r>
        <w:rPr>
          <w:rFonts w:hint="eastAsia"/>
        </w:rPr>
        <w:t>　　表4 车规级晶振行业发展有利因素分析</w:t>
      </w:r>
      <w:r>
        <w:rPr>
          <w:rFonts w:hint="eastAsia"/>
        </w:rPr>
        <w:br/>
      </w:r>
      <w:r>
        <w:rPr>
          <w:rFonts w:hint="eastAsia"/>
        </w:rPr>
        <w:t>　　表5 车规级晶振行业发展不利因素分析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进入车规级晶振行业壁垒</w:t>
      </w:r>
      <w:r>
        <w:rPr>
          <w:rFonts w:hint="eastAsia"/>
        </w:rPr>
        <w:br/>
      </w:r>
      <w:r>
        <w:rPr>
          <w:rFonts w:hint="eastAsia"/>
        </w:rPr>
        <w:t>　　表7 近三年车规级晶振主要企业在国际市场占有率（按销量，2020-2023）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2022年车规级晶振主要企业在国际市场排名（按销量）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近三年全球市场主要企业车规级晶振销量（2020-2023）&amp;（千件）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近三年车规级晶振主要企业在国际市场占有率（按收入，2020-2023）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2022年车规级晶振主要企业在国际市场排名（按收入）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近三年全球市场主要企业车规级晶振销售收入（2020-2023）&amp;（万元）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近三年全球市场主要企业车规级晶振销售价格（2020-2023）&amp;（元/件）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近三年车规级晶振主要企业在中国市场占有率（按销量，2020-2023）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2022年车规级晶振主要企业在中国市场排名（按销量）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近三年中国市场主要企业车规级晶振销量（2020-2023）&amp;（千件）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近三年车规级晶振主要企业在中国市场占有率（按收入，2020-2023）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2022年车规级晶振主要企业在中国市场排名（按收入）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近三年中国市场主要企业车规级晶振销售收入（2020-2023）&amp;（万元）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全球主要厂商车规级晶振总部及产地分布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全球主要厂商成立时间及车规级晶振商业化日期</w:t>
      </w:r>
      <w:r>
        <w:rPr>
          <w:rFonts w:hint="eastAsia"/>
        </w:rPr>
        <w:br/>
      </w:r>
      <w:r>
        <w:rPr>
          <w:rFonts w:hint="eastAsia"/>
        </w:rPr>
        <w:t>　　表22 全球主要厂商车规级晶振产品类型及应用</w:t>
      </w:r>
      <w:r>
        <w:rPr>
          <w:rFonts w:hint="eastAsia"/>
        </w:rPr>
        <w:br/>
      </w:r>
      <w:r>
        <w:rPr>
          <w:rFonts w:hint="eastAsia"/>
        </w:rPr>
        <w:t>　　表23 2022年全球车规级晶振主要厂商市场地位（第一梯队、第二梯队和第三梯队）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全球车规级晶振市场投资、并购等现状分析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全球主要地区车规级晶振产量增速（CAGR）：（2018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全球主要地区车规级晶振产量（2018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全球主要地区车规级晶振产量（2018-2023）&amp;（千件）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全球主要地区车规级晶振产量（2024-2029）&amp;（千件）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全球主要地区车规级晶振产量市场份额（2018-2023）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全球主要地区车规级晶振产量（2024-2029）&amp;（千件）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全球主要地区车规级晶振销售收入增速：（2018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全球主要地区车规级晶振销售收入（2018-2023）&amp;（万元）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全球主要地区车规级晶振销售收入市场份额（2018-2023）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全球主要地区车规级晶振收入（2024-2029）&amp;（万元）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全球主要地区车规级晶振收入市场份额（2024-2029）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全球主要地区车规级晶振销量（千件）：2018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全球主要地区车规级晶振销量（2018-2023）&amp;（千件）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全球主要地区车规级晶振销量市场份额（2018-2023）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全球主要地区车规级晶振销量（2024-2029）&amp;（千件）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全球主要地区车规级晶振销量份额（2024-2029）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车规级晶振生产基地、销售区域、竞争对手及市场地位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车规级晶振产品规格、参数及市场应用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车规级晶振销量（千件）、收入（万元）、价格（元/件）及毛利率（2018-2023）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全球不同产品类型车规级晶振销量（2018-2023年）&amp;（千件）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全球不同产品类型车规级晶振销量市场份额（2018-2023）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全球不同产品类型车规级晶振销量预测（2024-2029）&amp;（千件）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全球市场不同产品类型车规级晶振销量市场份额预测（2024-2029）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全球不同产品类型车规级晶振收入（2018-2023年）&amp;（万元）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全球不同产品类型车规级晶振收入市场份额（2018-2023）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全球不同产品类型车规级晶振收入预测（2024-2029）&amp;（万元）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全球不同产品类型车规级晶振收入市场份额预测（2024-2029）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全球不同应用车规级晶振销量（2018-2023年）&amp;（千件）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全球不同应用车规级晶振销量市场份额（2018-2023）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全球不同应用车规级晶振销量预测（2024-2029）&amp;（千件）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全球市场不同应用车规级晶振销量市场份额预测（2024-2029）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全球不同应用车规级晶振收入（2018-2023年）&amp;（万元）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全球不同应用车规级晶振收入市场份额（2018-2023）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全球不同应用车规级晶振收入预测（2024-2029）&amp;（万元）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全球不同应用车规级晶振收入市场份额预测（2024-2029）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车规级晶振行业发展趋势</w:t>
      </w:r>
      <w:r>
        <w:rPr>
          <w:rFonts w:hint="eastAsia"/>
        </w:rPr>
        <w:br/>
      </w:r>
      <w:r>
        <w:rPr>
          <w:rFonts w:hint="eastAsia"/>
        </w:rPr>
        <w:t>　　表138 车规级晶振行业主要驱动因素</w:t>
      </w:r>
      <w:r>
        <w:rPr>
          <w:rFonts w:hint="eastAsia"/>
        </w:rPr>
        <w:br/>
      </w:r>
      <w:r>
        <w:rPr>
          <w:rFonts w:hint="eastAsia"/>
        </w:rPr>
        <w:t>　　表139 车规级晶振行业供应链分析</w:t>
      </w:r>
      <w:r>
        <w:rPr>
          <w:rFonts w:hint="eastAsia"/>
        </w:rPr>
        <w:br/>
      </w:r>
      <w:r>
        <w:rPr>
          <w:rFonts w:hint="eastAsia"/>
        </w:rPr>
        <w:t>　　表140 车规级晶振上游原料供应商</w:t>
      </w:r>
      <w:r>
        <w:rPr>
          <w:rFonts w:hint="eastAsia"/>
        </w:rPr>
        <w:br/>
      </w:r>
      <w:r>
        <w:rPr>
          <w:rFonts w:hint="eastAsia"/>
        </w:rPr>
        <w:t>　　表141 车规级晶振行业主要下游客户</w:t>
      </w:r>
      <w:r>
        <w:rPr>
          <w:rFonts w:hint="eastAsia"/>
        </w:rPr>
        <w:br/>
      </w:r>
      <w:r>
        <w:rPr>
          <w:rFonts w:hint="eastAsia"/>
        </w:rPr>
        <w:t>　　表142 车规级晶振行业典型经销商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车规级晶振产品图片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全球不同产品类型车规级晶振销售额2018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全球不同产品类型车规级晶振市场份额2022 &amp; 2029</w:t>
      </w:r>
      <w:r>
        <w:rPr>
          <w:rFonts w:hint="eastAsia"/>
        </w:rPr>
        <w:br/>
      </w:r>
      <w:r>
        <w:rPr>
          <w:rFonts w:hint="eastAsia"/>
        </w:rPr>
        <w:t>　　图4 有源晶振产品图片</w:t>
      </w:r>
      <w:r>
        <w:rPr>
          <w:rFonts w:hint="eastAsia"/>
        </w:rPr>
        <w:br/>
      </w:r>
      <w:r>
        <w:rPr>
          <w:rFonts w:hint="eastAsia"/>
        </w:rPr>
        <w:t>　　图5 无源晶振产品图片</w:t>
      </w:r>
      <w:r>
        <w:rPr>
          <w:rFonts w:hint="eastAsia"/>
        </w:rPr>
        <w:br/>
      </w:r>
      <w:r>
        <w:rPr>
          <w:rFonts w:hint="eastAsia"/>
        </w:rPr>
        <w:t>　　图6 全球不同应用车规级晶振销售额2018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全球不同应用车规级晶振市场份额2022 VS 2029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2022年全球前五大生产商车规级晶振市场份额</w:t>
      </w:r>
      <w:r>
        <w:rPr>
          <w:rFonts w:hint="eastAsia"/>
        </w:rPr>
        <w:br/>
      </w:r>
      <w:r>
        <w:rPr>
          <w:rFonts w:hint="eastAsia"/>
        </w:rPr>
        <w:t>　　图12 2022年全球车规级晶振第一梯队、第二梯队和第三梯队厂商及市场份额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全球车规级晶振产能、产量、产能利用率及发展趋势（2018-2029）&amp;（千件）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全球车规级晶振产量、需求量及发展趋势（2018-2029）&amp;（千件）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全球主要地区车规级晶振产量市场份额（2018-2029）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中国车规级晶振产能、产量、产能利用率及发展趋势（2018-2029）&amp;（千件）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中国车规级晶振产量、市场需求量及发展趋势（2018-2029）&amp;（千件）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全球车规级晶振市场销售额及增长率：（2018-2029）&amp;（万元）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全球市场车规级晶振市场规模：2018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全球市场车规级晶振价格趋势（2018-2029）&amp;（元/件）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全球主要地区车规级晶振销售收入（2018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全球主要地区车规级晶振销售收入市场份额（2018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印度市场车规级晶振销量及增长率（2018-2029）&amp;（千件）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印度市场车规级晶振收入及增长率（2018-2029）&amp;（万元）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全球不同产品类型车规级晶振价格走势（2018-2029）&amp;（元/件）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全球不同应用车规级晶振价格走势（2018-2029）&amp;（元/件）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车规级晶振中国企业SWOT分析</w:t>
      </w:r>
      <w:r>
        <w:rPr>
          <w:rFonts w:hint="eastAsia"/>
        </w:rPr>
        <w:br/>
      </w:r>
      <w:r>
        <w:rPr>
          <w:rFonts w:hint="eastAsia"/>
        </w:rPr>
        <w:t>　　图39 车规级晶振产业链</w:t>
      </w:r>
      <w:r>
        <w:rPr>
          <w:rFonts w:hint="eastAsia"/>
        </w:rPr>
        <w:br/>
      </w:r>
      <w:r>
        <w:rPr>
          <w:rFonts w:hint="eastAsia"/>
        </w:rPr>
        <w:t>　　图40 车规级晶振行业采购模式分析</w:t>
      </w:r>
      <w:r>
        <w:rPr>
          <w:rFonts w:hint="eastAsia"/>
        </w:rPr>
        <w:br/>
      </w:r>
      <w:r>
        <w:rPr>
          <w:rFonts w:hint="eastAsia"/>
        </w:rPr>
        <w:t>　　图41 车规级晶振行业生产模式分析</w:t>
      </w:r>
      <w:r>
        <w:rPr>
          <w:rFonts w:hint="eastAsia"/>
        </w:rPr>
        <w:br/>
      </w:r>
      <w:r>
        <w:rPr>
          <w:rFonts w:hint="eastAsia"/>
        </w:rPr>
        <w:t>　　图42 车规级晶振行业销售模式分析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671c25234dc9" w:history="1">
        <w:r>
          <w:rPr>
            <w:rStyle w:val="Hyperlink"/>
          </w:rPr>
          <w:t>2023-2029年全球与中国车规级晶振市场现状及发展趋势预测报告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2671c25234dc9" w:history="1">
        <w:r>
          <w:rPr>
            <w:rStyle w:val="Hyperlink"/>
          </w:rPr>
          <w:t>https://www.20087.com/5/60/CheGuiJiJingZhenHangYeFaZhanQuShi.html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6e0c4ab642e3" w:history="1">
      <w:r>
        <w:rPr>
          <w:rStyle w:val="Hyperlink"/>
        </w:rPr>
        <w:t>2023-2029年全球与中国车规级晶振市场现状及发展趋势预测报告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eGuiJiJingZhenHangYeFaZhanQuShi.html" TargetMode="External" Id="R4d42671c252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eGuiJiJingZhenHangYeFaZhanQuShi.html" TargetMode="External" Id="Rf1cc6e0c4ab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2023-09-21T00:37:22Z</dcterms:created>
  <dcterms:modified xsi:type="dcterms:W3CDTF">2023-09-21T01:37:22Z</dcterms:modified>
  <dc:subject>2023-2029年全球与中国车规级晶振市场现状及发展趋势预测报告</dc:subject>
  <dc:title>2023-2029年全球与中国车规级晶振市场现状及发展趋势预测报告</dc:title>
  <cp:keywords>2023-2029年全球与中国车规级晶振市场现状及发展趋势预测报告</cp:keywords>
  <dc:description>2023-2029年全球与中国车规级晶振市场现状及发展趋势预测报告</dc:description>
</cp:coreProperties>
</file>