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9dedc419e40a0" w:history="1">
              <w:r>
                <w:rPr>
                  <w:rStyle w:val="Hyperlink"/>
                </w:rPr>
                <w:t>2025-2031年中国食品加工机械发展现状与市场前景报告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9dedc419e40a0" w:history="1">
              <w:r>
                <w:rPr>
                  <w:rStyle w:val="Hyperlink"/>
                </w:rPr>
                <w:t>2025-2031年中国食品加工机械发展现状与市场前景报告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9dedc419e40a0" w:history="1">
                <w:r>
                  <w:rPr>
                    <w:rStyle w:val="Hyperlink"/>
                  </w:rPr>
                  <w:t>https://www.20087.com/5/50/ShiPinJiaGongJiXieShiChangQianJingFenXi.html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机械是一种用于食品生产、加工和包装的专用设备，广泛应用于农业、食品工业和餐饮服务领域。近年来，随着食品科技的发展和消费需求的变化，食品加工机械的技术水平和功能持续提升。目前，食品加工机械种类繁多，按用途可分为切片机、搅拌机、灌装机和杀菌机等；按自动化程度则包括半自动型、全自动型和智能型等。这些多样化的设计满足了不同规模企业的生产需求，同时数字化控制系统的引入显著提高了设备的效率和精度。</w:t>
      </w:r>
      <w:r>
        <w:rPr>
          <w:rFonts w:hint="eastAsia"/>
        </w:rPr>
        <w:br/>
      </w:r>
      <w:r>
        <w:rPr>
          <w:rFonts w:hint="eastAsia"/>
        </w:rPr>
        <w:t>　　未来，食品加工机械技术将向智能化、高效化和定制化方向迈进。新一代产品可能通过融合人工智能、大数据分析和工业物联网技术，实现生产过程的实时监控与优化，从而提升整体效率和产品质量。同时，模块化设计理念的推广将进一步增强设备的灵活性和扩展性，使其能够快速适应不同产品的加工需求。然而，行业仍需解决一些关键问题，如如何降低设备能耗、提高操作安全性以及应对日益严格的环保法规。随着食品工业的转型升级，食品加工机械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9dedc419e40a0" w:history="1">
        <w:r>
          <w:rPr>
            <w:rStyle w:val="Hyperlink"/>
          </w:rPr>
          <w:t>2025-2031年中国食品加工机械发展现状与市场前景报告</w:t>
        </w:r>
      </w:hyperlink>
      <w:r>
        <w:rPr>
          <w:rFonts w:hint="eastAsia"/>
        </w:rPr>
        <w:t>》依托权威数据资源与长期市场监测，系统分析了食品加工机械行业的市场规模、市场需求及产业链结构，深入探讨了食品加工机械价格变动与细分市场特征。报告科学预测了食品加工机械市场前景及未来发展趋势，重点剖析了行业集中度、竞争格局及重点企业的市场地位，并通过SWOT分析揭示了食品加工机械行业机遇与潜在风险。报告为投资者及业内企业提供了全面的市场洞察与决策参考，助力把握食品加工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食品加工机械行业定义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食品加工机械主要应用领域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2024-2025年全球食品加工机械行业市场调研分析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全球食品加工机械市场总体情况分析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一、全球食品加工机械行业的发展特点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二、全球食品加工机械市场结构</w:t>
      </w:r>
      <w:r>
        <w:rPr>
          <w:rFonts w:hint="eastAsia"/>
        </w:rPr>
        <w:br/>
      </w:r>
      <w:r>
        <w:rPr>
          <w:rFonts w:hint="eastAsia"/>
        </w:rPr>
        <w:t>　　　　三、全球食品加工机械行业竞争格局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全球主要国家（地区）食品加工机械市场分析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2025-2031年全球食品加工机械行业发展趋势预测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食品加工机械行业环境分析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食品加工机械行业相关政策、法规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中国食品加工机械行业供给、需求分析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2024-2025年中国食品加工机械市场现状</w:t>
      </w:r>
      <w:r>
        <w:rPr>
          <w:rFonts w:hint="eastAsia"/>
        </w:rPr>
        <w:br/>
      </w:r>
      <w:r>
        <w:rPr>
          <w:rFonts w:hint="eastAsia"/>
        </w:rPr>
        <w:t>　　第二节 中国食品加工机械行业产量情况分析及预测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一、食品加工机械总体产能规模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、2019-2024年中国食品加工机械产量统计分析</w:t>
      </w:r>
      <w:r>
        <w:rPr>
          <w:rFonts w:hint="eastAsia"/>
        </w:rPr>
        <w:br/>
      </w:r>
      <w:r>
        <w:rPr>
          <w:rFonts w:hint="eastAsia"/>
        </w:rPr>
        <w:t>　　　　三、食品加工机械生产区域分布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四、2025-2031年中国食品加工机械产量预测分析</w:t>
      </w:r>
      <w:r>
        <w:rPr>
          <w:rFonts w:hint="eastAsia"/>
        </w:rPr>
        <w:br/>
      </w:r>
      <w:r>
        <w:rPr>
          <w:rFonts w:hint="eastAsia"/>
        </w:rPr>
        <w:t>　　第三节 中国食品加工机械市场需求情况分析及预测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一、中国食品加工机械市场需求特点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二、2019-2024年中国食品加工机械市场需求统计</w:t>
      </w:r>
      <w:r>
        <w:rPr>
          <w:rFonts w:hint="eastAsia"/>
        </w:rPr>
        <w:br/>
      </w:r>
      <w:r>
        <w:rPr>
          <w:rFonts w:hint="eastAsia"/>
        </w:rPr>
        <w:t>　　　　三、食品加工机械市场饱和度</w:t>
      </w:r>
      <w:r>
        <w:rPr>
          <w:rFonts w:hint="eastAsia"/>
        </w:rPr>
        <w:br/>
      </w:r>
      <w:r>
        <w:rPr>
          <w:rFonts w:hint="eastAsia"/>
        </w:rPr>
        <w:t>　　　　四、影响食品加工机械市场需求的因素</w:t>
      </w:r>
      <w:r>
        <w:rPr>
          <w:rFonts w:hint="eastAsia"/>
        </w:rPr>
        <w:br/>
      </w:r>
      <w:r>
        <w:rPr>
          <w:rFonts w:hint="eastAsia"/>
        </w:rPr>
        <w:t>　　　　五、食品加工机械市场潜力分析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六、2025-2031年中国食品加工机械市场需求预测分析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中国食品加工机械行业进出口分析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一、2019-2024年食品加工机械进口量及增速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三、2025-2031年食品加工机械进口量及增速预测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一、2019-2024年食品加工机械出口量及增速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三、2025-2031年食品加工机械出口量及增速预测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中国食品加工机械行业重点地区调研分析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一、中国食品加工机械行业区域市场分布情况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2024-2025年中国食品加工机械细分行业调研</w:t>
      </w:r>
      <w:r>
        <w:rPr>
          <w:rFonts w:hint="eastAsia"/>
        </w:rPr>
        <w:br/>
      </w:r>
      <w:r>
        <w:rPr>
          <w:rFonts w:hint="eastAsia"/>
        </w:rPr>
        <w:t>　　第一节 主要食品加工机械细分行业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2025年中国食品加工机械企业营销及发展建议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食品加工机械企业营销策略分析及建议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食品加工机械企业营销策略分析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一、食品加工机械企业营销策略</w:t>
      </w:r>
      <w:r>
        <w:rPr>
          <w:rFonts w:hint="eastAsia"/>
        </w:rPr>
        <w:br/>
      </w:r>
      <w:r>
        <w:rPr>
          <w:rFonts w:hint="eastAsia"/>
        </w:rPr>
        <w:t>　　　　二、食品加工机械企业经验借鉴</w:t>
      </w:r>
      <w:r>
        <w:rPr>
          <w:rFonts w:hint="eastAsia"/>
        </w:rPr>
        <w:br/>
      </w:r>
      <w:r>
        <w:rPr>
          <w:rFonts w:hint="eastAsia"/>
        </w:rPr>
        <w:t>　　第三节 食品加工机械企业营销模式演化与创新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食品加工机械企业经营发展分析及建议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一、食品加工机械企业存在的问题</w:t>
      </w:r>
      <w:r>
        <w:rPr>
          <w:rFonts w:hint="eastAsia"/>
        </w:rPr>
        <w:br/>
      </w:r>
      <w:r>
        <w:rPr>
          <w:rFonts w:hint="eastAsia"/>
        </w:rPr>
        <w:t>　　　　二、食品加工机械企业应对的策略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食品加工机械行业发展趋势及投资风险预警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食品加工机械行业投资战略研究</w:t>
      </w:r>
      <w:r>
        <w:rPr>
          <w:rFonts w:hint="eastAsia"/>
        </w:rPr>
        <w:br/>
      </w:r>
      <w:r>
        <w:rPr>
          <w:rFonts w:hint="eastAsia"/>
        </w:rPr>
        <w:t>　　第一节 食品加工机械行业发展战略研究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一、食品加工机械品牌的重要性</w:t>
      </w:r>
      <w:r>
        <w:rPr>
          <w:rFonts w:hint="eastAsia"/>
        </w:rPr>
        <w:br/>
      </w:r>
      <w:r>
        <w:rPr>
          <w:rFonts w:hint="eastAsia"/>
        </w:rPr>
        <w:t>　　　　二、食品加工机械实施品牌战略的意义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四、我国食品加工机械企业的品牌战略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五、食品加工机械品牌战略管理的策略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食品加工机械经营策略分析</w:t>
      </w:r>
      <w:r>
        <w:rPr>
          <w:rFonts w:hint="eastAsia"/>
        </w:rPr>
        <w:br/>
      </w:r>
      <w:r>
        <w:rPr>
          <w:rFonts w:hint="eastAsia"/>
        </w:rPr>
        <w:t>　　　　一、食品加工机械市场细分策略</w:t>
      </w:r>
      <w:r>
        <w:rPr>
          <w:rFonts w:hint="eastAsia"/>
        </w:rPr>
        <w:br/>
      </w:r>
      <w:r>
        <w:rPr>
          <w:rFonts w:hint="eastAsia"/>
        </w:rPr>
        <w:t>　　　　二、食品加工机械市场创新策略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四、食品加工机械新产品差异化战略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食品加工机械行业投资战略研究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一、2025-2031年食品加工机械行业投资战略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食品加工机械图片</w:t>
      </w:r>
      <w:r>
        <w:rPr>
          <w:rFonts w:hint="eastAsia"/>
        </w:rPr>
        <w:br/>
      </w:r>
      <w:r>
        <w:rPr>
          <w:rFonts w:hint="eastAsia"/>
        </w:rPr>
        <w:t>　　图表 食品加工机械种类 分类</w:t>
      </w:r>
      <w:r>
        <w:rPr>
          <w:rFonts w:hint="eastAsia"/>
        </w:rPr>
        <w:br/>
      </w:r>
      <w:r>
        <w:rPr>
          <w:rFonts w:hint="eastAsia"/>
        </w:rPr>
        <w:t>　　图表 食品加工机械用途 应用</w:t>
      </w:r>
      <w:r>
        <w:rPr>
          <w:rFonts w:hint="eastAsia"/>
        </w:rPr>
        <w:br/>
      </w:r>
      <w:r>
        <w:rPr>
          <w:rFonts w:hint="eastAsia"/>
        </w:rPr>
        <w:t>　　图表 食品加工机械主要特点</w:t>
      </w:r>
      <w:r>
        <w:rPr>
          <w:rFonts w:hint="eastAsia"/>
        </w:rPr>
        <w:br/>
      </w:r>
      <w:r>
        <w:rPr>
          <w:rFonts w:hint="eastAsia"/>
        </w:rPr>
        <w:t>　　图表 食品加工机械产业链分析</w:t>
      </w:r>
      <w:r>
        <w:rPr>
          <w:rFonts w:hint="eastAsia"/>
        </w:rPr>
        <w:br/>
      </w:r>
      <w:r>
        <w:rPr>
          <w:rFonts w:hint="eastAsia"/>
        </w:rPr>
        <w:t>　　图表 食品加工机械政策分析</w:t>
      </w:r>
      <w:r>
        <w:rPr>
          <w:rFonts w:hint="eastAsia"/>
        </w:rPr>
        <w:br/>
      </w:r>
      <w:r>
        <w:rPr>
          <w:rFonts w:hint="eastAsia"/>
        </w:rPr>
        <w:t>　　图表 食品加工机械技术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2019-2024年食品加工机械行业市场容量分析</w:t>
      </w:r>
      <w:r>
        <w:rPr>
          <w:rFonts w:hint="eastAsia"/>
        </w:rPr>
        <w:br/>
      </w:r>
      <w:r>
        <w:rPr>
          <w:rFonts w:hint="eastAsia"/>
        </w:rPr>
        <w:t>　　图表 食品加工机械生产现状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食品加工机械行业动态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2024年中国食品加工机械行业需求领域分布格局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2019-2024年中国食品加工机械价格走势</w:t>
      </w:r>
      <w:r>
        <w:rPr>
          <w:rFonts w:hint="eastAsia"/>
        </w:rPr>
        <w:br/>
      </w:r>
      <w:r>
        <w:rPr>
          <w:rFonts w:hint="eastAsia"/>
        </w:rPr>
        <w:t>　　图表 2024年食品加工机械成本和利润分析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食品加工机械品牌</w:t>
      </w:r>
      <w:r>
        <w:rPr>
          <w:rFonts w:hint="eastAsia"/>
        </w:rPr>
        <w:br/>
      </w:r>
      <w:r>
        <w:rPr>
          <w:rFonts w:hint="eastAsia"/>
        </w:rPr>
        <w:t>　　图表 食品加工机械企业（一）概况</w:t>
      </w:r>
      <w:r>
        <w:rPr>
          <w:rFonts w:hint="eastAsia"/>
        </w:rPr>
        <w:br/>
      </w:r>
      <w:r>
        <w:rPr>
          <w:rFonts w:hint="eastAsia"/>
        </w:rPr>
        <w:t>　　图表 企业食品加工机械型号 规格</w:t>
      </w:r>
      <w:r>
        <w:rPr>
          <w:rFonts w:hint="eastAsia"/>
        </w:rPr>
        <w:br/>
      </w:r>
      <w:r>
        <w:rPr>
          <w:rFonts w:hint="eastAsia"/>
        </w:rPr>
        <w:t>　　图表 食品加工机械企业（一）经营分析</w:t>
      </w:r>
      <w:r>
        <w:rPr>
          <w:rFonts w:hint="eastAsia"/>
        </w:rPr>
        <w:br/>
      </w:r>
      <w:r>
        <w:rPr>
          <w:rFonts w:hint="eastAsia"/>
        </w:rPr>
        <w:t>　　图表 食品加工机械企业（一）盈利能力情况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食品加工机械企业（一）偿债能力情况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食品加工机械企业（一）运营能力情况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食品加工机械企业（一）成长能力情况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食品加工机械上游现状</w:t>
      </w:r>
      <w:r>
        <w:rPr>
          <w:rFonts w:hint="eastAsia"/>
        </w:rPr>
        <w:br/>
      </w:r>
      <w:r>
        <w:rPr>
          <w:rFonts w:hint="eastAsia"/>
        </w:rPr>
        <w:t>　　图表 食品加工机械下游调研</w:t>
      </w:r>
      <w:r>
        <w:rPr>
          <w:rFonts w:hint="eastAsia"/>
        </w:rPr>
        <w:br/>
      </w:r>
      <w:r>
        <w:rPr>
          <w:rFonts w:hint="eastAsia"/>
        </w:rPr>
        <w:t>　　图表 食品加工机械企业（二）概况</w:t>
      </w:r>
      <w:r>
        <w:rPr>
          <w:rFonts w:hint="eastAsia"/>
        </w:rPr>
        <w:br/>
      </w:r>
      <w:r>
        <w:rPr>
          <w:rFonts w:hint="eastAsia"/>
        </w:rPr>
        <w:t>　　图表 企业食品加工机械型号 规格</w:t>
      </w:r>
      <w:r>
        <w:rPr>
          <w:rFonts w:hint="eastAsia"/>
        </w:rPr>
        <w:br/>
      </w:r>
      <w:r>
        <w:rPr>
          <w:rFonts w:hint="eastAsia"/>
        </w:rPr>
        <w:t>　　图表 食品加工机械企业（二）经营分析</w:t>
      </w:r>
      <w:r>
        <w:rPr>
          <w:rFonts w:hint="eastAsia"/>
        </w:rPr>
        <w:br/>
      </w:r>
      <w:r>
        <w:rPr>
          <w:rFonts w:hint="eastAsia"/>
        </w:rPr>
        <w:t>　　图表 食品加工机械企业（二）盈利能力情况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食品加工机械企业（二）偿债能力情况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食品加工机械企业（二）运营能力情况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食品加工机械企业（二）成长能力情况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食品加工机械企业（三）概况</w:t>
      </w:r>
      <w:r>
        <w:rPr>
          <w:rFonts w:hint="eastAsia"/>
        </w:rPr>
        <w:br/>
      </w:r>
      <w:r>
        <w:rPr>
          <w:rFonts w:hint="eastAsia"/>
        </w:rPr>
        <w:t>　　图表 企业食品加工机械型号 规格</w:t>
      </w:r>
      <w:r>
        <w:rPr>
          <w:rFonts w:hint="eastAsia"/>
        </w:rPr>
        <w:br/>
      </w:r>
      <w:r>
        <w:rPr>
          <w:rFonts w:hint="eastAsia"/>
        </w:rPr>
        <w:t>　　图表 食品加工机械企业（三）经营分析</w:t>
      </w:r>
      <w:r>
        <w:rPr>
          <w:rFonts w:hint="eastAsia"/>
        </w:rPr>
        <w:br/>
      </w:r>
      <w:r>
        <w:rPr>
          <w:rFonts w:hint="eastAsia"/>
        </w:rPr>
        <w:t>　　图表 食品加工机械企业（三）盈利能力情况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食品加工机械企业（三）偿债能力情况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食品加工机械企业（三）运营能力情况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食品加工机械企业（三）成长能力情况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食品加工机械优势</w:t>
      </w:r>
      <w:r>
        <w:rPr>
          <w:rFonts w:hint="eastAsia"/>
        </w:rPr>
        <w:br/>
      </w:r>
      <w:r>
        <w:rPr>
          <w:rFonts w:hint="eastAsia"/>
        </w:rPr>
        <w:t>　　图表 食品加工机械劣势</w:t>
      </w:r>
      <w:r>
        <w:rPr>
          <w:rFonts w:hint="eastAsia"/>
        </w:rPr>
        <w:br/>
      </w:r>
      <w:r>
        <w:rPr>
          <w:rFonts w:hint="eastAsia"/>
        </w:rPr>
        <w:t>　　图表 食品加工机械机会</w:t>
      </w:r>
      <w:r>
        <w:rPr>
          <w:rFonts w:hint="eastAsia"/>
        </w:rPr>
        <w:br/>
      </w:r>
      <w:r>
        <w:rPr>
          <w:rFonts w:hint="eastAsia"/>
        </w:rPr>
        <w:t>　　图表 食品加工机械威胁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9dedc419e40a0" w:history="1">
        <w:r>
          <w:rPr>
            <w:rStyle w:val="Hyperlink"/>
          </w:rPr>
          <w:t>2025-2031年中国食品加工机械发展现状与市场前景报告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9dedc419e40a0" w:history="1">
        <w:r>
          <w:rPr>
            <w:rStyle w:val="Hyperlink"/>
          </w:rPr>
          <w:t>https://www.20087.com/5/50/ShiPinJiaGongJiXieShiChangQianJingFenXi.html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食品机械设备大全、食品加工机械与设备期末考试题及答案、制作各种食品的小机器、食品加工机械与设备展会、冷门小型致富机械、食品加工机械展览会、小吃机器大全图片及价格、食品加工机械设备目前多为零散不成套设备、食品加工机械与设备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fb92836a44941" w:history="1">
      <w:r>
        <w:rPr>
          <w:rStyle w:val="Hyperlink"/>
        </w:rPr>
        <w:t>2025-2031年中国食品加工机械发展现状与市场前景报告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PinJiaGongJiXieShiChangQianJingFenXi.html" TargetMode="External" Id="R2619dedc419e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PinJiaGongJiXieShiChangQianJingFenXi.html" TargetMode="External" Id="R5bcfb92836a4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2024-12-07T02:57:00Z</dcterms:created>
  <dcterms:modified xsi:type="dcterms:W3CDTF">2024-12-07T03:57:00Z</dcterms:modified>
  <dc:subject>2025-2031年中国食品加工机械发展现状与市场前景报告</dc:subject>
  <dc:title>2025-2031年中国食品加工机械发展现状与市场前景报告</dc:title>
  <cp:keywords>2025-2031年中国食品加工机械发展现状与市场前景报告</cp:keywords>
  <dc:description>2025-2031年中国食品加工机械发展现状与市场前景报告</dc:description>
</cp:coreProperties>
</file>